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64" w:type="dxa"/>
        <w:tblBorders>
          <w:top w:val="single" w:sz="18" w:space="0" w:color="1F497D"/>
          <w:left w:val="single" w:sz="18" w:space="0" w:color="1F497D"/>
          <w:bottom w:val="single" w:sz="18" w:space="0" w:color="1F497D"/>
          <w:right w:val="single" w:sz="18" w:space="0" w:color="1F497D"/>
          <w:insideH w:val="single" w:sz="18" w:space="0" w:color="1F497D"/>
          <w:insideV w:val="single" w:sz="18" w:space="0" w:color="1F497D"/>
        </w:tblBorders>
        <w:tblLayout w:type="fixed"/>
        <w:tblLook w:val="0000" w:firstRow="0" w:lastRow="0" w:firstColumn="0" w:lastColumn="0" w:noHBand="0" w:noVBand="0"/>
      </w:tblPr>
      <w:tblGrid>
        <w:gridCol w:w="10064"/>
      </w:tblGrid>
      <w:tr w:rsidR="00FB3129" w:rsidRPr="00D27F6B" w:rsidTr="0038268C">
        <w:trPr>
          <w:trHeight w:val="14538"/>
        </w:trPr>
        <w:tc>
          <w:tcPr>
            <w:tcW w:w="100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  <w:vAlign w:val="center"/>
          </w:tcPr>
          <w:p w:rsidR="002C1C55" w:rsidRPr="00D27F6B" w:rsidRDefault="0025593A" w:rsidP="002C1C55">
            <w:pPr>
              <w:pStyle w:val="afff"/>
              <w:spacing w:before="0" w:after="0"/>
              <w:ind w:right="183"/>
              <w:rPr>
                <w:sz w:val="26"/>
                <w:szCs w:val="26"/>
              </w:rPr>
            </w:pPr>
            <w:r w:rsidRPr="00D27F6B">
              <w:rPr>
                <w:noProof/>
              </w:rPr>
              <w:drawing>
                <wp:inline distT="0" distB="0" distL="0" distR="0" wp14:anchorId="48FEE026" wp14:editId="74E9F408">
                  <wp:extent cx="5949950" cy="2362200"/>
                  <wp:effectExtent l="19050" t="0" r="0" b="0"/>
                  <wp:docPr id="1" name="Рисунок 0" descr="newtitu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newtitu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9950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624A4" w:rsidRPr="00D27F6B" w:rsidRDefault="002624A4" w:rsidP="0059105C">
            <w:pPr>
              <w:pStyle w:val="afff"/>
              <w:spacing w:before="0" w:after="0"/>
              <w:ind w:right="183"/>
              <w:jc w:val="left"/>
              <w:rPr>
                <w:sz w:val="26"/>
                <w:szCs w:val="26"/>
              </w:rPr>
            </w:pPr>
          </w:p>
          <w:p w:rsidR="0025593A" w:rsidRPr="00D27F6B" w:rsidRDefault="0025593A" w:rsidP="0025593A">
            <w:pPr>
              <w:widowControl w:val="0"/>
              <w:spacing w:line="240" w:lineRule="auto"/>
              <w:jc w:val="center"/>
              <w:rPr>
                <w:rFonts w:eastAsia="Times New Roman"/>
                <w:szCs w:val="24"/>
                <w:lang w:eastAsia="ru-RU"/>
              </w:rPr>
            </w:pPr>
            <w:bookmarkStart w:id="0" w:name="_Hlk478041667"/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ОТЧЕТ №</w:t>
            </w:r>
            <w:r w:rsidR="001A21CA">
              <w:rPr>
                <w:rFonts w:eastAsia="Times New Roman"/>
                <w:b/>
                <w:sz w:val="28"/>
                <w:szCs w:val="28"/>
                <w:lang w:eastAsia="ru-RU"/>
              </w:rPr>
              <w:t>0</w:t>
            </w:r>
            <w:r w:rsidR="00E741E5">
              <w:rPr>
                <w:rFonts w:eastAsia="Times New Roman"/>
                <w:b/>
                <w:sz w:val="28"/>
                <w:szCs w:val="28"/>
                <w:lang w:eastAsia="ru-RU"/>
              </w:rPr>
              <w:t>5</w:t>
            </w: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/</w:t>
            </w:r>
            <w:r w:rsidR="00D048C5">
              <w:rPr>
                <w:rFonts w:eastAsia="Times New Roman"/>
                <w:b/>
                <w:sz w:val="28"/>
                <w:szCs w:val="28"/>
                <w:lang w:eastAsia="ru-RU"/>
              </w:rPr>
              <w:t>27</w:t>
            </w:r>
            <w:r w:rsidR="008A77C0">
              <w:rPr>
                <w:rFonts w:eastAsia="Times New Roman"/>
                <w:b/>
                <w:sz w:val="28"/>
                <w:szCs w:val="28"/>
                <w:lang w:eastAsia="ru-RU"/>
              </w:rPr>
              <w:t>-</w:t>
            </w:r>
            <w:r w:rsidR="001A21CA">
              <w:rPr>
                <w:rFonts w:eastAsia="Times New Roman"/>
                <w:b/>
                <w:sz w:val="28"/>
                <w:szCs w:val="28"/>
                <w:lang w:eastAsia="ru-RU"/>
              </w:rPr>
              <w:t>0</w:t>
            </w:r>
            <w:r w:rsidR="00FA428C">
              <w:rPr>
                <w:rFonts w:eastAsia="Times New Roman"/>
                <w:b/>
                <w:sz w:val="28"/>
                <w:szCs w:val="28"/>
                <w:lang w:eastAsia="ru-RU"/>
              </w:rPr>
              <w:t>2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СХЕМА </w:t>
            </w:r>
            <w:r w:rsidR="008632D0">
              <w:rPr>
                <w:rFonts w:eastAsia="Times New Roman"/>
                <w:b/>
                <w:sz w:val="28"/>
                <w:szCs w:val="28"/>
                <w:lang w:eastAsia="ru-RU"/>
              </w:rPr>
              <w:t>ВОДОСНАБЖЕНИЯ</w:t>
            </w: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 </w:t>
            </w:r>
            <w:r w:rsidR="0038268C">
              <w:rPr>
                <w:rFonts w:eastAsia="Times New Roman"/>
                <w:b/>
                <w:sz w:val="28"/>
                <w:szCs w:val="28"/>
                <w:lang w:eastAsia="ru-RU"/>
              </w:rPr>
              <w:t>И ВОДООТВЕДЕНИЯ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 xml:space="preserve">МУНИЦИПАЛЬНОГО ОБРАЗОВАНИЯ </w:t>
            </w:r>
            <w:r w:rsidR="00B548A9">
              <w:rPr>
                <w:rFonts w:eastAsia="Times New Roman"/>
                <w:b/>
                <w:sz w:val="28"/>
                <w:szCs w:val="28"/>
                <w:lang w:eastAsia="ru-RU"/>
              </w:rPr>
              <w:t>КИНДЕЛИНСКИЙ</w:t>
            </w:r>
          </w:p>
          <w:p w:rsidR="00E4273A" w:rsidRPr="00D27F6B" w:rsidRDefault="00E4273A" w:rsidP="00E4273A">
            <w:pPr>
              <w:widowControl w:val="0"/>
              <w:spacing w:line="240" w:lineRule="auto"/>
              <w:jc w:val="center"/>
              <w:rPr>
                <w:rFonts w:eastAsia="Times New Roman"/>
                <w:b/>
                <w:bCs/>
                <w:sz w:val="28"/>
                <w:szCs w:val="28"/>
                <w:lang w:eastAsia="ru-RU"/>
              </w:rPr>
            </w:pPr>
            <w:r w:rsidRPr="00D27F6B">
              <w:rPr>
                <w:rFonts w:eastAsia="Times New Roman"/>
                <w:b/>
                <w:sz w:val="28"/>
                <w:szCs w:val="28"/>
                <w:lang w:eastAsia="ru-RU"/>
              </w:rPr>
              <w:t>СЕЛЬСОВЕТ ТАШЛИНСКОГО РАЙОНА ОРЕНБУРГСКОЙ ОБЛАСТИ</w:t>
            </w:r>
          </w:p>
          <w:p w:rsidR="00E4273A" w:rsidRPr="00D27F6B" w:rsidRDefault="00E4273A" w:rsidP="00E4273A">
            <w:pPr>
              <w:spacing w:line="240" w:lineRule="auto"/>
              <w:ind w:right="141"/>
              <w:contextualSpacing/>
              <w:jc w:val="center"/>
              <w:rPr>
                <w:rFonts w:eastAsia="Times New Roman" w:cs="Open Sans"/>
                <w:b/>
                <w:sz w:val="32"/>
                <w:szCs w:val="32"/>
                <w:lang w:eastAsia="ru-RU"/>
              </w:rPr>
            </w:pPr>
          </w:p>
          <w:p w:rsidR="00E4273A" w:rsidRPr="00D27F6B" w:rsidRDefault="00E4273A" w:rsidP="00E4273A">
            <w:pPr>
              <w:spacing w:after="240" w:line="240" w:lineRule="auto"/>
              <w:ind w:right="141"/>
              <w:contextualSpacing/>
              <w:jc w:val="center"/>
              <w:rPr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rPr>
                <w:b/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rPr>
                <w:sz w:val="32"/>
                <w:szCs w:val="32"/>
              </w:rPr>
            </w:pPr>
            <w:r w:rsidRPr="00D27F6B">
              <w:rPr>
                <w:b/>
                <w:sz w:val="32"/>
                <w:szCs w:val="32"/>
              </w:rPr>
              <w:t xml:space="preserve">Местонахождение: </w:t>
            </w:r>
            <w:r w:rsidR="008A77C0">
              <w:rPr>
                <w:sz w:val="32"/>
                <w:szCs w:val="32"/>
              </w:rPr>
              <w:t xml:space="preserve">ОРЕНБУРГСКАЯ ОБЛАСТЬ, </w:t>
            </w:r>
            <w:r w:rsidR="00D72412">
              <w:rPr>
                <w:sz w:val="32"/>
                <w:szCs w:val="32"/>
              </w:rPr>
              <w:t>ТАШЛИНСКИЙ</w:t>
            </w:r>
            <w:r w:rsidR="008A77C0">
              <w:rPr>
                <w:sz w:val="32"/>
                <w:szCs w:val="32"/>
              </w:rPr>
              <w:t xml:space="preserve"> РАЙОН, </w:t>
            </w:r>
            <w:r w:rsidR="00F76D19">
              <w:rPr>
                <w:sz w:val="32"/>
                <w:szCs w:val="32"/>
              </w:rPr>
              <w:t xml:space="preserve">С. </w:t>
            </w:r>
            <w:r w:rsidR="00B548A9">
              <w:rPr>
                <w:sz w:val="32"/>
                <w:szCs w:val="32"/>
              </w:rPr>
              <w:t>КИНДЕЛЯ</w:t>
            </w:r>
            <w:r w:rsidR="00F76D19">
              <w:rPr>
                <w:sz w:val="32"/>
                <w:szCs w:val="32"/>
              </w:rPr>
              <w:t xml:space="preserve">, </w:t>
            </w:r>
            <w:r w:rsidR="006613A8">
              <w:rPr>
                <w:sz w:val="32"/>
                <w:szCs w:val="32"/>
              </w:rPr>
              <w:t xml:space="preserve">УЛ. </w:t>
            </w:r>
            <w:r w:rsidR="00B548A9">
              <w:rPr>
                <w:sz w:val="32"/>
                <w:szCs w:val="32"/>
              </w:rPr>
              <w:t>МОЛОДЕЖНАЯ, 1</w:t>
            </w:r>
          </w:p>
          <w:p w:rsidR="00E4273A" w:rsidRPr="00D27F6B" w:rsidRDefault="00E4273A" w:rsidP="00E4273A">
            <w:pPr>
              <w:snapToGrid w:val="0"/>
              <w:ind w:right="141"/>
              <w:rPr>
                <w:sz w:val="32"/>
                <w:szCs w:val="32"/>
              </w:rPr>
            </w:pPr>
          </w:p>
          <w:p w:rsidR="00E4273A" w:rsidRPr="00D27F6B" w:rsidRDefault="00E4273A" w:rsidP="00E4273A">
            <w:pPr>
              <w:snapToGrid w:val="0"/>
              <w:ind w:right="141"/>
              <w:jc w:val="center"/>
              <w:rPr>
                <w:sz w:val="32"/>
                <w:szCs w:val="32"/>
              </w:rPr>
            </w:pPr>
          </w:p>
          <w:p w:rsidR="00D20399" w:rsidRDefault="00D20399" w:rsidP="00E4273A">
            <w:pPr>
              <w:snapToGrid w:val="0"/>
              <w:ind w:right="141"/>
              <w:rPr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Заказчик:</w:t>
            </w:r>
            <w:r w:rsidR="00E4273A" w:rsidRPr="00D27F6B">
              <w:rPr>
                <w:b/>
                <w:sz w:val="32"/>
                <w:szCs w:val="32"/>
              </w:rPr>
              <w:t xml:space="preserve"> </w:t>
            </w:r>
            <w:r w:rsidR="00973D1D" w:rsidRPr="00973D1D">
              <w:rPr>
                <w:sz w:val="32"/>
                <w:szCs w:val="32"/>
              </w:rPr>
              <w:t xml:space="preserve">Администрация муниципального образования </w:t>
            </w:r>
          </w:p>
          <w:p w:rsidR="00E4273A" w:rsidRPr="00D27F6B" w:rsidRDefault="00B548A9" w:rsidP="00E4273A">
            <w:pPr>
              <w:snapToGrid w:val="0"/>
              <w:ind w:right="141"/>
              <w:rPr>
                <w:sz w:val="32"/>
                <w:szCs w:val="32"/>
              </w:rPr>
            </w:pPr>
            <w:proofErr w:type="spellStart"/>
            <w:r>
              <w:rPr>
                <w:sz w:val="32"/>
                <w:szCs w:val="32"/>
              </w:rPr>
              <w:t>Кинделинский</w:t>
            </w:r>
            <w:proofErr w:type="spellEnd"/>
            <w:r w:rsidR="00973D1D" w:rsidRPr="00973D1D">
              <w:rPr>
                <w:sz w:val="32"/>
                <w:szCs w:val="32"/>
              </w:rPr>
              <w:t xml:space="preserve"> сельсовет </w:t>
            </w:r>
            <w:proofErr w:type="spellStart"/>
            <w:r w:rsidR="00973D1D" w:rsidRPr="00973D1D">
              <w:rPr>
                <w:sz w:val="32"/>
                <w:szCs w:val="32"/>
              </w:rPr>
              <w:t>Ташлинского</w:t>
            </w:r>
            <w:proofErr w:type="spellEnd"/>
            <w:r w:rsidR="00973D1D" w:rsidRPr="00973D1D">
              <w:rPr>
                <w:sz w:val="32"/>
                <w:szCs w:val="32"/>
              </w:rPr>
              <w:t xml:space="preserve"> района Оренбургской области</w:t>
            </w:r>
          </w:p>
          <w:bookmarkEnd w:id="0"/>
          <w:p w:rsidR="00663F50" w:rsidRPr="00D27F6B" w:rsidRDefault="00663F50" w:rsidP="00663F50">
            <w:pPr>
              <w:snapToGrid w:val="0"/>
              <w:spacing w:line="240" w:lineRule="auto"/>
              <w:ind w:right="141"/>
              <w:jc w:val="center"/>
              <w:rPr>
                <w:rFonts w:eastAsia="Times New Roman"/>
                <w:caps/>
                <w:szCs w:val="28"/>
                <w:lang w:eastAsia="ru-RU"/>
              </w:rPr>
            </w:pPr>
          </w:p>
          <w:p w:rsidR="0032624B" w:rsidRPr="00D27F6B" w:rsidRDefault="0032624B" w:rsidP="00503069">
            <w:pPr>
              <w:snapToGrid w:val="0"/>
              <w:ind w:right="141"/>
              <w:rPr>
                <w:rFonts w:eastAsia="Times New Roman"/>
                <w:caps/>
                <w:szCs w:val="28"/>
              </w:rPr>
            </w:pPr>
          </w:p>
          <w:p w:rsidR="002624A4" w:rsidRPr="00D27F6B" w:rsidRDefault="0025593A" w:rsidP="0025593A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Директор</w:t>
            </w:r>
            <w:r w:rsidR="000E1476">
              <w:rPr>
                <w:sz w:val="26"/>
                <w:szCs w:val="26"/>
              </w:rPr>
              <w:t xml:space="preserve"> </w:t>
            </w:r>
            <w:r w:rsidR="002624A4" w:rsidRPr="00D27F6B">
              <w:rPr>
                <w:sz w:val="26"/>
                <w:szCs w:val="26"/>
              </w:rPr>
              <w:t>ООО «</w:t>
            </w:r>
            <w:r w:rsidRPr="00D27F6B">
              <w:rPr>
                <w:sz w:val="26"/>
                <w:szCs w:val="26"/>
              </w:rPr>
              <w:t>Сплав-плюс</w:t>
            </w:r>
            <w:r w:rsidR="002624A4" w:rsidRPr="00D27F6B">
              <w:rPr>
                <w:sz w:val="26"/>
                <w:szCs w:val="26"/>
              </w:rPr>
              <w:t>»</w:t>
            </w:r>
          </w:p>
          <w:p w:rsidR="002C1C55" w:rsidRPr="00D27F6B" w:rsidRDefault="002C1C55" w:rsidP="002C1C55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</w:p>
          <w:p w:rsidR="002C1C55" w:rsidRPr="00D27F6B" w:rsidRDefault="002C1C55" w:rsidP="002C1C55">
            <w:pPr>
              <w:pStyle w:val="afff"/>
              <w:spacing w:after="0"/>
              <w:ind w:right="183"/>
              <w:jc w:val="right"/>
              <w:rPr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______________</w:t>
            </w:r>
            <w:r w:rsidR="00E7387B" w:rsidRPr="00D27F6B">
              <w:rPr>
                <w:sz w:val="26"/>
                <w:szCs w:val="26"/>
              </w:rPr>
              <w:t xml:space="preserve">Р.З. </w:t>
            </w:r>
            <w:proofErr w:type="spellStart"/>
            <w:r w:rsidR="00E7387B" w:rsidRPr="00D27F6B">
              <w:rPr>
                <w:sz w:val="26"/>
                <w:szCs w:val="26"/>
              </w:rPr>
              <w:t>З</w:t>
            </w:r>
            <w:r w:rsidR="003755B7" w:rsidRPr="00D27F6B">
              <w:rPr>
                <w:sz w:val="26"/>
                <w:szCs w:val="26"/>
              </w:rPr>
              <w:t>арипов</w:t>
            </w:r>
            <w:proofErr w:type="spellEnd"/>
          </w:p>
          <w:p w:rsidR="002C1C55" w:rsidRPr="00D27F6B" w:rsidRDefault="002C1C55" w:rsidP="002C1C55">
            <w:pPr>
              <w:pStyle w:val="afff"/>
              <w:ind w:right="183"/>
              <w:jc w:val="right"/>
              <w:rPr>
                <w:sz w:val="26"/>
                <w:szCs w:val="26"/>
              </w:rPr>
            </w:pPr>
          </w:p>
          <w:p w:rsidR="002C1C55" w:rsidRPr="00D27F6B" w:rsidRDefault="0025593A" w:rsidP="002C1C55">
            <w:pPr>
              <w:pStyle w:val="afff"/>
              <w:ind w:right="183"/>
              <w:jc w:val="right"/>
              <w:rPr>
                <w:caps/>
                <w:sz w:val="26"/>
                <w:szCs w:val="26"/>
              </w:rPr>
            </w:pPr>
            <w:r w:rsidRPr="00D27F6B">
              <w:rPr>
                <w:sz w:val="26"/>
                <w:szCs w:val="26"/>
              </w:rPr>
              <w:t>«</w:t>
            </w:r>
            <w:r w:rsidR="00D048C5">
              <w:rPr>
                <w:sz w:val="26"/>
                <w:szCs w:val="26"/>
              </w:rPr>
              <w:t>27</w:t>
            </w:r>
            <w:r w:rsidR="002C1C55" w:rsidRPr="00D27F6B">
              <w:rPr>
                <w:sz w:val="26"/>
                <w:szCs w:val="26"/>
              </w:rPr>
              <w:t xml:space="preserve">» </w:t>
            </w:r>
            <w:r w:rsidR="00E741E5">
              <w:rPr>
                <w:sz w:val="26"/>
                <w:szCs w:val="26"/>
              </w:rPr>
              <w:t>мая</w:t>
            </w:r>
            <w:r w:rsidR="00AA5275" w:rsidRPr="00D27F6B">
              <w:rPr>
                <w:sz w:val="26"/>
                <w:szCs w:val="26"/>
              </w:rPr>
              <w:t xml:space="preserve"> 20</w:t>
            </w:r>
            <w:r w:rsidR="004311F0">
              <w:rPr>
                <w:sz w:val="26"/>
                <w:szCs w:val="26"/>
              </w:rPr>
              <w:t>2</w:t>
            </w:r>
            <w:r w:rsidR="001A21CA">
              <w:rPr>
                <w:sz w:val="26"/>
                <w:szCs w:val="26"/>
              </w:rPr>
              <w:t>1</w:t>
            </w:r>
            <w:r w:rsidR="004311F0">
              <w:rPr>
                <w:sz w:val="26"/>
                <w:szCs w:val="26"/>
              </w:rPr>
              <w:t xml:space="preserve"> </w:t>
            </w:r>
            <w:r w:rsidR="002C1C55" w:rsidRPr="00D27F6B">
              <w:rPr>
                <w:sz w:val="26"/>
                <w:szCs w:val="26"/>
              </w:rPr>
              <w:t>г.</w:t>
            </w:r>
          </w:p>
          <w:p w:rsidR="00A857D4" w:rsidRPr="00D27F6B" w:rsidRDefault="002624A4" w:rsidP="00A4196A">
            <w:pPr>
              <w:tabs>
                <w:tab w:val="left" w:pos="7230"/>
              </w:tabs>
              <w:snapToGrid w:val="0"/>
              <w:spacing w:after="120"/>
              <w:ind w:left="34" w:right="2902"/>
              <w:jc w:val="right"/>
              <w:rPr>
                <w:rFonts w:eastAsia="Times New Roman"/>
                <w:caps/>
                <w:szCs w:val="28"/>
              </w:rPr>
            </w:pPr>
            <w:r w:rsidRPr="00D27F6B">
              <w:rPr>
                <w:rFonts w:eastAsia="Times New Roman"/>
                <w:caps/>
                <w:szCs w:val="28"/>
              </w:rPr>
              <w:t>М.П.</w:t>
            </w:r>
          </w:p>
          <w:p w:rsidR="004E0DED" w:rsidRPr="00D27F6B" w:rsidRDefault="004E0DED" w:rsidP="004E0DED">
            <w:pPr>
              <w:snapToGrid w:val="0"/>
              <w:ind w:right="141"/>
              <w:rPr>
                <w:rFonts w:eastAsia="Times New Roman"/>
                <w:caps/>
                <w:szCs w:val="28"/>
              </w:rPr>
            </w:pPr>
          </w:p>
          <w:p w:rsidR="00FB3129" w:rsidRPr="00D27F6B" w:rsidRDefault="003A6E4A" w:rsidP="008632D0">
            <w:pPr>
              <w:snapToGrid w:val="0"/>
              <w:spacing w:line="240" w:lineRule="auto"/>
              <w:ind w:right="141"/>
              <w:jc w:val="center"/>
              <w:rPr>
                <w:rFonts w:eastAsia="Times New Roman"/>
                <w:b/>
                <w:caps/>
                <w:sz w:val="28"/>
                <w:szCs w:val="28"/>
              </w:rPr>
            </w:pPr>
            <w:r w:rsidRPr="00D27F6B">
              <w:rPr>
                <w:rFonts w:eastAsia="Times New Roman"/>
                <w:b/>
                <w:sz w:val="28"/>
                <w:szCs w:val="28"/>
              </w:rPr>
              <w:t>Оренбург</w:t>
            </w:r>
            <w:r w:rsidR="00E7387B" w:rsidRPr="00D27F6B">
              <w:rPr>
                <w:rFonts w:eastAsia="Times New Roman"/>
                <w:b/>
                <w:sz w:val="28"/>
                <w:szCs w:val="28"/>
              </w:rPr>
              <w:t>-20</w:t>
            </w:r>
            <w:r w:rsidR="004311F0">
              <w:rPr>
                <w:rFonts w:eastAsia="Times New Roman"/>
                <w:b/>
                <w:sz w:val="28"/>
                <w:szCs w:val="28"/>
              </w:rPr>
              <w:t>2</w:t>
            </w:r>
            <w:r w:rsidR="008632D0">
              <w:rPr>
                <w:rFonts w:eastAsia="Times New Roman"/>
                <w:b/>
                <w:sz w:val="28"/>
                <w:szCs w:val="28"/>
              </w:rPr>
              <w:t>1</w:t>
            </w:r>
          </w:p>
        </w:tc>
      </w:tr>
    </w:tbl>
    <w:p w:rsidR="00B40CBD" w:rsidRPr="0069178B" w:rsidRDefault="00B40CBD" w:rsidP="0069178B">
      <w:pPr>
        <w:tabs>
          <w:tab w:val="left" w:pos="10205"/>
        </w:tabs>
        <w:spacing w:line="240" w:lineRule="auto"/>
        <w:ind w:firstLine="709"/>
        <w:jc w:val="both"/>
        <w:rPr>
          <w:b/>
          <w:sz w:val="28"/>
          <w:szCs w:val="28"/>
        </w:rPr>
      </w:pPr>
    </w:p>
    <w:p w:rsidR="00576125" w:rsidRPr="0069178B" w:rsidRDefault="003B48D0" w:rsidP="00521C96">
      <w:pPr>
        <w:tabs>
          <w:tab w:val="left" w:pos="10205"/>
        </w:tabs>
        <w:spacing w:line="240" w:lineRule="auto"/>
        <w:ind w:firstLine="709"/>
        <w:jc w:val="center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Содержание</w:t>
      </w:r>
    </w:p>
    <w:tbl>
      <w:tblPr>
        <w:tblW w:w="10065" w:type="dxa"/>
        <w:tblInd w:w="2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127"/>
        <w:gridCol w:w="7938"/>
      </w:tblGrid>
      <w:tr w:rsidR="004B1DD9" w:rsidRPr="002D28CA" w:rsidTr="009F6019">
        <w:tc>
          <w:tcPr>
            <w:tcW w:w="2127" w:type="dxa"/>
            <w:shd w:val="clear" w:color="auto" w:fill="auto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b/>
                <w:sz w:val="22"/>
                <w:lang w:eastAsia="ru-RU"/>
              </w:rPr>
            </w:pPr>
            <w:r w:rsidRPr="002D28CA">
              <w:rPr>
                <w:rFonts w:eastAsia="Times New Roman"/>
                <w:b/>
                <w:sz w:val="22"/>
                <w:lang w:eastAsia="ru-RU"/>
              </w:rPr>
              <w:t>№</w:t>
            </w:r>
          </w:p>
        </w:tc>
        <w:tc>
          <w:tcPr>
            <w:tcW w:w="7938" w:type="dxa"/>
            <w:shd w:val="clear" w:color="auto" w:fill="auto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b/>
                <w:sz w:val="22"/>
                <w:lang w:eastAsia="ru-RU"/>
              </w:rPr>
            </w:pPr>
            <w:r w:rsidRPr="002D28CA">
              <w:rPr>
                <w:rFonts w:eastAsia="Times New Roman"/>
                <w:b/>
                <w:sz w:val="22"/>
                <w:lang w:eastAsia="ru-RU"/>
              </w:rPr>
              <w:t>Наименование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</w:t>
            </w:r>
          </w:p>
        </w:tc>
        <w:tc>
          <w:tcPr>
            <w:tcW w:w="7938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Вв</w:t>
            </w:r>
            <w:r w:rsidR="00DE344A" w:rsidRPr="002D28CA">
              <w:rPr>
                <w:rFonts w:eastAsia="Times New Roman"/>
                <w:sz w:val="22"/>
                <w:lang w:eastAsia="ru-RU"/>
              </w:rPr>
              <w:t>одная часть</w:t>
            </w:r>
          </w:p>
        </w:tc>
      </w:tr>
      <w:tr w:rsidR="00DE344A" w:rsidRPr="002D28CA" w:rsidTr="009F6019">
        <w:tc>
          <w:tcPr>
            <w:tcW w:w="2127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1.1.</w:t>
            </w:r>
          </w:p>
        </w:tc>
        <w:tc>
          <w:tcPr>
            <w:tcW w:w="7938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Сведения об экспертной организации</w:t>
            </w:r>
          </w:p>
        </w:tc>
      </w:tr>
      <w:tr w:rsidR="00DE344A" w:rsidRPr="002D28CA" w:rsidTr="009F6019">
        <w:tc>
          <w:tcPr>
            <w:tcW w:w="2127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 xml:space="preserve">1.2. </w:t>
            </w:r>
          </w:p>
        </w:tc>
        <w:tc>
          <w:tcPr>
            <w:tcW w:w="7938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Сведения о специалистах</w:t>
            </w:r>
          </w:p>
        </w:tc>
      </w:tr>
      <w:tr w:rsidR="00DE344A" w:rsidRPr="002D28CA" w:rsidTr="009F6019">
        <w:tc>
          <w:tcPr>
            <w:tcW w:w="2127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1.3.</w:t>
            </w:r>
          </w:p>
        </w:tc>
        <w:tc>
          <w:tcPr>
            <w:tcW w:w="7938" w:type="dxa"/>
          </w:tcPr>
          <w:p w:rsidR="00DE344A" w:rsidRPr="002D28CA" w:rsidRDefault="00DE344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Сведения о заказчике</w:t>
            </w:r>
          </w:p>
        </w:tc>
      </w:tr>
      <w:tr w:rsidR="00240F85" w:rsidRPr="002D28CA" w:rsidTr="00D716D1">
        <w:tc>
          <w:tcPr>
            <w:tcW w:w="2127" w:type="dxa"/>
          </w:tcPr>
          <w:p w:rsidR="00240F85" w:rsidRPr="002D28CA" w:rsidRDefault="00240F85" w:rsidP="00240F85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</w:t>
            </w:r>
            <w:r>
              <w:rPr>
                <w:rFonts w:eastAsia="Times New Roman"/>
                <w:sz w:val="22"/>
                <w:lang w:eastAsia="ru-RU"/>
              </w:rPr>
              <w:t>4</w:t>
            </w:r>
            <w:r w:rsidRPr="002D28CA">
              <w:rPr>
                <w:rFonts w:eastAsia="Times New Roman"/>
                <w:sz w:val="22"/>
                <w:lang w:eastAsia="ru-RU"/>
              </w:rPr>
              <w:t>.</w:t>
            </w:r>
          </w:p>
        </w:tc>
        <w:tc>
          <w:tcPr>
            <w:tcW w:w="7938" w:type="dxa"/>
          </w:tcPr>
          <w:p w:rsidR="00240F85" w:rsidRPr="002D28CA" w:rsidRDefault="00240F85" w:rsidP="00D716D1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Паспорт схемы</w:t>
            </w:r>
          </w:p>
        </w:tc>
      </w:tr>
      <w:tr w:rsidR="00240F85" w:rsidRPr="002D28CA" w:rsidTr="00D716D1">
        <w:tc>
          <w:tcPr>
            <w:tcW w:w="2127" w:type="dxa"/>
          </w:tcPr>
          <w:p w:rsidR="00240F85" w:rsidRPr="002D28CA" w:rsidRDefault="00240F85" w:rsidP="00240F85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1.</w:t>
            </w:r>
            <w:r>
              <w:rPr>
                <w:rFonts w:eastAsia="Times New Roman"/>
                <w:sz w:val="22"/>
                <w:lang w:eastAsia="ru-RU"/>
              </w:rPr>
              <w:t>5</w:t>
            </w:r>
            <w:r w:rsidRPr="002D28CA">
              <w:rPr>
                <w:rFonts w:eastAsia="Times New Roman"/>
                <w:sz w:val="22"/>
                <w:lang w:eastAsia="ru-RU"/>
              </w:rPr>
              <w:t>.</w:t>
            </w:r>
          </w:p>
        </w:tc>
        <w:tc>
          <w:tcPr>
            <w:tcW w:w="7938" w:type="dxa"/>
          </w:tcPr>
          <w:p w:rsidR="00240F85" w:rsidRPr="002D28CA" w:rsidRDefault="00240F85" w:rsidP="00D716D1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Краткая характеристика территории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2.</w:t>
            </w:r>
          </w:p>
        </w:tc>
        <w:tc>
          <w:tcPr>
            <w:tcW w:w="7938" w:type="dxa"/>
          </w:tcPr>
          <w:p w:rsidR="004B1DD9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Схема водоснабжения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2.1</w:t>
            </w:r>
          </w:p>
        </w:tc>
        <w:tc>
          <w:tcPr>
            <w:tcW w:w="7938" w:type="dxa"/>
          </w:tcPr>
          <w:p w:rsidR="004B1DD9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Существующее положение в сфере водоснабжения муниципального образования</w:t>
            </w:r>
          </w:p>
        </w:tc>
      </w:tr>
      <w:tr w:rsidR="00240F85" w:rsidRPr="002D28CA" w:rsidTr="009F6019">
        <w:tc>
          <w:tcPr>
            <w:tcW w:w="2127" w:type="dxa"/>
          </w:tcPr>
          <w:p w:rsidR="00240F85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2.1.1</w:t>
            </w:r>
          </w:p>
        </w:tc>
        <w:tc>
          <w:tcPr>
            <w:tcW w:w="7938" w:type="dxa"/>
          </w:tcPr>
          <w:p w:rsidR="00240F85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Описание и функционирования систем водоснабжения</w:t>
            </w:r>
          </w:p>
        </w:tc>
      </w:tr>
      <w:tr w:rsidR="00240F85" w:rsidRPr="002D28CA" w:rsidTr="009F6019">
        <w:tc>
          <w:tcPr>
            <w:tcW w:w="2127" w:type="dxa"/>
          </w:tcPr>
          <w:p w:rsidR="00240F85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2.1.2</w:t>
            </w:r>
          </w:p>
        </w:tc>
        <w:tc>
          <w:tcPr>
            <w:tcW w:w="7938" w:type="dxa"/>
          </w:tcPr>
          <w:p w:rsidR="00240F85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Описание существующих технических и технологических проблем в водосна</w:t>
            </w:r>
            <w:r w:rsidRPr="00240F85">
              <w:rPr>
                <w:rFonts w:eastAsia="Times New Roman"/>
                <w:sz w:val="22"/>
                <w:lang w:eastAsia="ru-RU"/>
              </w:rPr>
              <w:t>б</w:t>
            </w:r>
            <w:r w:rsidRPr="00240F85">
              <w:rPr>
                <w:rFonts w:eastAsia="Times New Roman"/>
                <w:sz w:val="22"/>
                <w:lang w:eastAsia="ru-RU"/>
              </w:rPr>
              <w:t>жении муниципального образования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40F85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2.2</w:t>
            </w:r>
          </w:p>
        </w:tc>
        <w:tc>
          <w:tcPr>
            <w:tcW w:w="7938" w:type="dxa"/>
          </w:tcPr>
          <w:p w:rsidR="004B1DD9" w:rsidRPr="002D28CA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Существующие балансы водопотребления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40F85" w:rsidRDefault="00240F85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2.3</w:t>
            </w:r>
          </w:p>
        </w:tc>
        <w:tc>
          <w:tcPr>
            <w:tcW w:w="7938" w:type="dxa"/>
          </w:tcPr>
          <w:p w:rsidR="004B1DD9" w:rsidRPr="002D28CA" w:rsidRDefault="00240F85" w:rsidP="00240F85">
            <w:pPr>
              <w:spacing w:line="240" w:lineRule="auto"/>
              <w:jc w:val="both"/>
              <w:rPr>
                <w:rFonts w:eastAsia="Times New Roman"/>
                <w:sz w:val="22"/>
                <w:highlight w:val="yellow"/>
                <w:lang w:eastAsia="ru-RU"/>
              </w:rPr>
            </w:pPr>
            <w:r w:rsidRPr="00240F85">
              <w:rPr>
                <w:rFonts w:eastAsia="Times New Roman"/>
                <w:sz w:val="22"/>
                <w:lang w:eastAsia="ru-RU"/>
              </w:rPr>
              <w:t>Перспективное потребление коммунальных ресурсов  в сфере  водоснабжения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240F85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2.4</w:t>
            </w:r>
          </w:p>
        </w:tc>
        <w:tc>
          <w:tcPr>
            <w:tcW w:w="7938" w:type="dxa"/>
          </w:tcPr>
          <w:p w:rsidR="00597328" w:rsidRPr="00240F85" w:rsidRDefault="00597328" w:rsidP="00240F85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Предложения по строительству, реконструкции и модернизации объектов систем водоснабжения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</w:t>
            </w:r>
          </w:p>
        </w:tc>
        <w:tc>
          <w:tcPr>
            <w:tcW w:w="7938" w:type="dxa"/>
          </w:tcPr>
          <w:p w:rsidR="004B1DD9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Схема водоотведения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3.1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Существующее положение в сфере водоотведения муниципального образования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3.1.1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Описание структуры системы сбора, очистки и отведения сточных вод муниц</w:t>
            </w:r>
            <w:r w:rsidRPr="00597328">
              <w:rPr>
                <w:rFonts w:eastAsia="Times New Roman"/>
                <w:sz w:val="22"/>
                <w:lang w:eastAsia="ru-RU"/>
              </w:rPr>
              <w:t>и</w:t>
            </w:r>
            <w:r w:rsidRPr="00597328">
              <w:rPr>
                <w:rFonts w:eastAsia="Times New Roman"/>
                <w:sz w:val="22"/>
                <w:lang w:eastAsia="ru-RU"/>
              </w:rPr>
              <w:t>пального образования</w:t>
            </w:r>
          </w:p>
        </w:tc>
      </w:tr>
      <w:tr w:rsidR="004B1DD9" w:rsidRPr="002D28CA" w:rsidTr="009F6019">
        <w:trPr>
          <w:trHeight w:val="348"/>
        </w:trPr>
        <w:tc>
          <w:tcPr>
            <w:tcW w:w="2127" w:type="dxa"/>
          </w:tcPr>
          <w:p w:rsidR="004B1DD9" w:rsidRPr="00597328" w:rsidRDefault="004B1DD9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</w:t>
            </w:r>
            <w:r w:rsidR="00597328" w:rsidRPr="00597328">
              <w:rPr>
                <w:rFonts w:eastAsia="Times New Roman"/>
                <w:sz w:val="22"/>
                <w:lang w:eastAsia="ru-RU"/>
              </w:rPr>
              <w:t>1.2</w:t>
            </w:r>
          </w:p>
        </w:tc>
        <w:tc>
          <w:tcPr>
            <w:tcW w:w="7938" w:type="dxa"/>
          </w:tcPr>
          <w:p w:rsidR="004B1DD9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Анализ действующих систем и схем водоотведения поселения</w:t>
            </w:r>
          </w:p>
        </w:tc>
      </w:tr>
      <w:tr w:rsidR="00597328" w:rsidRPr="002D28CA" w:rsidTr="009F6019">
        <w:trPr>
          <w:trHeight w:val="348"/>
        </w:trPr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3.1.3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Описание существующих технических и технологических проблем в сфере вод</w:t>
            </w:r>
            <w:r w:rsidRPr="00597328">
              <w:rPr>
                <w:rFonts w:eastAsia="Times New Roman"/>
                <w:sz w:val="22"/>
                <w:lang w:eastAsia="ru-RU"/>
              </w:rPr>
              <w:t>о</w:t>
            </w:r>
            <w:r w:rsidRPr="00597328">
              <w:rPr>
                <w:rFonts w:eastAsia="Times New Roman"/>
                <w:sz w:val="22"/>
                <w:lang w:eastAsia="ru-RU"/>
              </w:rPr>
              <w:t>отведения муниципального образования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597328" w:rsidRDefault="004B1DD9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</w:t>
            </w:r>
            <w:r w:rsidR="00597328" w:rsidRPr="00597328">
              <w:rPr>
                <w:rFonts w:eastAsia="Times New Roman"/>
                <w:sz w:val="22"/>
                <w:lang w:eastAsia="ru-RU"/>
              </w:rPr>
              <w:t>2</w:t>
            </w:r>
          </w:p>
        </w:tc>
        <w:tc>
          <w:tcPr>
            <w:tcW w:w="7938" w:type="dxa"/>
          </w:tcPr>
          <w:p w:rsidR="004B1DD9" w:rsidRPr="002D28CA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highlight w:val="yellow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Существующие балансы системы водоотведения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3.3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Перспективные расчетные расходы сточных вод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3.4</w:t>
            </w:r>
          </w:p>
        </w:tc>
        <w:tc>
          <w:tcPr>
            <w:tcW w:w="7938" w:type="dxa"/>
          </w:tcPr>
          <w:p w:rsidR="00597328" w:rsidRPr="00597328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Предложения по строительству, реконструкции и модернизации объектов це</w:t>
            </w:r>
            <w:r w:rsidRPr="00597328">
              <w:rPr>
                <w:rFonts w:eastAsia="Times New Roman"/>
                <w:sz w:val="22"/>
                <w:lang w:eastAsia="ru-RU"/>
              </w:rPr>
              <w:t>н</w:t>
            </w:r>
            <w:r w:rsidRPr="00597328">
              <w:rPr>
                <w:rFonts w:eastAsia="Times New Roman"/>
                <w:sz w:val="22"/>
                <w:lang w:eastAsia="ru-RU"/>
              </w:rPr>
              <w:t>трализованных систем водоотведения</w:t>
            </w:r>
          </w:p>
        </w:tc>
      </w:tr>
      <w:tr w:rsidR="00597328" w:rsidRPr="002D28CA" w:rsidTr="009F6019">
        <w:tc>
          <w:tcPr>
            <w:tcW w:w="2127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3.5</w:t>
            </w:r>
          </w:p>
        </w:tc>
        <w:tc>
          <w:tcPr>
            <w:tcW w:w="7938" w:type="dxa"/>
          </w:tcPr>
          <w:p w:rsidR="00597328" w:rsidRPr="00597328" w:rsidRDefault="00597328" w:rsidP="00597328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Оценка капитальных вложений в новое строительство, реконструкцию и моде</w:t>
            </w:r>
            <w:r w:rsidRPr="00597328">
              <w:rPr>
                <w:rFonts w:eastAsia="Times New Roman"/>
                <w:sz w:val="22"/>
                <w:lang w:eastAsia="ru-RU"/>
              </w:rPr>
              <w:t>р</w:t>
            </w:r>
            <w:r w:rsidRPr="00597328">
              <w:rPr>
                <w:rFonts w:eastAsia="Times New Roman"/>
                <w:sz w:val="22"/>
                <w:lang w:eastAsia="ru-RU"/>
              </w:rPr>
              <w:t>низацию объектов центра</w:t>
            </w:r>
            <w:r>
              <w:rPr>
                <w:rFonts w:eastAsia="Times New Roman"/>
                <w:sz w:val="22"/>
                <w:lang w:eastAsia="ru-RU"/>
              </w:rPr>
              <w:t>лизованных систем водоотведе</w:t>
            </w:r>
            <w:r w:rsidRPr="00597328">
              <w:rPr>
                <w:rFonts w:eastAsia="Times New Roman"/>
                <w:sz w:val="22"/>
                <w:lang w:eastAsia="ru-RU"/>
              </w:rPr>
              <w:t>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597328" w:rsidRDefault="0005628F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4.</w:t>
            </w:r>
          </w:p>
        </w:tc>
        <w:tc>
          <w:tcPr>
            <w:tcW w:w="7938" w:type="dxa"/>
          </w:tcPr>
          <w:p w:rsidR="004B1DD9" w:rsidRPr="002D28CA" w:rsidRDefault="00597328" w:rsidP="002D28CA">
            <w:pPr>
              <w:spacing w:line="240" w:lineRule="auto"/>
              <w:jc w:val="both"/>
              <w:rPr>
                <w:rFonts w:eastAsia="Times New Roman"/>
                <w:sz w:val="22"/>
                <w:highlight w:val="yellow"/>
                <w:lang w:eastAsia="ru-RU"/>
              </w:rPr>
            </w:pPr>
            <w:r w:rsidRPr="00597328">
              <w:rPr>
                <w:rFonts w:eastAsia="Times New Roman"/>
                <w:sz w:val="22"/>
                <w:lang w:eastAsia="ru-RU"/>
              </w:rPr>
              <w:t>Сроки и этапы реализации схемы водоснабжения и водоотведения</w:t>
            </w:r>
          </w:p>
        </w:tc>
      </w:tr>
      <w:tr w:rsidR="004B1DD9" w:rsidRPr="002D28CA" w:rsidTr="009F6019">
        <w:tc>
          <w:tcPr>
            <w:tcW w:w="2127" w:type="dxa"/>
          </w:tcPr>
          <w:p w:rsidR="004B1DD9" w:rsidRPr="002D28CA" w:rsidRDefault="0077559A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>
              <w:rPr>
                <w:rFonts w:eastAsia="Times New Roman"/>
                <w:sz w:val="22"/>
                <w:lang w:eastAsia="ru-RU"/>
              </w:rPr>
              <w:t>5</w:t>
            </w:r>
            <w:r w:rsidR="00DE344A" w:rsidRPr="002D28CA">
              <w:rPr>
                <w:rFonts w:eastAsia="Times New Roman"/>
                <w:sz w:val="22"/>
                <w:lang w:eastAsia="ru-RU"/>
              </w:rPr>
              <w:t>.</w:t>
            </w:r>
          </w:p>
        </w:tc>
        <w:tc>
          <w:tcPr>
            <w:tcW w:w="7938" w:type="dxa"/>
          </w:tcPr>
          <w:p w:rsidR="004B1DD9" w:rsidRPr="002D28CA" w:rsidRDefault="004B1DD9" w:rsidP="002D28CA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r w:rsidRPr="002D28CA">
              <w:rPr>
                <w:rFonts w:eastAsia="Times New Roman"/>
                <w:sz w:val="22"/>
                <w:lang w:eastAsia="ru-RU"/>
              </w:rPr>
              <w:t>Приложения</w:t>
            </w:r>
          </w:p>
        </w:tc>
      </w:tr>
      <w:tr w:rsidR="00ED5894" w:rsidRPr="002D28CA" w:rsidTr="009F6019">
        <w:tc>
          <w:tcPr>
            <w:tcW w:w="10065" w:type="dxa"/>
            <w:gridSpan w:val="2"/>
          </w:tcPr>
          <w:p w:rsidR="00ED5894" w:rsidRPr="002D28CA" w:rsidRDefault="00ED5894" w:rsidP="00D83CD0">
            <w:pPr>
              <w:spacing w:line="240" w:lineRule="auto"/>
              <w:jc w:val="both"/>
              <w:rPr>
                <w:rFonts w:eastAsia="Times New Roman"/>
                <w:sz w:val="22"/>
                <w:lang w:eastAsia="ru-RU"/>
              </w:rPr>
            </w:pPr>
            <w:bookmarkStart w:id="1" w:name="_Ref416426379"/>
            <w:bookmarkStart w:id="2" w:name="_Ref416439482"/>
            <w:r w:rsidRPr="002D28CA">
              <w:rPr>
                <w:rFonts w:eastAsia="Times New Roman"/>
                <w:sz w:val="22"/>
                <w:lang w:eastAsia="ru-RU"/>
              </w:rPr>
              <w:t>Приложение №</w:t>
            </w:r>
            <w:r w:rsidR="00D83CD0">
              <w:rPr>
                <w:rFonts w:eastAsia="Times New Roman"/>
                <w:sz w:val="22"/>
                <w:lang w:eastAsia="ru-RU"/>
              </w:rPr>
              <w:t>1</w:t>
            </w:r>
            <w:r w:rsidRPr="002D28CA">
              <w:rPr>
                <w:rFonts w:eastAsia="Times New Roman"/>
                <w:sz w:val="22"/>
                <w:lang w:eastAsia="ru-RU"/>
              </w:rPr>
              <w:t xml:space="preserve"> «Копии разрешительной документации на осуществление деятельности</w:t>
            </w:r>
          </w:p>
        </w:tc>
      </w:tr>
    </w:tbl>
    <w:p w:rsidR="00CF5846" w:rsidRDefault="00CF5846" w:rsidP="002D28CA">
      <w:pPr>
        <w:pStyle w:val="a9"/>
        <w:ind w:left="709"/>
        <w:jc w:val="both"/>
        <w:rPr>
          <w:b/>
          <w:sz w:val="28"/>
          <w:szCs w:val="28"/>
        </w:rPr>
      </w:pPr>
    </w:p>
    <w:p w:rsidR="00CF5846" w:rsidRDefault="00CF5846">
      <w:pPr>
        <w:spacing w:line="240" w:lineRule="auto"/>
        <w:rPr>
          <w:rFonts w:eastAsia="Times New Roman"/>
          <w:b/>
          <w:sz w:val="28"/>
          <w:szCs w:val="28"/>
          <w:lang w:eastAsia="ru-RU"/>
        </w:rPr>
      </w:pPr>
      <w:r>
        <w:rPr>
          <w:b/>
          <w:sz w:val="28"/>
          <w:szCs w:val="28"/>
        </w:rPr>
        <w:br w:type="page"/>
      </w:r>
    </w:p>
    <w:p w:rsidR="00107A9D" w:rsidRPr="0069178B" w:rsidRDefault="00107A9D" w:rsidP="0069178B">
      <w:pPr>
        <w:pStyle w:val="a9"/>
        <w:numPr>
          <w:ilvl w:val="0"/>
          <w:numId w:val="11"/>
        </w:numPr>
        <w:ind w:left="0"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lastRenderedPageBreak/>
        <w:t>Вв</w:t>
      </w:r>
      <w:r w:rsidR="00DE344A" w:rsidRPr="0069178B">
        <w:rPr>
          <w:b/>
          <w:sz w:val="28"/>
          <w:szCs w:val="28"/>
        </w:rPr>
        <w:t>одная часть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Схема водоснабжения и водоотведения </w:t>
      </w:r>
      <w:proofErr w:type="spellStart"/>
      <w:r w:rsidR="00B548A9">
        <w:rPr>
          <w:sz w:val="28"/>
          <w:szCs w:val="28"/>
        </w:rPr>
        <w:t>Кинделинского</w:t>
      </w:r>
      <w:proofErr w:type="spellEnd"/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</w:t>
      </w:r>
      <w:proofErr w:type="spellStart"/>
      <w:r w:rsidRPr="0069178B">
        <w:rPr>
          <w:sz w:val="28"/>
          <w:szCs w:val="28"/>
        </w:rPr>
        <w:t>Ташли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ского</w:t>
      </w:r>
      <w:proofErr w:type="spellEnd"/>
      <w:r w:rsidRPr="0069178B">
        <w:rPr>
          <w:sz w:val="28"/>
          <w:szCs w:val="28"/>
        </w:rPr>
        <w:t xml:space="preserve"> района Оренбургской области на период до 2030 года с учетом перспективы до 2040 года  разработана на основании следующих документов: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технического задания, утверждённого Главой муниципального образов</w:t>
      </w:r>
      <w:r w:rsidRPr="0069178B">
        <w:rPr>
          <w:sz w:val="28"/>
          <w:szCs w:val="28"/>
        </w:rPr>
        <w:t>а</w:t>
      </w:r>
      <w:r w:rsidRPr="0069178B">
        <w:rPr>
          <w:sz w:val="28"/>
          <w:szCs w:val="28"/>
        </w:rPr>
        <w:t xml:space="preserve">ния </w:t>
      </w:r>
      <w:proofErr w:type="spellStart"/>
      <w:r w:rsidR="00B548A9">
        <w:rPr>
          <w:sz w:val="28"/>
          <w:szCs w:val="28"/>
        </w:rPr>
        <w:t>Кинделинского</w:t>
      </w:r>
      <w:proofErr w:type="spellEnd"/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</w:t>
      </w:r>
      <w:proofErr w:type="spellStart"/>
      <w:r w:rsidRPr="0069178B">
        <w:rPr>
          <w:sz w:val="28"/>
          <w:szCs w:val="28"/>
        </w:rPr>
        <w:t>Ташлинского</w:t>
      </w:r>
      <w:proofErr w:type="spellEnd"/>
      <w:r w:rsidRPr="0069178B">
        <w:rPr>
          <w:sz w:val="28"/>
          <w:szCs w:val="28"/>
        </w:rPr>
        <w:t xml:space="preserve"> района Оренбургской области.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Генерального плана </w:t>
      </w:r>
      <w:proofErr w:type="spellStart"/>
      <w:r w:rsidR="00B548A9">
        <w:rPr>
          <w:sz w:val="28"/>
          <w:szCs w:val="28"/>
        </w:rPr>
        <w:t>Кинделинского</w:t>
      </w:r>
      <w:proofErr w:type="spellEnd"/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</w:t>
      </w:r>
      <w:proofErr w:type="spellStart"/>
      <w:r w:rsidRPr="0069178B">
        <w:rPr>
          <w:sz w:val="28"/>
          <w:szCs w:val="28"/>
        </w:rPr>
        <w:t>Ташлинского</w:t>
      </w:r>
      <w:proofErr w:type="spellEnd"/>
      <w:r w:rsidRPr="0069178B">
        <w:rPr>
          <w:sz w:val="28"/>
          <w:szCs w:val="28"/>
        </w:rPr>
        <w:t xml:space="preserve"> района Оренбургской области.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А также в соответствии с требованиями: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Федерального закона от 07.12.2011 </w:t>
      </w:r>
      <w:r w:rsidRPr="0069178B">
        <w:rPr>
          <w:sz w:val="28"/>
          <w:szCs w:val="28"/>
          <w:lang w:val="en-US"/>
        </w:rPr>
        <w:t>N</w:t>
      </w:r>
      <w:r w:rsidRPr="0069178B">
        <w:rPr>
          <w:sz w:val="28"/>
          <w:szCs w:val="28"/>
        </w:rPr>
        <w:t>416-Ф3 (ред. от 01.04.2020) «О вод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снабжении и водоотведении».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-Постановления Правительства РФ от 05 сентября 2013 №782 (ред. от 22.</w:t>
      </w:r>
      <w:r w:rsidRPr="0069178B">
        <w:rPr>
          <w:bCs/>
          <w:sz w:val="28"/>
          <w:szCs w:val="28"/>
        </w:rPr>
        <w:t>05</w:t>
      </w:r>
      <w:r w:rsidRPr="0069178B">
        <w:rPr>
          <w:sz w:val="28"/>
          <w:szCs w:val="28"/>
        </w:rPr>
        <w:t>.2020)  «О схемах водоснабжения и водоотведения»  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 Схема включает в себя первоочередные мероприятия по созданию систем водоснабжения и водоотведения, направленные на повышение надёжности фун</w:t>
      </w:r>
      <w:r w:rsidRPr="0069178B">
        <w:rPr>
          <w:sz w:val="28"/>
          <w:szCs w:val="28"/>
        </w:rPr>
        <w:t>к</w:t>
      </w:r>
      <w:r w:rsidRPr="0069178B">
        <w:rPr>
          <w:sz w:val="28"/>
          <w:szCs w:val="28"/>
        </w:rPr>
        <w:t>ционирования этих систем, а также безопасные и комфортные условия для пр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живания людей.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Схема водоснабжения и водоотведения содержит: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основные направления, принципы, задачи и целевые показатели ра</w:t>
      </w:r>
      <w:r w:rsidRPr="0069178B">
        <w:rPr>
          <w:sz w:val="28"/>
          <w:szCs w:val="28"/>
        </w:rPr>
        <w:t>з</w:t>
      </w:r>
      <w:r w:rsidRPr="0069178B">
        <w:rPr>
          <w:sz w:val="28"/>
          <w:szCs w:val="28"/>
        </w:rPr>
        <w:t>вития централизованных систем водоснабжения и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прогнозные балансы потребления горячей, питьевой, технической в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ды, количества и состава сточных вод сроком не менее чем на 10 лет с учетом различных сценариев развития поселений, городских округов;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зоны централизованного и нецентрализованного водоснабжения (те</w:t>
      </w:r>
      <w:r w:rsidRPr="0069178B">
        <w:rPr>
          <w:sz w:val="28"/>
          <w:szCs w:val="28"/>
        </w:rPr>
        <w:t>р</w:t>
      </w:r>
      <w:r w:rsidRPr="0069178B">
        <w:rPr>
          <w:sz w:val="28"/>
          <w:szCs w:val="28"/>
        </w:rPr>
        <w:t>риторий, на которых водоснабжение осуществляется с использованием централ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>зованных и нецентрализованных систем холодного водоснабжения соответстве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но) и перечень централизованных систем водоснабжения и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карты (схемы) планируемого размещения объектов централизованных систем холодного водоснабжения и (или)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границы планируемых </w:t>
      </w:r>
      <w:proofErr w:type="gramStart"/>
      <w:r w:rsidRPr="0069178B">
        <w:rPr>
          <w:sz w:val="28"/>
          <w:szCs w:val="28"/>
        </w:rPr>
        <w:t>зон  размещения объектов централизованных систем холодного водоснабжения</w:t>
      </w:r>
      <w:proofErr w:type="gramEnd"/>
      <w:r w:rsidRPr="0069178B">
        <w:rPr>
          <w:sz w:val="28"/>
          <w:szCs w:val="28"/>
        </w:rPr>
        <w:t xml:space="preserve"> и (или) водоотведения;</w:t>
      </w:r>
    </w:p>
    <w:p w:rsidR="0038268C" w:rsidRPr="0069178B" w:rsidRDefault="0038268C" w:rsidP="0069178B">
      <w:pPr>
        <w:pStyle w:val="a9"/>
        <w:numPr>
          <w:ilvl w:val="0"/>
          <w:numId w:val="13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перечень основных мероприятий по реализации схем водоснабжения и водоотведения в разбивке по годам, включая технические обоснования этих м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роприятий и оценку стоимости их реализации.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Мероприятия охватывают следующие объекты системы коммунальной и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фраструктуры:</w:t>
      </w:r>
    </w:p>
    <w:p w:rsidR="0038268C" w:rsidRPr="0069178B" w:rsidRDefault="0038268C" w:rsidP="0069178B">
      <w:pPr>
        <w:pStyle w:val="a9"/>
        <w:numPr>
          <w:ilvl w:val="0"/>
          <w:numId w:val="12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Водоснабжение: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магистральные сети водоснабжения;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водозаборы;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насосные станции;</w:t>
      </w:r>
    </w:p>
    <w:p w:rsidR="0038268C" w:rsidRPr="0069178B" w:rsidRDefault="0038268C" w:rsidP="0069178B">
      <w:pPr>
        <w:pStyle w:val="a9"/>
        <w:numPr>
          <w:ilvl w:val="0"/>
          <w:numId w:val="12"/>
        </w:numPr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Водоотведение: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канализационные насосные станции;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канализационные очистные сооружения.</w:t>
      </w:r>
    </w:p>
    <w:p w:rsidR="0038268C" w:rsidRPr="0069178B" w:rsidRDefault="0038268C" w:rsidP="0069178B">
      <w:pPr>
        <w:pStyle w:val="a9"/>
        <w:ind w:left="0" w:firstLine="709"/>
        <w:jc w:val="both"/>
        <w:rPr>
          <w:sz w:val="28"/>
          <w:szCs w:val="28"/>
        </w:rPr>
      </w:pPr>
    </w:p>
    <w:p w:rsidR="0072224A" w:rsidRPr="0069178B" w:rsidRDefault="0072224A" w:rsidP="0069178B">
      <w:pPr>
        <w:pStyle w:val="20"/>
        <w:numPr>
          <w:ilvl w:val="0"/>
          <w:numId w:val="0"/>
        </w:numPr>
        <w:tabs>
          <w:tab w:val="left" w:pos="10205"/>
        </w:tabs>
        <w:spacing w:before="0" w:after="0"/>
        <w:ind w:firstLine="709"/>
        <w:jc w:val="both"/>
        <w:rPr>
          <w:szCs w:val="28"/>
        </w:rPr>
      </w:pPr>
      <w:bookmarkStart w:id="3" w:name="_Toc521339650"/>
      <w:r w:rsidRPr="0069178B">
        <w:rPr>
          <w:szCs w:val="28"/>
        </w:rPr>
        <w:lastRenderedPageBreak/>
        <w:t>1.1 Сведения об экспертной организации</w:t>
      </w:r>
      <w:bookmarkEnd w:id="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14"/>
        <w:gridCol w:w="5406"/>
      </w:tblGrid>
      <w:tr w:rsidR="0072224A" w:rsidRPr="002D28CA" w:rsidTr="00F77847">
        <w:trPr>
          <w:trHeight w:val="34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Наименование организации: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ООО «Сплав-плюс»</w:t>
            </w:r>
          </w:p>
        </w:tc>
      </w:tr>
      <w:tr w:rsidR="0072224A" w:rsidRPr="002D28CA" w:rsidTr="00F77847">
        <w:trPr>
          <w:trHeight w:val="34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Организационно-правовая форма: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Общество с ограниченной ответственностью</w:t>
            </w:r>
          </w:p>
        </w:tc>
      </w:tr>
      <w:tr w:rsidR="0072224A" w:rsidRPr="002D28CA" w:rsidTr="00F77847">
        <w:trPr>
          <w:trHeight w:val="458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Директор: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proofErr w:type="spellStart"/>
            <w:r w:rsidRPr="002D28CA">
              <w:rPr>
                <w:szCs w:val="24"/>
              </w:rPr>
              <w:t>Зарипов</w:t>
            </w:r>
            <w:proofErr w:type="spellEnd"/>
            <w:r w:rsidRPr="002D28CA">
              <w:rPr>
                <w:szCs w:val="24"/>
              </w:rPr>
              <w:t xml:space="preserve"> Ринат </w:t>
            </w:r>
            <w:proofErr w:type="spellStart"/>
            <w:r w:rsidRPr="002D28CA">
              <w:rPr>
                <w:szCs w:val="24"/>
              </w:rPr>
              <w:t>Зяудатович</w:t>
            </w:r>
            <w:proofErr w:type="spellEnd"/>
          </w:p>
        </w:tc>
      </w:tr>
      <w:tr w:rsidR="0072224A" w:rsidRPr="002D28CA" w:rsidTr="00F77847">
        <w:trPr>
          <w:trHeight w:val="32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Юридический адрес: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460052, г. Оренбург, ул. </w:t>
            </w:r>
            <w:proofErr w:type="spellStart"/>
            <w:r w:rsidRPr="002D28CA">
              <w:rPr>
                <w:szCs w:val="24"/>
              </w:rPr>
              <w:t>Джангильдина</w:t>
            </w:r>
            <w:proofErr w:type="spellEnd"/>
            <w:r w:rsidRPr="002D28CA">
              <w:rPr>
                <w:szCs w:val="24"/>
              </w:rPr>
              <w:t xml:space="preserve"> д. 1/1, кв.358</w:t>
            </w:r>
          </w:p>
        </w:tc>
      </w:tr>
      <w:tr w:rsidR="0072224A" w:rsidRPr="002D28CA" w:rsidTr="00F77847">
        <w:trPr>
          <w:trHeight w:val="321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Фактический адрес: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460048, г. Оренбург, ул. Монтажников д. 26 (2 этаж)</w:t>
            </w:r>
          </w:p>
        </w:tc>
      </w:tr>
      <w:tr w:rsidR="0072224A" w:rsidRPr="002D28CA" w:rsidTr="00F77847">
        <w:trPr>
          <w:trHeight w:val="357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Телефон/факс: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(3532) 35-18-62</w:t>
            </w:r>
          </w:p>
        </w:tc>
      </w:tr>
      <w:tr w:rsidR="0072224A" w:rsidRPr="002D28CA" w:rsidTr="00F77847">
        <w:trPr>
          <w:trHeight w:val="402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ИНН: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560908930</w:t>
            </w:r>
          </w:p>
        </w:tc>
      </w:tr>
      <w:tr w:rsidR="0072224A" w:rsidRPr="002D28CA" w:rsidTr="00F77847">
        <w:trPr>
          <w:trHeight w:val="449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Свидетельство об аттестации ЛНК: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C01A30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№ ЛНК-011А0006 от 09</w:t>
            </w:r>
            <w:r w:rsidR="001A5C96" w:rsidRPr="002D28CA">
              <w:rPr>
                <w:szCs w:val="24"/>
              </w:rPr>
              <w:t>.</w:t>
            </w:r>
            <w:r w:rsidRPr="002D28CA">
              <w:rPr>
                <w:szCs w:val="24"/>
              </w:rPr>
              <w:t xml:space="preserve">04.2021 </w:t>
            </w:r>
            <w:r w:rsidR="001A5C96" w:rsidRPr="002D28CA">
              <w:rPr>
                <w:szCs w:val="24"/>
              </w:rPr>
              <w:t>г.</w:t>
            </w:r>
          </w:p>
        </w:tc>
      </w:tr>
      <w:tr w:rsidR="0072224A" w:rsidRPr="002D28CA" w:rsidTr="00F77847">
        <w:trPr>
          <w:trHeight w:val="449"/>
        </w:trPr>
        <w:tc>
          <w:tcPr>
            <w:tcW w:w="2329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2D28CA">
              <w:rPr>
                <w:b/>
                <w:szCs w:val="24"/>
              </w:rPr>
              <w:t>СРО проектировщиков:</w:t>
            </w:r>
          </w:p>
        </w:tc>
        <w:tc>
          <w:tcPr>
            <w:tcW w:w="2671" w:type="pct"/>
            <w:shd w:val="clear" w:color="auto" w:fill="auto"/>
            <w:vAlign w:val="center"/>
          </w:tcPr>
          <w:p w:rsidR="0072224A" w:rsidRPr="002D28CA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>№ 63 от 11.03.2019г.</w:t>
            </w:r>
          </w:p>
        </w:tc>
      </w:tr>
    </w:tbl>
    <w:p w:rsidR="002D28CA" w:rsidRDefault="002D28CA" w:rsidP="0069178B">
      <w:pPr>
        <w:pStyle w:val="20"/>
        <w:numPr>
          <w:ilvl w:val="0"/>
          <w:numId w:val="0"/>
        </w:numPr>
        <w:tabs>
          <w:tab w:val="left" w:pos="10205"/>
        </w:tabs>
        <w:spacing w:before="0" w:after="0"/>
        <w:ind w:firstLine="709"/>
        <w:jc w:val="both"/>
        <w:rPr>
          <w:szCs w:val="28"/>
        </w:rPr>
      </w:pPr>
      <w:bookmarkStart w:id="4" w:name="_Toc521339651"/>
    </w:p>
    <w:p w:rsidR="0072224A" w:rsidRPr="0069178B" w:rsidRDefault="0072224A" w:rsidP="0069178B">
      <w:pPr>
        <w:pStyle w:val="20"/>
        <w:numPr>
          <w:ilvl w:val="0"/>
          <w:numId w:val="0"/>
        </w:numPr>
        <w:tabs>
          <w:tab w:val="left" w:pos="10205"/>
        </w:tabs>
        <w:spacing w:before="0" w:after="0"/>
        <w:ind w:firstLine="709"/>
        <w:jc w:val="both"/>
        <w:rPr>
          <w:szCs w:val="28"/>
        </w:rPr>
      </w:pPr>
      <w:r w:rsidRPr="0069178B">
        <w:rPr>
          <w:szCs w:val="28"/>
        </w:rPr>
        <w:t>1.2 Сведения о специалистах</w:t>
      </w:r>
      <w:bookmarkEnd w:id="4"/>
    </w:p>
    <w:p w:rsidR="0072224A" w:rsidRPr="0069178B" w:rsidRDefault="0072224A" w:rsidP="0069178B">
      <w:pPr>
        <w:pStyle w:val="a9"/>
        <w:ind w:left="0" w:firstLine="709"/>
        <w:jc w:val="both"/>
        <w:rPr>
          <w:sz w:val="28"/>
          <w:szCs w:val="28"/>
        </w:rPr>
      </w:pPr>
      <w:r w:rsidRPr="0069178B">
        <w:rPr>
          <w:spacing w:val="-5"/>
          <w:sz w:val="28"/>
          <w:szCs w:val="28"/>
        </w:rPr>
        <w:t>Сведения о специалистах приведены в таблице 1</w:t>
      </w:r>
      <w:r w:rsidR="009F7F05">
        <w:rPr>
          <w:spacing w:val="-5"/>
          <w:sz w:val="28"/>
          <w:szCs w:val="28"/>
        </w:rPr>
        <w:t>.1</w:t>
      </w:r>
      <w:r w:rsidRPr="0069178B">
        <w:rPr>
          <w:spacing w:val="-5"/>
          <w:sz w:val="28"/>
          <w:szCs w:val="28"/>
        </w:rPr>
        <w:t>.</w:t>
      </w:r>
    </w:p>
    <w:p w:rsidR="00E63B4A" w:rsidRDefault="00E63B4A" w:rsidP="0069178B">
      <w:pPr>
        <w:spacing w:line="240" w:lineRule="auto"/>
        <w:ind w:firstLine="709"/>
        <w:contextualSpacing/>
        <w:jc w:val="both"/>
        <w:rPr>
          <w:sz w:val="28"/>
          <w:szCs w:val="28"/>
        </w:rPr>
      </w:pPr>
    </w:p>
    <w:p w:rsidR="0072224A" w:rsidRPr="0069178B" w:rsidRDefault="0072224A" w:rsidP="0069178B">
      <w:pPr>
        <w:spacing w:line="240" w:lineRule="auto"/>
        <w:ind w:firstLine="709"/>
        <w:contextualSpacing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Таблица 1</w:t>
      </w:r>
      <w:r w:rsidR="00A732CE" w:rsidRPr="0069178B">
        <w:rPr>
          <w:sz w:val="28"/>
          <w:szCs w:val="28"/>
        </w:rPr>
        <w:t xml:space="preserve">.1 </w:t>
      </w:r>
      <w:r w:rsidRPr="0069178B">
        <w:rPr>
          <w:sz w:val="28"/>
          <w:szCs w:val="28"/>
        </w:rPr>
        <w:t xml:space="preserve"> – Сведения о специалистах</w:t>
      </w:r>
    </w:p>
    <w:tbl>
      <w:tblPr>
        <w:tblW w:w="1017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35"/>
        <w:gridCol w:w="7343"/>
      </w:tblGrid>
      <w:tr w:rsidR="0072224A" w:rsidRPr="002D28CA" w:rsidTr="0038268C">
        <w:trPr>
          <w:trHeight w:val="203"/>
        </w:trPr>
        <w:tc>
          <w:tcPr>
            <w:tcW w:w="2835" w:type="dxa"/>
            <w:vAlign w:val="center"/>
          </w:tcPr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rFonts w:eastAsia="Times New Roman"/>
                <w:b/>
                <w:color w:val="000000"/>
                <w:szCs w:val="24"/>
              </w:rPr>
              <w:t>Фамилия, имя, отч</w:t>
            </w:r>
            <w:r w:rsidRPr="002D28CA">
              <w:rPr>
                <w:rFonts w:eastAsia="Times New Roman"/>
                <w:b/>
                <w:color w:val="000000"/>
                <w:szCs w:val="24"/>
              </w:rPr>
              <w:t>е</w:t>
            </w:r>
            <w:r w:rsidRPr="002D28CA">
              <w:rPr>
                <w:rFonts w:eastAsia="Times New Roman"/>
                <w:b/>
                <w:color w:val="000000"/>
                <w:szCs w:val="24"/>
              </w:rPr>
              <w:t>ство</w:t>
            </w:r>
          </w:p>
        </w:tc>
        <w:tc>
          <w:tcPr>
            <w:tcW w:w="7343" w:type="dxa"/>
            <w:vAlign w:val="center"/>
          </w:tcPr>
          <w:p w:rsidR="0072224A" w:rsidRPr="002D28CA" w:rsidRDefault="0072224A" w:rsidP="002D28CA">
            <w:pPr>
              <w:tabs>
                <w:tab w:val="left" w:pos="2632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rFonts w:eastAsia="Times New Roman"/>
                <w:b/>
                <w:color w:val="000000"/>
                <w:szCs w:val="24"/>
              </w:rPr>
              <w:t>Сведения об аттестации</w:t>
            </w:r>
          </w:p>
        </w:tc>
      </w:tr>
      <w:tr w:rsidR="0072224A" w:rsidRPr="002D28CA" w:rsidTr="0038268C">
        <w:trPr>
          <w:trHeight w:val="101"/>
        </w:trPr>
        <w:tc>
          <w:tcPr>
            <w:tcW w:w="10178" w:type="dxa"/>
            <w:gridSpan w:val="2"/>
            <w:vAlign w:val="center"/>
          </w:tcPr>
          <w:p w:rsidR="0072224A" w:rsidRPr="002D28CA" w:rsidRDefault="0072224A" w:rsidP="002D28CA">
            <w:pPr>
              <w:tabs>
                <w:tab w:val="left" w:pos="2632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r w:rsidRPr="002D28CA">
              <w:rPr>
                <w:b/>
                <w:szCs w:val="24"/>
              </w:rPr>
              <w:t>Специалисты неразрушающего контроля</w:t>
            </w:r>
          </w:p>
        </w:tc>
      </w:tr>
      <w:tr w:rsidR="0072224A" w:rsidRPr="002D28CA" w:rsidTr="0038268C">
        <w:tc>
          <w:tcPr>
            <w:tcW w:w="2835" w:type="dxa"/>
            <w:vAlign w:val="center"/>
          </w:tcPr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szCs w:val="24"/>
              </w:rPr>
            </w:pPr>
            <w:proofErr w:type="spellStart"/>
            <w:r w:rsidRPr="002D28CA">
              <w:rPr>
                <w:szCs w:val="24"/>
              </w:rPr>
              <w:t>Зарипов</w:t>
            </w:r>
            <w:proofErr w:type="spellEnd"/>
            <w:r w:rsidRPr="002D28CA">
              <w:rPr>
                <w:szCs w:val="24"/>
              </w:rPr>
              <w:t xml:space="preserve"> Ринат </w:t>
            </w:r>
          </w:p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b/>
                <w:color w:val="000000"/>
                <w:szCs w:val="24"/>
              </w:rPr>
            </w:pPr>
            <w:proofErr w:type="spellStart"/>
            <w:r w:rsidRPr="002D28CA">
              <w:rPr>
                <w:szCs w:val="24"/>
              </w:rPr>
              <w:t>Зяудатович</w:t>
            </w:r>
            <w:proofErr w:type="spellEnd"/>
          </w:p>
        </w:tc>
        <w:tc>
          <w:tcPr>
            <w:tcW w:w="7343" w:type="dxa"/>
          </w:tcPr>
          <w:p w:rsidR="0072224A" w:rsidRPr="002D28CA" w:rsidRDefault="0072224A" w:rsidP="002D28CA">
            <w:pPr>
              <w:spacing w:line="240" w:lineRule="auto"/>
              <w:jc w:val="both"/>
              <w:rPr>
                <w:szCs w:val="24"/>
              </w:rPr>
            </w:pPr>
            <w:r w:rsidRPr="002D28CA">
              <w:rPr>
                <w:szCs w:val="24"/>
              </w:rPr>
              <w:t xml:space="preserve">Квалификационное удостоверение специалиста неразрушающего контроля 2-го уровня </w:t>
            </w:r>
            <w:proofErr w:type="gramStart"/>
            <w:r w:rsidRPr="002D28CA">
              <w:rPr>
                <w:szCs w:val="24"/>
              </w:rPr>
              <w:t>по</w:t>
            </w:r>
            <w:proofErr w:type="gramEnd"/>
            <w:r w:rsidRPr="002D28CA">
              <w:rPr>
                <w:szCs w:val="24"/>
              </w:rPr>
              <w:t xml:space="preserve">: ВИК, УК уд. 37-5160 до 02.2022г.; </w:t>
            </w:r>
          </w:p>
          <w:p w:rsidR="0072224A" w:rsidRPr="002D28CA" w:rsidRDefault="0072224A" w:rsidP="002D28CA">
            <w:pPr>
              <w:spacing w:line="240" w:lineRule="auto"/>
              <w:jc w:val="both"/>
              <w:rPr>
                <w:rFonts w:eastAsia="Times New Roman"/>
                <w:szCs w:val="24"/>
              </w:rPr>
            </w:pPr>
            <w:r w:rsidRPr="002D28CA">
              <w:rPr>
                <w:szCs w:val="24"/>
              </w:rPr>
              <w:t>ТВ №НОАП 0037-0450 выдано 08.06.2018 г.</w:t>
            </w:r>
          </w:p>
        </w:tc>
      </w:tr>
      <w:tr w:rsidR="0072224A" w:rsidRPr="002D28CA" w:rsidTr="0038268C">
        <w:tc>
          <w:tcPr>
            <w:tcW w:w="2835" w:type="dxa"/>
            <w:vAlign w:val="center"/>
          </w:tcPr>
          <w:p w:rsid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color w:val="000000"/>
                <w:szCs w:val="24"/>
              </w:rPr>
            </w:pPr>
            <w:r w:rsidRPr="002D28CA">
              <w:rPr>
                <w:rFonts w:eastAsia="Times New Roman"/>
                <w:color w:val="000000"/>
                <w:szCs w:val="24"/>
              </w:rPr>
              <w:t xml:space="preserve">Хохлов Александр </w:t>
            </w:r>
          </w:p>
          <w:p w:rsidR="0072224A" w:rsidRPr="002D28CA" w:rsidRDefault="0072224A" w:rsidP="002D28CA">
            <w:pPr>
              <w:tabs>
                <w:tab w:val="right" w:pos="2918"/>
              </w:tabs>
              <w:spacing w:line="240" w:lineRule="auto"/>
              <w:jc w:val="both"/>
              <w:rPr>
                <w:rFonts w:eastAsia="Times New Roman"/>
                <w:color w:val="000000"/>
                <w:szCs w:val="24"/>
              </w:rPr>
            </w:pPr>
            <w:r w:rsidRPr="002D28CA">
              <w:rPr>
                <w:rFonts w:eastAsia="Times New Roman"/>
                <w:color w:val="000000"/>
                <w:szCs w:val="24"/>
              </w:rPr>
              <w:t>Анатольевич</w:t>
            </w:r>
          </w:p>
        </w:tc>
        <w:tc>
          <w:tcPr>
            <w:tcW w:w="7343" w:type="dxa"/>
          </w:tcPr>
          <w:p w:rsidR="0072224A" w:rsidRPr="002D28CA" w:rsidRDefault="0072224A" w:rsidP="002D28CA">
            <w:pPr>
              <w:spacing w:line="240" w:lineRule="auto"/>
              <w:jc w:val="both"/>
              <w:rPr>
                <w:rFonts w:eastAsia="Times New Roman"/>
                <w:szCs w:val="24"/>
              </w:rPr>
            </w:pPr>
            <w:r w:rsidRPr="002D28CA">
              <w:rPr>
                <w:szCs w:val="24"/>
              </w:rPr>
              <w:t xml:space="preserve">Квалификационное удостоверение специалиста неразрушающего контроля 2-го уровня </w:t>
            </w:r>
            <w:proofErr w:type="gramStart"/>
            <w:r w:rsidRPr="002D28CA">
              <w:rPr>
                <w:szCs w:val="24"/>
              </w:rPr>
              <w:t>по</w:t>
            </w:r>
            <w:proofErr w:type="gramEnd"/>
            <w:r w:rsidRPr="002D28CA">
              <w:rPr>
                <w:szCs w:val="24"/>
              </w:rPr>
              <w:t xml:space="preserve">: ВИК, УК уд. 0010-6535 до 07.2022г.; </w:t>
            </w:r>
          </w:p>
        </w:tc>
      </w:tr>
    </w:tbl>
    <w:p w:rsidR="00246F91" w:rsidRPr="0069178B" w:rsidRDefault="00246F91" w:rsidP="0069178B">
      <w:pPr>
        <w:pStyle w:val="10"/>
        <w:numPr>
          <w:ilvl w:val="0"/>
          <w:numId w:val="0"/>
        </w:numPr>
        <w:tabs>
          <w:tab w:val="left" w:pos="10205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bookmarkStart w:id="5" w:name="_Toc521339653"/>
    </w:p>
    <w:p w:rsidR="00246F91" w:rsidRPr="0069178B" w:rsidRDefault="00246F91" w:rsidP="0069178B">
      <w:pPr>
        <w:spacing w:line="240" w:lineRule="auto"/>
        <w:ind w:firstLine="709"/>
        <w:jc w:val="both"/>
        <w:rPr>
          <w:rFonts w:eastAsia="Times New Roman"/>
          <w:b/>
          <w:bCs/>
          <w:kern w:val="32"/>
          <w:sz w:val="28"/>
          <w:szCs w:val="28"/>
          <w:lang w:eastAsia="ar-SA"/>
        </w:rPr>
      </w:pPr>
      <w:r w:rsidRPr="0069178B">
        <w:rPr>
          <w:sz w:val="28"/>
          <w:szCs w:val="28"/>
        </w:rPr>
        <w:br w:type="page"/>
      </w:r>
    </w:p>
    <w:p w:rsidR="0072224A" w:rsidRPr="00EC5FD7" w:rsidRDefault="0072224A" w:rsidP="0069178B">
      <w:pPr>
        <w:pStyle w:val="10"/>
        <w:numPr>
          <w:ilvl w:val="0"/>
          <w:numId w:val="0"/>
        </w:numPr>
        <w:tabs>
          <w:tab w:val="left" w:pos="10205"/>
        </w:tabs>
        <w:spacing w:before="0" w:after="0" w:line="240" w:lineRule="auto"/>
        <w:ind w:firstLine="709"/>
        <w:jc w:val="both"/>
        <w:rPr>
          <w:sz w:val="28"/>
          <w:szCs w:val="28"/>
        </w:rPr>
      </w:pPr>
      <w:r w:rsidRPr="00EC5FD7">
        <w:rPr>
          <w:sz w:val="28"/>
          <w:szCs w:val="28"/>
        </w:rPr>
        <w:lastRenderedPageBreak/>
        <w:t>1.3 Сведения о заказчике</w:t>
      </w:r>
      <w:bookmarkEnd w:id="5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35"/>
        <w:gridCol w:w="5685"/>
      </w:tblGrid>
      <w:tr w:rsidR="0072224A" w:rsidRPr="00EC5FD7" w:rsidTr="0072224A">
        <w:trPr>
          <w:trHeight w:val="318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Организационно-правовая форма:</w:t>
            </w:r>
          </w:p>
        </w:tc>
        <w:tc>
          <w:tcPr>
            <w:tcW w:w="2809" w:type="pct"/>
            <w:shd w:val="clear" w:color="auto" w:fill="auto"/>
            <w:vAlign w:val="center"/>
          </w:tcPr>
          <w:p w:rsidR="0072224A" w:rsidRPr="00EC5FD7" w:rsidRDefault="005514F2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szCs w:val="24"/>
              </w:rPr>
              <w:t xml:space="preserve">Муниципальное </w:t>
            </w:r>
            <w:r w:rsidR="00473300" w:rsidRPr="00EC5FD7">
              <w:rPr>
                <w:szCs w:val="24"/>
              </w:rPr>
              <w:t>образование</w:t>
            </w:r>
          </w:p>
        </w:tc>
      </w:tr>
      <w:tr w:rsidR="0072224A" w:rsidRPr="00EC5FD7" w:rsidTr="0072224A">
        <w:trPr>
          <w:trHeight w:val="265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Наименование организации:</w:t>
            </w:r>
          </w:p>
        </w:tc>
        <w:tc>
          <w:tcPr>
            <w:tcW w:w="2809" w:type="pct"/>
            <w:shd w:val="clear" w:color="auto" w:fill="auto"/>
            <w:vAlign w:val="center"/>
          </w:tcPr>
          <w:p w:rsidR="0072224A" w:rsidRPr="00EC5FD7" w:rsidRDefault="0056525F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szCs w:val="24"/>
              </w:rPr>
              <w:t xml:space="preserve">Администрация муниципального образования </w:t>
            </w:r>
            <w:proofErr w:type="spellStart"/>
            <w:r w:rsidR="00B548A9">
              <w:rPr>
                <w:szCs w:val="24"/>
              </w:rPr>
              <w:t>Ки</w:t>
            </w:r>
            <w:r w:rsidR="00B548A9">
              <w:rPr>
                <w:szCs w:val="24"/>
              </w:rPr>
              <w:t>н</w:t>
            </w:r>
            <w:r w:rsidR="00B548A9">
              <w:rPr>
                <w:szCs w:val="24"/>
              </w:rPr>
              <w:t>делинский</w:t>
            </w:r>
            <w:proofErr w:type="spellEnd"/>
            <w:r w:rsidR="00842E20" w:rsidRPr="00EC5FD7">
              <w:rPr>
                <w:szCs w:val="24"/>
              </w:rPr>
              <w:t xml:space="preserve"> сельсовет </w:t>
            </w:r>
            <w:proofErr w:type="spellStart"/>
            <w:r w:rsidR="005514F2" w:rsidRPr="00EC5FD7">
              <w:rPr>
                <w:szCs w:val="24"/>
              </w:rPr>
              <w:t>Ташлинского</w:t>
            </w:r>
            <w:proofErr w:type="spellEnd"/>
            <w:r w:rsidR="005514F2" w:rsidRPr="00EC5FD7">
              <w:rPr>
                <w:szCs w:val="24"/>
              </w:rPr>
              <w:t xml:space="preserve"> района Оре</w:t>
            </w:r>
            <w:r w:rsidR="005514F2" w:rsidRPr="00EC5FD7">
              <w:rPr>
                <w:szCs w:val="24"/>
              </w:rPr>
              <w:t>н</w:t>
            </w:r>
            <w:r w:rsidR="005514F2" w:rsidRPr="00EC5FD7">
              <w:rPr>
                <w:szCs w:val="24"/>
              </w:rPr>
              <w:t>бургской области</w:t>
            </w:r>
            <w:r w:rsidR="00842E20" w:rsidRPr="00EC5FD7">
              <w:rPr>
                <w:szCs w:val="24"/>
              </w:rPr>
              <w:t xml:space="preserve"> </w:t>
            </w:r>
          </w:p>
        </w:tc>
      </w:tr>
      <w:tr w:rsidR="0072224A" w:rsidRPr="00EC5FD7" w:rsidTr="0072224A">
        <w:trPr>
          <w:trHeight w:val="365"/>
        </w:trPr>
        <w:tc>
          <w:tcPr>
            <w:tcW w:w="2191" w:type="pct"/>
            <w:shd w:val="clear" w:color="auto" w:fill="auto"/>
          </w:tcPr>
          <w:p w:rsidR="0072224A" w:rsidRPr="00EC5FD7" w:rsidRDefault="005514F2" w:rsidP="002D28CA">
            <w:pPr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Глава администрации</w:t>
            </w:r>
          </w:p>
        </w:tc>
        <w:tc>
          <w:tcPr>
            <w:tcW w:w="2809" w:type="pct"/>
            <w:shd w:val="clear" w:color="auto" w:fill="auto"/>
          </w:tcPr>
          <w:p w:rsidR="0072224A" w:rsidRPr="00EC5FD7" w:rsidRDefault="00FF3C05" w:rsidP="002D28CA">
            <w:pPr>
              <w:spacing w:line="240" w:lineRule="auto"/>
              <w:jc w:val="both"/>
              <w:rPr>
                <w:szCs w:val="24"/>
              </w:rPr>
            </w:pPr>
            <w:proofErr w:type="spellStart"/>
            <w:r w:rsidRPr="00FF3C05">
              <w:rPr>
                <w:spacing w:val="-3"/>
              </w:rPr>
              <w:t>Канунникова</w:t>
            </w:r>
            <w:proofErr w:type="spellEnd"/>
            <w:r w:rsidRPr="00FF3C05">
              <w:rPr>
                <w:spacing w:val="-3"/>
              </w:rPr>
              <w:t xml:space="preserve"> Юлия Владимировна</w:t>
            </w:r>
          </w:p>
        </w:tc>
      </w:tr>
      <w:tr w:rsidR="0072224A" w:rsidRPr="00EC5FD7" w:rsidTr="0072224A">
        <w:trPr>
          <w:trHeight w:val="413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  <w:lang w:val="en-US"/>
              </w:rPr>
            </w:pPr>
            <w:r w:rsidRPr="00EC5FD7">
              <w:rPr>
                <w:b/>
                <w:szCs w:val="24"/>
              </w:rPr>
              <w:t>Юридический адрес:</w:t>
            </w:r>
          </w:p>
        </w:tc>
        <w:tc>
          <w:tcPr>
            <w:tcW w:w="2809" w:type="pct"/>
            <w:shd w:val="clear" w:color="auto" w:fill="auto"/>
          </w:tcPr>
          <w:p w:rsidR="007E109F" w:rsidRPr="00EC5FD7" w:rsidRDefault="00FF3C05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FF3C05">
              <w:rPr>
                <w:szCs w:val="24"/>
              </w:rPr>
              <w:t>461194</w:t>
            </w:r>
            <w:r w:rsidR="007E109F" w:rsidRPr="00EC5FD7">
              <w:rPr>
                <w:szCs w:val="24"/>
              </w:rPr>
              <w:t xml:space="preserve">, Оренбургская область, </w:t>
            </w:r>
            <w:proofErr w:type="spellStart"/>
            <w:r w:rsidR="007E109F" w:rsidRPr="00EC5FD7">
              <w:rPr>
                <w:szCs w:val="24"/>
              </w:rPr>
              <w:t>Ташлинский</w:t>
            </w:r>
            <w:proofErr w:type="spellEnd"/>
            <w:r w:rsidR="007E109F" w:rsidRPr="00EC5FD7">
              <w:rPr>
                <w:szCs w:val="24"/>
              </w:rPr>
              <w:t xml:space="preserve"> район, </w:t>
            </w:r>
          </w:p>
          <w:p w:rsidR="0072224A" w:rsidRPr="00EC5FD7" w:rsidRDefault="00F76D19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szCs w:val="24"/>
              </w:rPr>
              <w:t xml:space="preserve">с. </w:t>
            </w:r>
            <w:proofErr w:type="spellStart"/>
            <w:r w:rsidR="00B548A9">
              <w:rPr>
                <w:szCs w:val="24"/>
              </w:rPr>
              <w:t>Кинделя</w:t>
            </w:r>
            <w:proofErr w:type="spellEnd"/>
            <w:r w:rsidRPr="00EC5FD7">
              <w:rPr>
                <w:szCs w:val="24"/>
              </w:rPr>
              <w:t xml:space="preserve">, </w:t>
            </w:r>
            <w:r w:rsidR="006613A8">
              <w:rPr>
                <w:szCs w:val="24"/>
              </w:rPr>
              <w:t xml:space="preserve">ул. </w:t>
            </w:r>
            <w:r w:rsidR="00B548A9">
              <w:rPr>
                <w:szCs w:val="24"/>
              </w:rPr>
              <w:t>Молодежная, 1</w:t>
            </w:r>
          </w:p>
        </w:tc>
      </w:tr>
      <w:tr w:rsidR="0072224A" w:rsidRPr="00EC5FD7" w:rsidTr="0072224A">
        <w:trPr>
          <w:trHeight w:val="413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Почтовый адрес:</w:t>
            </w:r>
          </w:p>
        </w:tc>
        <w:tc>
          <w:tcPr>
            <w:tcW w:w="2809" w:type="pct"/>
            <w:shd w:val="clear" w:color="auto" w:fill="auto"/>
          </w:tcPr>
          <w:p w:rsidR="003D04E1" w:rsidRPr="00EC5FD7" w:rsidRDefault="00FF3C05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FF3C05">
              <w:rPr>
                <w:szCs w:val="24"/>
              </w:rPr>
              <w:t>461194</w:t>
            </w:r>
            <w:r w:rsidR="003D04E1" w:rsidRPr="00EC5FD7">
              <w:rPr>
                <w:szCs w:val="24"/>
              </w:rPr>
              <w:t xml:space="preserve">, Оренбургская область, </w:t>
            </w:r>
            <w:proofErr w:type="spellStart"/>
            <w:r w:rsidR="003D04E1" w:rsidRPr="00EC5FD7">
              <w:rPr>
                <w:szCs w:val="24"/>
              </w:rPr>
              <w:t>Ташлинский</w:t>
            </w:r>
            <w:proofErr w:type="spellEnd"/>
            <w:r w:rsidR="003D04E1" w:rsidRPr="00EC5FD7">
              <w:rPr>
                <w:szCs w:val="24"/>
              </w:rPr>
              <w:t xml:space="preserve"> район, </w:t>
            </w:r>
          </w:p>
          <w:p w:rsidR="0072224A" w:rsidRPr="00EC5FD7" w:rsidRDefault="00F76D19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EC5FD7">
              <w:rPr>
                <w:szCs w:val="24"/>
              </w:rPr>
              <w:t xml:space="preserve">с. </w:t>
            </w:r>
            <w:proofErr w:type="spellStart"/>
            <w:r w:rsidR="00B548A9">
              <w:rPr>
                <w:szCs w:val="24"/>
              </w:rPr>
              <w:t>Кинделя</w:t>
            </w:r>
            <w:proofErr w:type="spellEnd"/>
            <w:r w:rsidRPr="00EC5FD7">
              <w:rPr>
                <w:szCs w:val="24"/>
              </w:rPr>
              <w:t xml:space="preserve">, </w:t>
            </w:r>
            <w:r w:rsidR="006613A8">
              <w:rPr>
                <w:szCs w:val="24"/>
              </w:rPr>
              <w:t xml:space="preserve">ул. </w:t>
            </w:r>
            <w:r w:rsidR="00B548A9">
              <w:rPr>
                <w:szCs w:val="24"/>
              </w:rPr>
              <w:t>Молодежная, 1</w:t>
            </w:r>
          </w:p>
        </w:tc>
      </w:tr>
      <w:tr w:rsidR="0072224A" w:rsidRPr="00EC5FD7" w:rsidTr="0072224A">
        <w:trPr>
          <w:trHeight w:val="277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ИНН:</w:t>
            </w:r>
          </w:p>
        </w:tc>
        <w:tc>
          <w:tcPr>
            <w:tcW w:w="2809" w:type="pct"/>
            <w:shd w:val="clear" w:color="auto" w:fill="auto"/>
          </w:tcPr>
          <w:p w:rsidR="0072224A" w:rsidRPr="00EC5FD7" w:rsidRDefault="00FF3C05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FF3C05">
              <w:rPr>
                <w:shd w:val="clear" w:color="auto" w:fill="FFFFFF"/>
              </w:rPr>
              <w:t>5648020616</w:t>
            </w:r>
          </w:p>
        </w:tc>
      </w:tr>
      <w:tr w:rsidR="0072224A" w:rsidRPr="00EC5FD7" w:rsidTr="0072224A">
        <w:trPr>
          <w:trHeight w:val="281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ОГРН:</w:t>
            </w:r>
          </w:p>
        </w:tc>
        <w:tc>
          <w:tcPr>
            <w:tcW w:w="2809" w:type="pct"/>
            <w:shd w:val="clear" w:color="auto" w:fill="auto"/>
          </w:tcPr>
          <w:p w:rsidR="0072224A" w:rsidRPr="00EC5FD7" w:rsidRDefault="00FF3C05" w:rsidP="002D28CA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FF3C05">
              <w:rPr>
                <w:shd w:val="clear" w:color="auto" w:fill="FFFFFF"/>
              </w:rPr>
              <w:t>1115658012150</w:t>
            </w:r>
          </w:p>
        </w:tc>
      </w:tr>
      <w:tr w:rsidR="0072224A" w:rsidRPr="00EC5FD7" w:rsidTr="0072224A">
        <w:trPr>
          <w:trHeight w:val="258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Телефон/факс</w:t>
            </w:r>
          </w:p>
        </w:tc>
        <w:tc>
          <w:tcPr>
            <w:tcW w:w="2809" w:type="pct"/>
            <w:shd w:val="clear" w:color="auto" w:fill="auto"/>
          </w:tcPr>
          <w:p w:rsidR="0072224A" w:rsidRPr="0090134C" w:rsidRDefault="00FF3C05" w:rsidP="0090134C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</w:rPr>
            </w:pPr>
            <w:r w:rsidRPr="00FF3C05">
              <w:rPr>
                <w:color w:val="000000"/>
                <w:spacing w:val="-6"/>
                <w:lang w:val="en-US"/>
              </w:rPr>
              <w:t>8 (35347) 2-93-44</w:t>
            </w:r>
          </w:p>
        </w:tc>
      </w:tr>
      <w:tr w:rsidR="0072224A" w:rsidRPr="002D28CA" w:rsidTr="0072224A">
        <w:trPr>
          <w:trHeight w:val="258"/>
        </w:trPr>
        <w:tc>
          <w:tcPr>
            <w:tcW w:w="2191" w:type="pct"/>
            <w:shd w:val="clear" w:color="auto" w:fill="auto"/>
          </w:tcPr>
          <w:p w:rsidR="0072224A" w:rsidRPr="00EC5FD7" w:rsidRDefault="0072224A" w:rsidP="002D28CA">
            <w:pPr>
              <w:tabs>
                <w:tab w:val="num" w:pos="709"/>
              </w:tabs>
              <w:spacing w:line="240" w:lineRule="auto"/>
              <w:jc w:val="both"/>
              <w:rPr>
                <w:b/>
                <w:szCs w:val="24"/>
              </w:rPr>
            </w:pPr>
            <w:r w:rsidRPr="00EC5FD7">
              <w:rPr>
                <w:b/>
                <w:szCs w:val="24"/>
              </w:rPr>
              <w:t>Электронная почта</w:t>
            </w:r>
          </w:p>
        </w:tc>
        <w:tc>
          <w:tcPr>
            <w:tcW w:w="2809" w:type="pct"/>
            <w:shd w:val="clear" w:color="auto" w:fill="auto"/>
          </w:tcPr>
          <w:p w:rsidR="0072224A" w:rsidRPr="00FF3C05" w:rsidRDefault="0053391C" w:rsidP="00FF3C05">
            <w:pPr>
              <w:tabs>
                <w:tab w:val="num" w:pos="709"/>
              </w:tabs>
              <w:spacing w:line="240" w:lineRule="auto"/>
              <w:jc w:val="both"/>
              <w:rPr>
                <w:szCs w:val="24"/>
                <w:lang w:val="en-US"/>
              </w:rPr>
            </w:pPr>
            <w:hyperlink r:id="rId10" w:history="1">
              <w:r w:rsidR="00FF3C05" w:rsidRPr="00BD2089">
                <w:rPr>
                  <w:rStyle w:val="a6"/>
                  <w:lang w:val="en-US"/>
                </w:rPr>
                <w:t>kindelya83@mail.ru</w:t>
              </w:r>
            </w:hyperlink>
            <w:r w:rsidR="00FF3C05">
              <w:rPr>
                <w:lang w:val="en-US"/>
              </w:rPr>
              <w:t xml:space="preserve"> </w:t>
            </w:r>
          </w:p>
        </w:tc>
      </w:tr>
    </w:tbl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825314" w:rsidP="0069178B">
      <w:pPr>
        <w:spacing w:line="240" w:lineRule="auto"/>
        <w:ind w:firstLine="709"/>
        <w:jc w:val="both"/>
        <w:rPr>
          <w:b/>
          <w:bCs/>
          <w:sz w:val="28"/>
          <w:szCs w:val="28"/>
        </w:rPr>
      </w:pPr>
      <w:bookmarkStart w:id="6" w:name="_Toc361734853"/>
      <w:r w:rsidRPr="0069178B">
        <w:rPr>
          <w:b/>
          <w:bCs/>
          <w:sz w:val="28"/>
          <w:szCs w:val="28"/>
        </w:rPr>
        <w:t xml:space="preserve">1.4 </w:t>
      </w:r>
      <w:r w:rsidR="004271E5" w:rsidRPr="0069178B">
        <w:rPr>
          <w:b/>
          <w:bCs/>
          <w:sz w:val="28"/>
          <w:szCs w:val="28"/>
        </w:rPr>
        <w:t>Паспорт схемы</w:t>
      </w:r>
      <w:bookmarkEnd w:id="6"/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bCs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Наименование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Схема водоснабжения и водоотведения </w:t>
      </w:r>
      <w:proofErr w:type="spellStart"/>
      <w:r w:rsidR="00B548A9">
        <w:rPr>
          <w:sz w:val="28"/>
          <w:szCs w:val="28"/>
        </w:rPr>
        <w:t>Кинделинского</w:t>
      </w:r>
      <w:proofErr w:type="spellEnd"/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</w:t>
      </w:r>
      <w:proofErr w:type="spellStart"/>
      <w:r w:rsidRPr="0069178B">
        <w:rPr>
          <w:sz w:val="28"/>
          <w:szCs w:val="28"/>
        </w:rPr>
        <w:t>Ташли</w:t>
      </w:r>
      <w:r w:rsidRPr="0069178B">
        <w:rPr>
          <w:sz w:val="28"/>
          <w:szCs w:val="28"/>
        </w:rPr>
        <w:t>н</w:t>
      </w:r>
      <w:r w:rsidRPr="0069178B">
        <w:rPr>
          <w:sz w:val="28"/>
          <w:szCs w:val="28"/>
        </w:rPr>
        <w:t>ского</w:t>
      </w:r>
      <w:proofErr w:type="spellEnd"/>
      <w:r w:rsidRPr="0069178B">
        <w:rPr>
          <w:sz w:val="28"/>
          <w:szCs w:val="28"/>
        </w:rPr>
        <w:t xml:space="preserve"> муниципального района Оренбургской области.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Инициатор проекта (муниципальный заказчик).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Администрация </w:t>
      </w:r>
      <w:proofErr w:type="spellStart"/>
      <w:r w:rsidR="00B548A9">
        <w:rPr>
          <w:sz w:val="28"/>
          <w:szCs w:val="28"/>
        </w:rPr>
        <w:t>Кинделинского</w:t>
      </w:r>
      <w:proofErr w:type="spellEnd"/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</w:t>
      </w:r>
      <w:proofErr w:type="spellStart"/>
      <w:r w:rsidRPr="0069178B">
        <w:rPr>
          <w:sz w:val="28"/>
          <w:szCs w:val="28"/>
        </w:rPr>
        <w:t>Ташлинского</w:t>
      </w:r>
      <w:proofErr w:type="spellEnd"/>
      <w:r w:rsidRPr="0069178B">
        <w:rPr>
          <w:sz w:val="28"/>
          <w:szCs w:val="28"/>
        </w:rPr>
        <w:t xml:space="preserve"> района Оренбур</w:t>
      </w:r>
      <w:r w:rsidRPr="0069178B">
        <w:rPr>
          <w:sz w:val="28"/>
          <w:szCs w:val="28"/>
        </w:rPr>
        <w:t>г</w:t>
      </w:r>
      <w:r w:rsidRPr="0069178B">
        <w:rPr>
          <w:sz w:val="28"/>
          <w:szCs w:val="28"/>
        </w:rPr>
        <w:t>ской области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Местонахождение объекта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13782B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Оренбургская область, </w:t>
      </w:r>
      <w:proofErr w:type="spellStart"/>
      <w:r w:rsidRPr="0069178B">
        <w:rPr>
          <w:sz w:val="28"/>
          <w:szCs w:val="28"/>
        </w:rPr>
        <w:t>Ташлинский</w:t>
      </w:r>
      <w:proofErr w:type="spellEnd"/>
      <w:r w:rsidRPr="0069178B">
        <w:rPr>
          <w:sz w:val="28"/>
          <w:szCs w:val="28"/>
        </w:rPr>
        <w:t xml:space="preserve"> район, с. </w:t>
      </w:r>
      <w:proofErr w:type="spellStart"/>
      <w:r w:rsidR="00B548A9">
        <w:rPr>
          <w:sz w:val="28"/>
          <w:szCs w:val="28"/>
        </w:rPr>
        <w:t>Кинделя</w:t>
      </w:r>
      <w:proofErr w:type="spellEnd"/>
      <w:r w:rsidRPr="0069178B">
        <w:rPr>
          <w:sz w:val="28"/>
          <w:szCs w:val="28"/>
        </w:rPr>
        <w:t xml:space="preserve">, </w:t>
      </w:r>
      <w:r w:rsidR="006613A8">
        <w:rPr>
          <w:sz w:val="28"/>
          <w:szCs w:val="28"/>
        </w:rPr>
        <w:t xml:space="preserve">ул. </w:t>
      </w:r>
      <w:r w:rsidR="00B548A9">
        <w:rPr>
          <w:sz w:val="28"/>
          <w:szCs w:val="28"/>
        </w:rPr>
        <w:t>Молодежная, 1</w:t>
      </w:r>
      <w:r w:rsidR="004271E5" w:rsidRPr="0069178B">
        <w:rPr>
          <w:sz w:val="28"/>
          <w:szCs w:val="28"/>
        </w:rPr>
        <w:t>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Нормативно-правовая база для разработки схемы.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Федерального закона от 07.12.2011 </w:t>
      </w:r>
      <w:r w:rsidRPr="0069178B">
        <w:rPr>
          <w:sz w:val="28"/>
          <w:szCs w:val="28"/>
          <w:lang w:val="en-US"/>
        </w:rPr>
        <w:t>N</w:t>
      </w:r>
      <w:r w:rsidRPr="0069178B">
        <w:rPr>
          <w:sz w:val="28"/>
          <w:szCs w:val="28"/>
        </w:rPr>
        <w:t>416-Ф3 (ред. от 01.04.2020) «О вод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снабжении и водоотведении».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СП 31.13330.2012 «Водоснабжение. Наружные сети и сооружения» Акту</w:t>
      </w:r>
      <w:r w:rsidRPr="0069178B">
        <w:rPr>
          <w:sz w:val="28"/>
          <w:szCs w:val="28"/>
        </w:rPr>
        <w:t>а</w:t>
      </w:r>
      <w:r w:rsidRPr="0069178B">
        <w:rPr>
          <w:sz w:val="28"/>
          <w:szCs w:val="28"/>
        </w:rPr>
        <w:t>лизированная редакция СНИП 2.04.02.-84* Приказ Министерства регионального развития Российской Федерации от 29 декабря 2011 года № 635/14;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СП 32.13330.2012 «Канализация. Наружные сети и сооружения». Актуал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>зированная редакция СНИП 2.04.03-85* Утвержден приказом Министерства р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гионального развития Российской Федерации (</w:t>
      </w:r>
      <w:proofErr w:type="spellStart"/>
      <w:r w:rsidRPr="0069178B">
        <w:rPr>
          <w:sz w:val="28"/>
          <w:szCs w:val="28"/>
        </w:rPr>
        <w:t>Минрегион</w:t>
      </w:r>
      <w:proofErr w:type="spellEnd"/>
      <w:r w:rsidRPr="0069178B">
        <w:rPr>
          <w:sz w:val="28"/>
          <w:szCs w:val="28"/>
        </w:rPr>
        <w:t xml:space="preserve"> России) от 29 декабря 2011 г. № 635/11 и введен в действие с 01 января 2013 г;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 СП 10.13130.2009 «Системы противопожарной защиты. Внутренний пр</w:t>
      </w:r>
      <w:r w:rsidRPr="0069178B">
        <w:rPr>
          <w:sz w:val="28"/>
          <w:szCs w:val="28"/>
        </w:rPr>
        <w:t>о</w:t>
      </w:r>
      <w:r w:rsidRPr="0069178B">
        <w:rPr>
          <w:sz w:val="28"/>
          <w:szCs w:val="28"/>
        </w:rPr>
        <w:t>тивопожарный водопровод. Требования пожарной безопасности»;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bCs/>
          <w:sz w:val="28"/>
          <w:szCs w:val="28"/>
        </w:rPr>
        <w:t>- СП 8.13130.2009 «Системы противопожарной защиты. Источники нару</w:t>
      </w:r>
      <w:r w:rsidRPr="0069178B">
        <w:rPr>
          <w:bCs/>
          <w:sz w:val="28"/>
          <w:szCs w:val="28"/>
        </w:rPr>
        <w:t>ж</w:t>
      </w:r>
      <w:r w:rsidRPr="0069178B">
        <w:rPr>
          <w:bCs/>
          <w:sz w:val="28"/>
          <w:szCs w:val="28"/>
        </w:rPr>
        <w:t>ного противопожарного водоснабжения. Требования пожарной безопасности».</w:t>
      </w:r>
    </w:p>
    <w:p w:rsidR="004271E5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lastRenderedPageBreak/>
        <w:t>Цели схемы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Целями схемы являются: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b/>
          <w:sz w:val="28"/>
          <w:szCs w:val="28"/>
        </w:rPr>
        <w:t xml:space="preserve">- </w:t>
      </w:r>
      <w:r w:rsidRPr="0069178B">
        <w:rPr>
          <w:b/>
          <w:sz w:val="28"/>
          <w:szCs w:val="28"/>
        </w:rPr>
        <w:tab/>
      </w:r>
      <w:r w:rsidRPr="0069178B">
        <w:rPr>
          <w:sz w:val="28"/>
          <w:szCs w:val="28"/>
        </w:rPr>
        <w:t xml:space="preserve">развитие систем централизованного водоснабжения и водоотведения для существующего и нового строительства жилищного фонда в период до 2035г. 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-</w:t>
      </w:r>
      <w:r w:rsidRPr="0069178B">
        <w:rPr>
          <w:sz w:val="28"/>
          <w:szCs w:val="28"/>
        </w:rPr>
        <w:tab/>
        <w:t>увеличение объёмов производства коммунальной продукции, в час</w:t>
      </w:r>
      <w:r w:rsidRPr="0069178B">
        <w:rPr>
          <w:sz w:val="28"/>
          <w:szCs w:val="28"/>
        </w:rPr>
        <w:t>т</w:t>
      </w:r>
      <w:r w:rsidRPr="0069178B">
        <w:rPr>
          <w:sz w:val="28"/>
          <w:szCs w:val="28"/>
        </w:rPr>
        <w:t>ности, оказания услуг по водоснабжению и водоотведению при повышении кач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ства оказания услуг, а также сохранение действующей ценовой политики;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улучшение работы систем водоснабжения и водоотведения;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повышение качества питьевой воды;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обеспечение надёжного водоотведения, а также гарантируемая очис</w:t>
      </w:r>
      <w:r w:rsidRPr="0069178B">
        <w:rPr>
          <w:sz w:val="28"/>
          <w:szCs w:val="28"/>
        </w:rPr>
        <w:t>т</w:t>
      </w:r>
      <w:r w:rsidRPr="0069178B">
        <w:rPr>
          <w:sz w:val="28"/>
          <w:szCs w:val="28"/>
        </w:rPr>
        <w:t>ка сточных вод согласно нормам экологической безопасности и сведение к мин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>муму вредного воздействия на окружающую среду.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Способ достижения поставленных целей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Для достижения поставленных целей следует реализовать следующие м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роприятия:</w:t>
      </w:r>
    </w:p>
    <w:p w:rsidR="00D66733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 xml:space="preserve">реконструкция существующих водозаборных узлов;  </w:t>
      </w:r>
      <w:r w:rsidRPr="0069178B">
        <w:rPr>
          <w:sz w:val="28"/>
          <w:szCs w:val="28"/>
        </w:rPr>
        <w:tab/>
      </w:r>
    </w:p>
    <w:p w:rsidR="004271E5" w:rsidRPr="0069178B" w:rsidRDefault="00D66733" w:rsidP="0069178B">
      <w:pPr>
        <w:spacing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       </w:t>
      </w:r>
      <w:r w:rsidR="004271E5" w:rsidRPr="0069178B">
        <w:rPr>
          <w:sz w:val="28"/>
          <w:szCs w:val="28"/>
        </w:rPr>
        <w:t>строительство новых водозаборных узлов с установкой ВОС;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 xml:space="preserve">строительство сетей магистральных водопроводов, обеспечивающих возможность постоянного водоснабжения </w:t>
      </w:r>
      <w:proofErr w:type="spellStart"/>
      <w:r w:rsidR="00B548A9">
        <w:rPr>
          <w:sz w:val="28"/>
          <w:szCs w:val="28"/>
        </w:rPr>
        <w:t>Кинделинского</w:t>
      </w:r>
      <w:proofErr w:type="spellEnd"/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 xml:space="preserve"> в целом;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 xml:space="preserve">прокладка канализационных сетей в  </w:t>
      </w:r>
      <w:proofErr w:type="spellStart"/>
      <w:r w:rsidRPr="0069178B">
        <w:rPr>
          <w:sz w:val="28"/>
          <w:szCs w:val="28"/>
        </w:rPr>
        <w:t>неканализованных</w:t>
      </w:r>
      <w:proofErr w:type="spellEnd"/>
      <w:r w:rsidRPr="0069178B">
        <w:rPr>
          <w:sz w:val="28"/>
          <w:szCs w:val="28"/>
        </w:rPr>
        <w:t xml:space="preserve"> районах </w:t>
      </w:r>
      <w:proofErr w:type="spellStart"/>
      <w:r w:rsidR="00B548A9">
        <w:rPr>
          <w:sz w:val="28"/>
          <w:szCs w:val="28"/>
        </w:rPr>
        <w:t>Ки</w:t>
      </w:r>
      <w:r w:rsidR="00B548A9">
        <w:rPr>
          <w:sz w:val="28"/>
          <w:szCs w:val="28"/>
        </w:rPr>
        <w:t>н</w:t>
      </w:r>
      <w:r w:rsidR="00B548A9">
        <w:rPr>
          <w:sz w:val="28"/>
          <w:szCs w:val="28"/>
        </w:rPr>
        <w:t>делинского</w:t>
      </w:r>
      <w:proofErr w:type="spellEnd"/>
      <w:r w:rsidR="00C1444A">
        <w:rPr>
          <w:sz w:val="28"/>
          <w:szCs w:val="28"/>
        </w:rPr>
        <w:t xml:space="preserve"> сельсовета</w:t>
      </w:r>
      <w:r w:rsidRPr="0069178B">
        <w:rPr>
          <w:sz w:val="28"/>
          <w:szCs w:val="28"/>
        </w:rPr>
        <w:t>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установка приборов учёта;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- </w:t>
      </w:r>
      <w:r w:rsidRPr="0069178B">
        <w:rPr>
          <w:sz w:val="28"/>
          <w:szCs w:val="28"/>
        </w:rPr>
        <w:tab/>
        <w:t>снижение вредного воздействия на окружающую среду.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8364E6">
        <w:rPr>
          <w:b/>
          <w:sz w:val="28"/>
          <w:szCs w:val="28"/>
        </w:rPr>
        <w:t>Сроки и этапы реализации схемы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Первый этап 2020-2030г.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прокладка магистральных водопроводов для обеспечения водой те</w:t>
      </w:r>
      <w:r w:rsidRPr="0069178B">
        <w:rPr>
          <w:sz w:val="28"/>
          <w:szCs w:val="28"/>
        </w:rPr>
        <w:t>р</w:t>
      </w:r>
      <w:r w:rsidRPr="0069178B">
        <w:rPr>
          <w:sz w:val="28"/>
          <w:szCs w:val="28"/>
        </w:rPr>
        <w:t>ритории с существующей и новой застройкой;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консервирование скважин;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строительство водонапорных башен;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строительство КНС;</w:t>
      </w:r>
    </w:p>
    <w:p w:rsidR="004271E5" w:rsidRPr="0069178B" w:rsidRDefault="004271E5" w:rsidP="0069178B">
      <w:pPr>
        <w:numPr>
          <w:ilvl w:val="0"/>
          <w:numId w:val="14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прокладка напорных линий от КНС до самотечных коллекторов.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Второй этап 2030-2040г.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 xml:space="preserve">реконструкция </w:t>
      </w:r>
      <w:proofErr w:type="gramStart"/>
      <w:r w:rsidRPr="0069178B">
        <w:rPr>
          <w:sz w:val="28"/>
          <w:szCs w:val="28"/>
        </w:rPr>
        <w:t>существующих</w:t>
      </w:r>
      <w:proofErr w:type="gramEnd"/>
      <w:r w:rsidRPr="0069178B">
        <w:rPr>
          <w:sz w:val="28"/>
          <w:szCs w:val="28"/>
        </w:rPr>
        <w:t xml:space="preserve"> ВЗУ;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строительство магистральных водопроводов для обеспечения водой территории с существующей и новой застройкой;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строительство КНС;</w:t>
      </w:r>
    </w:p>
    <w:p w:rsidR="004271E5" w:rsidRPr="0069178B" w:rsidRDefault="004271E5" w:rsidP="0069178B">
      <w:pPr>
        <w:numPr>
          <w:ilvl w:val="0"/>
          <w:numId w:val="15"/>
        </w:numPr>
        <w:spacing w:line="240" w:lineRule="auto"/>
        <w:ind w:left="0"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прокладка напорных линий от КНС до самотечных коллекторов.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28272E" w:rsidRPr="00E227AD" w:rsidRDefault="0028272E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840430" w:rsidRDefault="00840430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E227AD" w:rsidRPr="00E227AD" w:rsidRDefault="00E227AD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lastRenderedPageBreak/>
        <w:t>Ожидаемые результаты от реализации мероприятий схемы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1.          Повышение качества предоставления коммунальных услуг.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2.          Реконструкция и замена  устаревшего оборудования и сетей.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3.          Увеличение мощности систем водоснабжения и водоотведения.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4.         Улучшение экологической ситуации на территории сельского  пос</w:t>
      </w:r>
      <w:r w:rsidRPr="0069178B">
        <w:rPr>
          <w:sz w:val="28"/>
          <w:szCs w:val="28"/>
        </w:rPr>
        <w:t>е</w:t>
      </w:r>
      <w:r w:rsidRPr="0069178B">
        <w:rPr>
          <w:sz w:val="28"/>
          <w:szCs w:val="28"/>
        </w:rPr>
        <w:t>ления.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  <w:r w:rsidRPr="0069178B">
        <w:rPr>
          <w:sz w:val="28"/>
          <w:szCs w:val="28"/>
        </w:rPr>
        <w:t>5.          Создание коммунальной инфраструктуры для комфортного прож</w:t>
      </w:r>
      <w:r w:rsidRPr="0069178B">
        <w:rPr>
          <w:sz w:val="28"/>
          <w:szCs w:val="28"/>
        </w:rPr>
        <w:t>и</w:t>
      </w:r>
      <w:r w:rsidRPr="0069178B">
        <w:rPr>
          <w:sz w:val="28"/>
          <w:szCs w:val="28"/>
        </w:rPr>
        <w:t xml:space="preserve">вания населения, а также дальнейшего развития </w:t>
      </w:r>
      <w:r w:rsidR="007302F0" w:rsidRPr="0069178B">
        <w:rPr>
          <w:sz w:val="28"/>
          <w:szCs w:val="28"/>
        </w:rPr>
        <w:t>сельсовета</w:t>
      </w:r>
      <w:r w:rsidRPr="0069178B">
        <w:rPr>
          <w:sz w:val="28"/>
          <w:szCs w:val="28"/>
        </w:rPr>
        <w:t xml:space="preserve">. </w:t>
      </w:r>
    </w:p>
    <w:p w:rsidR="004271E5" w:rsidRPr="0069178B" w:rsidRDefault="004271E5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982C06" w:rsidRPr="0069178B" w:rsidRDefault="00982C06" w:rsidP="0069178B">
      <w:pPr>
        <w:spacing w:line="240" w:lineRule="auto"/>
        <w:ind w:firstLine="709"/>
        <w:jc w:val="both"/>
        <w:rPr>
          <w:sz w:val="28"/>
          <w:szCs w:val="28"/>
        </w:rPr>
      </w:pPr>
    </w:p>
    <w:p w:rsidR="00982C06" w:rsidRPr="0069178B" w:rsidRDefault="00982C06" w:rsidP="0069178B">
      <w:pPr>
        <w:pStyle w:val="a9"/>
        <w:numPr>
          <w:ilvl w:val="1"/>
          <w:numId w:val="16"/>
        </w:numPr>
        <w:ind w:left="0" w:firstLine="709"/>
        <w:jc w:val="both"/>
        <w:rPr>
          <w:b/>
          <w:sz w:val="28"/>
          <w:szCs w:val="28"/>
        </w:rPr>
      </w:pPr>
      <w:r w:rsidRPr="0069178B">
        <w:rPr>
          <w:b/>
          <w:sz w:val="28"/>
          <w:szCs w:val="28"/>
        </w:rPr>
        <w:t>Кр</w:t>
      </w:r>
      <w:r w:rsidR="00240F85">
        <w:rPr>
          <w:b/>
          <w:sz w:val="28"/>
          <w:szCs w:val="28"/>
        </w:rPr>
        <w:t>аткая характеристика территории</w:t>
      </w:r>
    </w:p>
    <w:p w:rsidR="00E22A59" w:rsidRDefault="00E22A59" w:rsidP="0069178B">
      <w:pPr>
        <w:spacing w:line="240" w:lineRule="auto"/>
        <w:ind w:firstLine="709"/>
        <w:jc w:val="both"/>
        <w:rPr>
          <w:rFonts w:eastAsia="Times New Roman"/>
          <w:b/>
          <w:bCs/>
          <w:sz w:val="28"/>
          <w:szCs w:val="28"/>
          <w:lang w:eastAsia="ru-RU"/>
        </w:rPr>
      </w:pP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proofErr w:type="spellStart"/>
      <w:r w:rsidRPr="00840430">
        <w:rPr>
          <w:sz w:val="28"/>
          <w:szCs w:val="28"/>
        </w:rPr>
        <w:t>Кинделинский</w:t>
      </w:r>
      <w:proofErr w:type="spellEnd"/>
      <w:r w:rsidRPr="00840430">
        <w:rPr>
          <w:sz w:val="28"/>
          <w:szCs w:val="28"/>
        </w:rPr>
        <w:t xml:space="preserve"> сельсовет — сельское поселение в </w:t>
      </w:r>
      <w:proofErr w:type="spellStart"/>
      <w:r w:rsidRPr="00840430">
        <w:rPr>
          <w:sz w:val="28"/>
          <w:szCs w:val="28"/>
        </w:rPr>
        <w:t>Ташлинском</w:t>
      </w:r>
      <w:proofErr w:type="spellEnd"/>
      <w:r w:rsidRPr="00840430">
        <w:rPr>
          <w:sz w:val="28"/>
          <w:szCs w:val="28"/>
        </w:rPr>
        <w:t xml:space="preserve"> районе Оренбургской области Российской Федерации. Административный центр — село </w:t>
      </w:r>
      <w:proofErr w:type="spellStart"/>
      <w:r w:rsidRPr="00840430">
        <w:rPr>
          <w:sz w:val="28"/>
          <w:szCs w:val="28"/>
        </w:rPr>
        <w:t>Кинделя</w:t>
      </w:r>
      <w:proofErr w:type="spellEnd"/>
      <w:r w:rsidRPr="00840430">
        <w:rPr>
          <w:sz w:val="28"/>
          <w:szCs w:val="28"/>
        </w:rPr>
        <w:t>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>С середины 30-х годов XIII века открывается новая страница в истории Оренбуржья, и связана она с деятельностью Оренбургской экспедиции, которая осуществила практическое включение в состав Российского государства обши</w:t>
      </w:r>
      <w:r w:rsidRPr="00840430">
        <w:rPr>
          <w:sz w:val="28"/>
          <w:szCs w:val="28"/>
        </w:rPr>
        <w:t>р</w:t>
      </w:r>
      <w:r w:rsidRPr="00840430">
        <w:rPr>
          <w:sz w:val="28"/>
          <w:szCs w:val="28"/>
        </w:rPr>
        <w:t xml:space="preserve">нейших пространств Южного </w:t>
      </w:r>
      <w:proofErr w:type="spellStart"/>
      <w:r w:rsidRPr="00840430">
        <w:rPr>
          <w:sz w:val="28"/>
          <w:szCs w:val="28"/>
        </w:rPr>
        <w:t>Приуралья</w:t>
      </w:r>
      <w:proofErr w:type="spellEnd"/>
      <w:r w:rsidRPr="00840430">
        <w:rPr>
          <w:sz w:val="28"/>
          <w:szCs w:val="28"/>
        </w:rPr>
        <w:t xml:space="preserve"> и </w:t>
      </w:r>
      <w:proofErr w:type="spellStart"/>
      <w:r w:rsidRPr="00840430">
        <w:rPr>
          <w:sz w:val="28"/>
          <w:szCs w:val="28"/>
        </w:rPr>
        <w:t>Казакстана</w:t>
      </w:r>
      <w:proofErr w:type="spellEnd"/>
      <w:r w:rsidRPr="00840430">
        <w:rPr>
          <w:sz w:val="28"/>
          <w:szCs w:val="28"/>
        </w:rPr>
        <w:t>, открыв возможности для их широкого освоения и развития.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>Возглавил экспедицию Иван Кириллович Кирилов, видный русский уч</w:t>
      </w:r>
      <w:r w:rsidRPr="00840430">
        <w:rPr>
          <w:sz w:val="28"/>
          <w:szCs w:val="28"/>
        </w:rPr>
        <w:t>е</w:t>
      </w:r>
      <w:r w:rsidRPr="00840430">
        <w:rPr>
          <w:sz w:val="28"/>
          <w:szCs w:val="28"/>
        </w:rPr>
        <w:t>ный-географ, картограф, экономист. Он разработал обстоятельный проект-обоснование « Изъяснение о киргиз-кайсацкой и каракалпакской ордах». Во вт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 xml:space="preserve">рой части «Изъяснения» обосновывались необходимость и задачи специальной экспедиции на Яик (Урал), к границам Казахстана. Центральным пунктом проекта было основание в устье реки </w:t>
      </w:r>
      <w:proofErr w:type="spellStart"/>
      <w:r w:rsidRPr="00840430">
        <w:rPr>
          <w:sz w:val="28"/>
          <w:szCs w:val="28"/>
        </w:rPr>
        <w:t>Орь</w:t>
      </w:r>
      <w:proofErr w:type="spellEnd"/>
      <w:r w:rsidRPr="00840430">
        <w:rPr>
          <w:sz w:val="28"/>
          <w:szCs w:val="28"/>
        </w:rPr>
        <w:t xml:space="preserve"> нового города-крепости и цепи укреплений по Яику и другим рекам.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proofErr w:type="spellStart"/>
      <w:r w:rsidRPr="00840430">
        <w:rPr>
          <w:sz w:val="28"/>
          <w:szCs w:val="28"/>
        </w:rPr>
        <w:t>Кинделя</w:t>
      </w:r>
      <w:proofErr w:type="spellEnd"/>
      <w:r w:rsidRPr="00840430">
        <w:rPr>
          <w:sz w:val="28"/>
          <w:szCs w:val="28"/>
        </w:rPr>
        <w:t xml:space="preserve"> была основана </w:t>
      </w:r>
      <w:proofErr w:type="spellStart"/>
      <w:r w:rsidRPr="00840430">
        <w:rPr>
          <w:sz w:val="28"/>
          <w:szCs w:val="28"/>
        </w:rPr>
        <w:t>илекскими</w:t>
      </w:r>
      <w:proofErr w:type="spellEnd"/>
      <w:r w:rsidRPr="00840430">
        <w:rPr>
          <w:sz w:val="28"/>
          <w:szCs w:val="28"/>
        </w:rPr>
        <w:t xml:space="preserve"> казаками, как форпост по распоряжению первого Оренбургского губернатора </w:t>
      </w:r>
      <w:proofErr w:type="spellStart"/>
      <w:r w:rsidRPr="00840430">
        <w:rPr>
          <w:sz w:val="28"/>
          <w:szCs w:val="28"/>
        </w:rPr>
        <w:t>И.И.Неплюева</w:t>
      </w:r>
      <w:proofErr w:type="spellEnd"/>
      <w:r w:rsidRPr="00840430">
        <w:rPr>
          <w:sz w:val="28"/>
          <w:szCs w:val="28"/>
        </w:rPr>
        <w:t xml:space="preserve"> от 23 ноября 1748 года.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>Вышедший в 1801-1809 годах в Москве «Словарь географический Росси</w:t>
      </w:r>
      <w:r w:rsidRPr="00840430">
        <w:rPr>
          <w:sz w:val="28"/>
          <w:szCs w:val="28"/>
        </w:rPr>
        <w:t>й</w:t>
      </w:r>
      <w:r w:rsidRPr="00840430">
        <w:rPr>
          <w:sz w:val="28"/>
          <w:szCs w:val="28"/>
        </w:rPr>
        <w:t>ского государства, собранный Афанасием Щекатовым» имеет ряд статей, каса</w:t>
      </w:r>
      <w:r w:rsidRPr="00840430">
        <w:rPr>
          <w:sz w:val="28"/>
          <w:szCs w:val="28"/>
        </w:rPr>
        <w:t>ю</w:t>
      </w:r>
      <w:r w:rsidRPr="00840430">
        <w:rPr>
          <w:sz w:val="28"/>
          <w:szCs w:val="28"/>
        </w:rPr>
        <w:t xml:space="preserve">щихся </w:t>
      </w:r>
      <w:proofErr w:type="spellStart"/>
      <w:r w:rsidRPr="00840430">
        <w:rPr>
          <w:sz w:val="28"/>
          <w:szCs w:val="28"/>
        </w:rPr>
        <w:t>Ташлинского</w:t>
      </w:r>
      <w:proofErr w:type="spellEnd"/>
      <w:r w:rsidRPr="00840430">
        <w:rPr>
          <w:sz w:val="28"/>
          <w:szCs w:val="28"/>
        </w:rPr>
        <w:t xml:space="preserve"> района и непосредственно </w:t>
      </w:r>
      <w:proofErr w:type="spellStart"/>
      <w:r w:rsidRPr="00840430">
        <w:rPr>
          <w:sz w:val="28"/>
          <w:szCs w:val="28"/>
        </w:rPr>
        <w:t>Кинделинского</w:t>
      </w:r>
      <w:proofErr w:type="spellEnd"/>
      <w:r w:rsidRPr="00840430">
        <w:rPr>
          <w:sz w:val="28"/>
          <w:szCs w:val="28"/>
        </w:rPr>
        <w:t xml:space="preserve"> форпоста: «</w:t>
      </w:r>
      <w:proofErr w:type="spellStart"/>
      <w:r w:rsidRPr="00840430">
        <w:rPr>
          <w:sz w:val="28"/>
          <w:szCs w:val="28"/>
        </w:rPr>
        <w:t>Ки</w:t>
      </w:r>
      <w:r w:rsidRPr="00840430">
        <w:rPr>
          <w:sz w:val="28"/>
          <w:szCs w:val="28"/>
        </w:rPr>
        <w:t>н</w:t>
      </w:r>
      <w:r w:rsidRPr="00840430">
        <w:rPr>
          <w:sz w:val="28"/>
          <w:szCs w:val="28"/>
        </w:rPr>
        <w:t>делинский</w:t>
      </w:r>
      <w:proofErr w:type="spellEnd"/>
      <w:r w:rsidRPr="00840430">
        <w:rPr>
          <w:sz w:val="28"/>
          <w:szCs w:val="28"/>
        </w:rPr>
        <w:t xml:space="preserve"> форпост в Оренбургской губернии, расстоянием от </w:t>
      </w:r>
      <w:proofErr w:type="spellStart"/>
      <w:r w:rsidRPr="00840430">
        <w:rPr>
          <w:sz w:val="28"/>
          <w:szCs w:val="28"/>
        </w:rPr>
        <w:t>Илецкого</w:t>
      </w:r>
      <w:proofErr w:type="spellEnd"/>
      <w:r w:rsidRPr="00840430">
        <w:rPr>
          <w:sz w:val="28"/>
          <w:szCs w:val="28"/>
        </w:rPr>
        <w:t xml:space="preserve"> казачьего городка 32 версты, </w:t>
      </w:r>
      <w:proofErr w:type="spellStart"/>
      <w:r w:rsidRPr="00840430">
        <w:rPr>
          <w:sz w:val="28"/>
          <w:szCs w:val="28"/>
        </w:rPr>
        <w:t>Иртецкого</w:t>
      </w:r>
      <w:proofErr w:type="spellEnd"/>
      <w:r w:rsidRPr="00840430">
        <w:rPr>
          <w:sz w:val="28"/>
          <w:szCs w:val="28"/>
        </w:rPr>
        <w:t xml:space="preserve"> форпоста 25 верст. Находится в некотором расст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 xml:space="preserve">янии от реки Урала, на небольшом с двух сторон крутом увале, близ западного берега реки </w:t>
      </w:r>
      <w:proofErr w:type="spellStart"/>
      <w:r w:rsidRPr="00840430">
        <w:rPr>
          <w:sz w:val="28"/>
          <w:szCs w:val="28"/>
        </w:rPr>
        <w:t>Киндала</w:t>
      </w:r>
      <w:proofErr w:type="spellEnd"/>
      <w:r w:rsidRPr="00840430">
        <w:rPr>
          <w:sz w:val="28"/>
          <w:szCs w:val="28"/>
        </w:rPr>
        <w:t xml:space="preserve"> (</w:t>
      </w:r>
      <w:proofErr w:type="spellStart"/>
      <w:r w:rsidRPr="00840430">
        <w:rPr>
          <w:sz w:val="28"/>
          <w:szCs w:val="28"/>
        </w:rPr>
        <w:t>Кинделя</w:t>
      </w:r>
      <w:proofErr w:type="spellEnd"/>
      <w:r w:rsidRPr="00840430">
        <w:rPr>
          <w:sz w:val="28"/>
          <w:szCs w:val="28"/>
        </w:rPr>
        <w:t>). Укреплен так, как редут (сомкнутое полевое укрепление), и в нем поставлена пушка.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>Внизу, у вала находится несколько жилых домов, в коих казаки живут и з</w:t>
      </w:r>
      <w:r w:rsidRPr="00840430">
        <w:rPr>
          <w:sz w:val="28"/>
          <w:szCs w:val="28"/>
        </w:rPr>
        <w:t>и</w:t>
      </w:r>
      <w:r w:rsidRPr="00840430">
        <w:rPr>
          <w:sz w:val="28"/>
          <w:szCs w:val="28"/>
        </w:rPr>
        <w:t>муют, а через речку сделан мост. При селе месте кончаются пашни, при реке Ур</w:t>
      </w:r>
      <w:r w:rsidRPr="00840430">
        <w:rPr>
          <w:sz w:val="28"/>
          <w:szCs w:val="28"/>
        </w:rPr>
        <w:t>а</w:t>
      </w:r>
      <w:r w:rsidRPr="00840430">
        <w:rPr>
          <w:sz w:val="28"/>
          <w:szCs w:val="28"/>
        </w:rPr>
        <w:t xml:space="preserve">ле заведенные. Пашни здесь хороши, и так как в степи пустой земли довольно и кто где захочет, там и пашет то и полей никогда не унавоживают. Говорят, что при самом устье </w:t>
      </w:r>
      <w:proofErr w:type="spellStart"/>
      <w:r w:rsidRPr="00840430">
        <w:rPr>
          <w:sz w:val="28"/>
          <w:szCs w:val="28"/>
        </w:rPr>
        <w:t>Киндели</w:t>
      </w:r>
      <w:proofErr w:type="spellEnd"/>
      <w:r w:rsidRPr="00840430">
        <w:rPr>
          <w:sz w:val="28"/>
          <w:szCs w:val="28"/>
        </w:rPr>
        <w:t xml:space="preserve"> виден ров, с лишком 20 локтей к болоту, и еще не з</w:t>
      </w:r>
      <w:r w:rsidRPr="00840430">
        <w:rPr>
          <w:sz w:val="28"/>
          <w:szCs w:val="28"/>
        </w:rPr>
        <w:t>а</w:t>
      </w:r>
      <w:r w:rsidRPr="00840430">
        <w:rPr>
          <w:sz w:val="28"/>
          <w:szCs w:val="28"/>
        </w:rPr>
        <w:t>росшие посторонние рвы доказывают, что в прежние времена находились тут с</w:t>
      </w:r>
      <w:r w:rsidRPr="00840430">
        <w:rPr>
          <w:sz w:val="28"/>
          <w:szCs w:val="28"/>
        </w:rPr>
        <w:t>а</w:t>
      </w:r>
      <w:r w:rsidRPr="00840430">
        <w:rPr>
          <w:sz w:val="28"/>
          <w:szCs w:val="28"/>
        </w:rPr>
        <w:t>ды.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lastRenderedPageBreak/>
        <w:t xml:space="preserve">Одновременно с </w:t>
      </w:r>
      <w:proofErr w:type="spellStart"/>
      <w:r w:rsidRPr="00840430">
        <w:rPr>
          <w:sz w:val="28"/>
          <w:szCs w:val="28"/>
        </w:rPr>
        <w:t>Кинделинским</w:t>
      </w:r>
      <w:proofErr w:type="spellEnd"/>
      <w:r w:rsidRPr="00840430">
        <w:rPr>
          <w:sz w:val="28"/>
          <w:szCs w:val="28"/>
        </w:rPr>
        <w:t xml:space="preserve"> был заложен </w:t>
      </w:r>
      <w:proofErr w:type="spellStart"/>
      <w:r w:rsidRPr="00840430">
        <w:rPr>
          <w:sz w:val="28"/>
          <w:szCs w:val="28"/>
        </w:rPr>
        <w:t>Студеновский</w:t>
      </w:r>
      <w:proofErr w:type="spellEnd"/>
      <w:r w:rsidRPr="00840430">
        <w:rPr>
          <w:sz w:val="28"/>
          <w:szCs w:val="28"/>
        </w:rPr>
        <w:t xml:space="preserve"> форпост. </w:t>
      </w:r>
      <w:proofErr w:type="spellStart"/>
      <w:r w:rsidRPr="00840430">
        <w:rPr>
          <w:sz w:val="28"/>
          <w:szCs w:val="28"/>
        </w:rPr>
        <w:t>Иле</w:t>
      </w:r>
      <w:r w:rsidRPr="00840430">
        <w:rPr>
          <w:sz w:val="28"/>
          <w:szCs w:val="28"/>
        </w:rPr>
        <w:t>к</w:t>
      </w:r>
      <w:r w:rsidRPr="00840430">
        <w:rPr>
          <w:sz w:val="28"/>
          <w:szCs w:val="28"/>
        </w:rPr>
        <w:t>ским</w:t>
      </w:r>
      <w:proofErr w:type="spellEnd"/>
      <w:r w:rsidRPr="00840430">
        <w:rPr>
          <w:sz w:val="28"/>
          <w:szCs w:val="28"/>
        </w:rPr>
        <w:t xml:space="preserve"> казакам </w:t>
      </w:r>
      <w:proofErr w:type="spellStart"/>
      <w:r w:rsidRPr="00840430">
        <w:rPr>
          <w:sz w:val="28"/>
          <w:szCs w:val="28"/>
        </w:rPr>
        <w:t>И.И.Неплюев</w:t>
      </w:r>
      <w:proofErr w:type="spellEnd"/>
      <w:r w:rsidRPr="00840430">
        <w:rPr>
          <w:sz w:val="28"/>
          <w:szCs w:val="28"/>
        </w:rPr>
        <w:t xml:space="preserve"> повелел содержать на них по 20 человек и иметь по одной пушке. Строительство форпостов было вызвано необходимостью прекр</w:t>
      </w:r>
      <w:r w:rsidRPr="00840430">
        <w:rPr>
          <w:sz w:val="28"/>
          <w:szCs w:val="28"/>
        </w:rPr>
        <w:t>а</w:t>
      </w:r>
      <w:r w:rsidRPr="00840430">
        <w:rPr>
          <w:sz w:val="28"/>
          <w:szCs w:val="28"/>
        </w:rPr>
        <w:t xml:space="preserve">тить «воровские перелазы» с киргизской стороны на внутреннюю </w:t>
      </w:r>
      <w:proofErr w:type="gramStart"/>
      <w:r w:rsidRPr="00840430">
        <w:rPr>
          <w:sz w:val="28"/>
          <w:szCs w:val="28"/>
        </w:rPr>
        <w:t xml:space="preserve">( </w:t>
      </w:r>
      <w:proofErr w:type="gramEnd"/>
      <w:r w:rsidRPr="00840430">
        <w:rPr>
          <w:sz w:val="28"/>
          <w:szCs w:val="28"/>
        </w:rPr>
        <w:t xml:space="preserve">российскую), а со внутренней на киргизскую. В задачу </w:t>
      </w:r>
      <w:proofErr w:type="spellStart"/>
      <w:r w:rsidRPr="00840430">
        <w:rPr>
          <w:sz w:val="28"/>
          <w:szCs w:val="28"/>
        </w:rPr>
        <w:t>кинделинских</w:t>
      </w:r>
      <w:proofErr w:type="spellEnd"/>
      <w:r w:rsidRPr="00840430">
        <w:rPr>
          <w:sz w:val="28"/>
          <w:szCs w:val="28"/>
        </w:rPr>
        <w:t xml:space="preserve"> и </w:t>
      </w:r>
      <w:proofErr w:type="spellStart"/>
      <w:r w:rsidRPr="00840430">
        <w:rPr>
          <w:sz w:val="28"/>
          <w:szCs w:val="28"/>
        </w:rPr>
        <w:t>студеновских</w:t>
      </w:r>
      <w:proofErr w:type="spellEnd"/>
      <w:r w:rsidRPr="00840430">
        <w:rPr>
          <w:sz w:val="28"/>
          <w:szCs w:val="28"/>
        </w:rPr>
        <w:t xml:space="preserve"> казаков входила охрана линии по правой стороне Урала </w:t>
      </w:r>
      <w:proofErr w:type="gramStart"/>
      <w:r w:rsidRPr="00840430">
        <w:rPr>
          <w:sz w:val="28"/>
          <w:szCs w:val="28"/>
        </w:rPr>
        <w:t>от</w:t>
      </w:r>
      <w:proofErr w:type="gramEnd"/>
      <w:r w:rsidRPr="00840430">
        <w:rPr>
          <w:sz w:val="28"/>
          <w:szCs w:val="28"/>
        </w:rPr>
        <w:t xml:space="preserve"> в падания в него </w:t>
      </w:r>
      <w:proofErr w:type="spellStart"/>
      <w:r w:rsidRPr="00840430">
        <w:rPr>
          <w:sz w:val="28"/>
          <w:szCs w:val="28"/>
        </w:rPr>
        <w:t>Иртека</w:t>
      </w:r>
      <w:proofErr w:type="spellEnd"/>
      <w:r w:rsidRPr="00840430">
        <w:rPr>
          <w:sz w:val="28"/>
          <w:szCs w:val="28"/>
        </w:rPr>
        <w:t xml:space="preserve"> до Россыпной крепости. Для чего 2 раза в неделю, а по необходимости и каждый день, по обе стороны должны были делаться разъезды командой по 5 человек. Т</w:t>
      </w:r>
      <w:r w:rsidRPr="00840430">
        <w:rPr>
          <w:sz w:val="28"/>
          <w:szCs w:val="28"/>
        </w:rPr>
        <w:t>а</w:t>
      </w:r>
      <w:r w:rsidRPr="00840430">
        <w:rPr>
          <w:sz w:val="28"/>
          <w:szCs w:val="28"/>
        </w:rPr>
        <w:t xml:space="preserve">ким образом, охраняемая </w:t>
      </w:r>
      <w:proofErr w:type="spellStart"/>
      <w:r w:rsidRPr="00840430">
        <w:rPr>
          <w:sz w:val="28"/>
          <w:szCs w:val="28"/>
        </w:rPr>
        <w:t>илекскими</w:t>
      </w:r>
      <w:proofErr w:type="spellEnd"/>
      <w:r w:rsidRPr="00840430">
        <w:rPr>
          <w:sz w:val="28"/>
          <w:szCs w:val="28"/>
        </w:rPr>
        <w:t xml:space="preserve"> казаками линия охватывала от 35 до 40 верст. </w:t>
      </w:r>
      <w:proofErr w:type="gramStart"/>
      <w:r w:rsidRPr="00840430">
        <w:rPr>
          <w:sz w:val="28"/>
          <w:szCs w:val="28"/>
        </w:rPr>
        <w:t xml:space="preserve">Кроме того, через </w:t>
      </w:r>
      <w:proofErr w:type="spellStart"/>
      <w:r w:rsidRPr="00840430">
        <w:rPr>
          <w:sz w:val="28"/>
          <w:szCs w:val="28"/>
        </w:rPr>
        <w:t>Кинделю</w:t>
      </w:r>
      <w:proofErr w:type="spellEnd"/>
      <w:r w:rsidRPr="00840430">
        <w:rPr>
          <w:sz w:val="28"/>
          <w:szCs w:val="28"/>
        </w:rPr>
        <w:t xml:space="preserve"> (там, где проходила большая дорога к Яицкому городку (ныне Уральску), Неплюев распорядился построить мост и за проход ч</w:t>
      </w:r>
      <w:r w:rsidRPr="00840430">
        <w:rPr>
          <w:sz w:val="28"/>
          <w:szCs w:val="28"/>
        </w:rPr>
        <w:t>е</w:t>
      </w:r>
      <w:r w:rsidRPr="00840430">
        <w:rPr>
          <w:sz w:val="28"/>
          <w:szCs w:val="28"/>
        </w:rPr>
        <w:t>рез него брать мостовые сборы.</w:t>
      </w:r>
      <w:proofErr w:type="gramEnd"/>
      <w:r w:rsidRPr="00840430">
        <w:rPr>
          <w:sz w:val="28"/>
          <w:szCs w:val="28"/>
        </w:rPr>
        <w:t xml:space="preserve"> Для проезжающих – по одной копейке с воза, а с отпускных казаков – по 5 копеек за паспорт. Доходы от сборов должны были идти в основном на жалование, а остаток – на нужды </w:t>
      </w:r>
      <w:proofErr w:type="spellStart"/>
      <w:r w:rsidRPr="00840430">
        <w:rPr>
          <w:sz w:val="28"/>
          <w:szCs w:val="28"/>
        </w:rPr>
        <w:t>Илецкого</w:t>
      </w:r>
      <w:proofErr w:type="spellEnd"/>
      <w:r w:rsidRPr="00840430">
        <w:rPr>
          <w:sz w:val="28"/>
          <w:szCs w:val="28"/>
        </w:rPr>
        <w:t xml:space="preserve"> городка: закупку бум</w:t>
      </w:r>
      <w:r w:rsidRPr="00840430">
        <w:rPr>
          <w:sz w:val="28"/>
          <w:szCs w:val="28"/>
        </w:rPr>
        <w:t>а</w:t>
      </w:r>
      <w:r w:rsidRPr="00840430">
        <w:rPr>
          <w:sz w:val="28"/>
          <w:szCs w:val="28"/>
        </w:rPr>
        <w:t>ги, чернил и свеч.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Возникнув в пределах </w:t>
      </w:r>
      <w:proofErr w:type="spellStart"/>
      <w:r w:rsidRPr="00840430">
        <w:rPr>
          <w:sz w:val="28"/>
          <w:szCs w:val="28"/>
        </w:rPr>
        <w:t>Илецкой</w:t>
      </w:r>
      <w:proofErr w:type="spellEnd"/>
      <w:r w:rsidRPr="00840430">
        <w:rPr>
          <w:sz w:val="28"/>
          <w:szCs w:val="28"/>
        </w:rPr>
        <w:t xml:space="preserve"> станицы Уральского казачьего войска, </w:t>
      </w:r>
      <w:proofErr w:type="spellStart"/>
      <w:r w:rsidRPr="00840430">
        <w:rPr>
          <w:sz w:val="28"/>
          <w:szCs w:val="28"/>
        </w:rPr>
        <w:t>Ки</w:t>
      </w:r>
      <w:r w:rsidRPr="00840430">
        <w:rPr>
          <w:sz w:val="28"/>
          <w:szCs w:val="28"/>
        </w:rPr>
        <w:t>н</w:t>
      </w:r>
      <w:r w:rsidRPr="00840430">
        <w:rPr>
          <w:sz w:val="28"/>
          <w:szCs w:val="28"/>
        </w:rPr>
        <w:t>делинский</w:t>
      </w:r>
      <w:proofErr w:type="spellEnd"/>
      <w:r w:rsidRPr="00840430">
        <w:rPr>
          <w:sz w:val="28"/>
          <w:szCs w:val="28"/>
        </w:rPr>
        <w:t xml:space="preserve"> форпост оставался ее частью более ста лет. Жизнь </w:t>
      </w:r>
      <w:proofErr w:type="spellStart"/>
      <w:r w:rsidRPr="00840430">
        <w:rPr>
          <w:sz w:val="28"/>
          <w:szCs w:val="28"/>
        </w:rPr>
        <w:t>кинделинских</w:t>
      </w:r>
      <w:proofErr w:type="spellEnd"/>
      <w:r w:rsidRPr="00840430">
        <w:rPr>
          <w:sz w:val="28"/>
          <w:szCs w:val="28"/>
        </w:rPr>
        <w:t xml:space="preserve"> каз</w:t>
      </w:r>
      <w:r w:rsidRPr="00840430">
        <w:rPr>
          <w:sz w:val="28"/>
          <w:szCs w:val="28"/>
        </w:rPr>
        <w:t>а</w:t>
      </w:r>
      <w:r w:rsidRPr="00840430">
        <w:rPr>
          <w:sz w:val="28"/>
          <w:szCs w:val="28"/>
        </w:rPr>
        <w:t xml:space="preserve">ков </w:t>
      </w:r>
      <w:proofErr w:type="gramStart"/>
      <w:r w:rsidRPr="00840430">
        <w:rPr>
          <w:sz w:val="28"/>
          <w:szCs w:val="28"/>
        </w:rPr>
        <w:t>проходила при непосредственном подчинении начальнику форпоста обычно не имел</w:t>
      </w:r>
      <w:proofErr w:type="gramEnd"/>
      <w:r w:rsidRPr="00840430">
        <w:rPr>
          <w:sz w:val="28"/>
          <w:szCs w:val="28"/>
        </w:rPr>
        <w:t xml:space="preserve"> в </w:t>
      </w:r>
      <w:proofErr w:type="spellStart"/>
      <w:r w:rsidRPr="00840430">
        <w:rPr>
          <w:sz w:val="28"/>
          <w:szCs w:val="28"/>
        </w:rPr>
        <w:t>Кинделе</w:t>
      </w:r>
      <w:proofErr w:type="spellEnd"/>
      <w:r w:rsidRPr="00840430">
        <w:rPr>
          <w:sz w:val="28"/>
          <w:szCs w:val="28"/>
        </w:rPr>
        <w:t xml:space="preserve"> дома и снимал квартиру у местных жителей, на что ему выд</w:t>
      </w:r>
      <w:r w:rsidRPr="00840430">
        <w:rPr>
          <w:sz w:val="28"/>
          <w:szCs w:val="28"/>
        </w:rPr>
        <w:t>е</w:t>
      </w:r>
      <w:r w:rsidRPr="00840430">
        <w:rPr>
          <w:sz w:val="28"/>
          <w:szCs w:val="28"/>
        </w:rPr>
        <w:t>лялось специальное денежное пособие – 25 рублей в год.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В 1849 году, согласно проекту положения об Уральском казачьем войске, </w:t>
      </w:r>
      <w:proofErr w:type="spellStart"/>
      <w:r w:rsidRPr="00840430">
        <w:rPr>
          <w:sz w:val="28"/>
          <w:szCs w:val="28"/>
        </w:rPr>
        <w:t>Кинделя</w:t>
      </w:r>
      <w:proofErr w:type="spellEnd"/>
      <w:r w:rsidRPr="00840430">
        <w:rPr>
          <w:sz w:val="28"/>
          <w:szCs w:val="28"/>
        </w:rPr>
        <w:t xml:space="preserve"> должна была стать станицей со своим атаманом. Однако проект не </w:t>
      </w:r>
      <w:proofErr w:type="gramStart"/>
      <w:r w:rsidRPr="00840430">
        <w:rPr>
          <w:sz w:val="28"/>
          <w:szCs w:val="28"/>
        </w:rPr>
        <w:t>был принят и все осталось</w:t>
      </w:r>
      <w:proofErr w:type="gramEnd"/>
      <w:r w:rsidRPr="00840430">
        <w:rPr>
          <w:sz w:val="28"/>
          <w:szCs w:val="28"/>
        </w:rPr>
        <w:t xml:space="preserve"> по-прежнему. После образования в 1869 году Уральской области </w:t>
      </w:r>
      <w:proofErr w:type="spellStart"/>
      <w:r w:rsidRPr="00840430">
        <w:rPr>
          <w:sz w:val="28"/>
          <w:szCs w:val="28"/>
        </w:rPr>
        <w:t>Илецкая</w:t>
      </w:r>
      <w:proofErr w:type="spellEnd"/>
      <w:r w:rsidRPr="00840430">
        <w:rPr>
          <w:sz w:val="28"/>
          <w:szCs w:val="28"/>
        </w:rPr>
        <w:t xml:space="preserve"> станица, как слишком обширная, была разделена на две: </w:t>
      </w:r>
      <w:proofErr w:type="gramStart"/>
      <w:r w:rsidRPr="00840430">
        <w:rPr>
          <w:sz w:val="28"/>
          <w:szCs w:val="28"/>
        </w:rPr>
        <w:t>на</w:t>
      </w:r>
      <w:proofErr w:type="gramEnd"/>
      <w:r w:rsidRPr="00840430">
        <w:rPr>
          <w:sz w:val="28"/>
          <w:szCs w:val="28"/>
        </w:rPr>
        <w:t xml:space="preserve"> со</w:t>
      </w:r>
      <w:r w:rsidRPr="00840430">
        <w:rPr>
          <w:sz w:val="28"/>
          <w:szCs w:val="28"/>
        </w:rPr>
        <w:t>б</w:t>
      </w:r>
      <w:r w:rsidRPr="00840430">
        <w:rPr>
          <w:sz w:val="28"/>
          <w:szCs w:val="28"/>
        </w:rPr>
        <w:t xml:space="preserve">ственно </w:t>
      </w:r>
      <w:proofErr w:type="spellStart"/>
      <w:r w:rsidRPr="00840430">
        <w:rPr>
          <w:sz w:val="28"/>
          <w:szCs w:val="28"/>
        </w:rPr>
        <w:t>Илецкую</w:t>
      </w:r>
      <w:proofErr w:type="spellEnd"/>
      <w:r w:rsidRPr="00840430">
        <w:rPr>
          <w:sz w:val="28"/>
          <w:szCs w:val="28"/>
        </w:rPr>
        <w:t xml:space="preserve"> и </w:t>
      </w:r>
      <w:proofErr w:type="spellStart"/>
      <w:r w:rsidRPr="00840430">
        <w:rPr>
          <w:sz w:val="28"/>
          <w:szCs w:val="28"/>
        </w:rPr>
        <w:t>Студеновскую</w:t>
      </w:r>
      <w:proofErr w:type="spellEnd"/>
      <w:r w:rsidRPr="00840430">
        <w:rPr>
          <w:sz w:val="28"/>
          <w:szCs w:val="28"/>
        </w:rPr>
        <w:t xml:space="preserve">, </w:t>
      </w:r>
      <w:proofErr w:type="gramStart"/>
      <w:r w:rsidRPr="00840430">
        <w:rPr>
          <w:sz w:val="28"/>
          <w:szCs w:val="28"/>
        </w:rPr>
        <w:t>в</w:t>
      </w:r>
      <w:proofErr w:type="gramEnd"/>
      <w:r w:rsidRPr="00840430">
        <w:rPr>
          <w:sz w:val="28"/>
          <w:szCs w:val="28"/>
        </w:rPr>
        <w:t xml:space="preserve"> которую вошла та часть станицы, которая находилась правобережье Урала. </w:t>
      </w:r>
      <w:proofErr w:type="spellStart"/>
      <w:r w:rsidRPr="00840430">
        <w:rPr>
          <w:sz w:val="28"/>
          <w:szCs w:val="28"/>
        </w:rPr>
        <w:t>Кинделинский</w:t>
      </w:r>
      <w:proofErr w:type="spellEnd"/>
      <w:r w:rsidRPr="00840430">
        <w:rPr>
          <w:sz w:val="28"/>
          <w:szCs w:val="28"/>
        </w:rPr>
        <w:t xml:space="preserve"> форпост, вошедший в </w:t>
      </w:r>
      <w:proofErr w:type="spellStart"/>
      <w:r w:rsidRPr="00840430">
        <w:rPr>
          <w:sz w:val="28"/>
          <w:szCs w:val="28"/>
        </w:rPr>
        <w:t>Студено</w:t>
      </w:r>
      <w:r w:rsidRPr="00840430">
        <w:rPr>
          <w:sz w:val="28"/>
          <w:szCs w:val="28"/>
        </w:rPr>
        <w:t>в</w:t>
      </w:r>
      <w:r w:rsidRPr="00840430">
        <w:rPr>
          <w:sz w:val="28"/>
          <w:szCs w:val="28"/>
        </w:rPr>
        <w:t>скую</w:t>
      </w:r>
      <w:proofErr w:type="spellEnd"/>
      <w:r w:rsidRPr="00840430">
        <w:rPr>
          <w:sz w:val="28"/>
          <w:szCs w:val="28"/>
        </w:rPr>
        <w:t xml:space="preserve"> станицу, как и другие подобные поселения, был переименован в поселок, и с этого времени вместо начальника форпоста местным казачьим батькой стал п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 xml:space="preserve">селковый атаман. В 1880 году </w:t>
      </w:r>
      <w:proofErr w:type="spellStart"/>
      <w:r w:rsidRPr="00840430">
        <w:rPr>
          <w:sz w:val="28"/>
          <w:szCs w:val="28"/>
        </w:rPr>
        <w:t>Студеновская</w:t>
      </w:r>
      <w:proofErr w:type="spellEnd"/>
      <w:r w:rsidRPr="00840430">
        <w:rPr>
          <w:sz w:val="28"/>
          <w:szCs w:val="28"/>
        </w:rPr>
        <w:t xml:space="preserve"> станица, в свою очередь, была разд</w:t>
      </w:r>
      <w:r w:rsidRPr="00840430">
        <w:rPr>
          <w:sz w:val="28"/>
          <w:szCs w:val="28"/>
        </w:rPr>
        <w:t>е</w:t>
      </w:r>
      <w:r w:rsidRPr="00840430">
        <w:rPr>
          <w:sz w:val="28"/>
          <w:szCs w:val="28"/>
        </w:rPr>
        <w:t xml:space="preserve">лена на две: </w:t>
      </w:r>
      <w:proofErr w:type="spellStart"/>
      <w:r w:rsidRPr="00840430">
        <w:rPr>
          <w:sz w:val="28"/>
          <w:szCs w:val="28"/>
        </w:rPr>
        <w:t>Студеновскую</w:t>
      </w:r>
      <w:proofErr w:type="spellEnd"/>
      <w:r w:rsidRPr="00840430">
        <w:rPr>
          <w:sz w:val="28"/>
          <w:szCs w:val="28"/>
        </w:rPr>
        <w:t xml:space="preserve"> и </w:t>
      </w:r>
      <w:proofErr w:type="spellStart"/>
      <w:r w:rsidRPr="00840430">
        <w:rPr>
          <w:sz w:val="28"/>
          <w:szCs w:val="28"/>
        </w:rPr>
        <w:t>Мустаевскую</w:t>
      </w:r>
      <w:proofErr w:type="spellEnd"/>
      <w:r w:rsidRPr="00840430">
        <w:rPr>
          <w:sz w:val="28"/>
          <w:szCs w:val="28"/>
        </w:rPr>
        <w:t xml:space="preserve">. После разделения </w:t>
      </w:r>
      <w:proofErr w:type="spellStart"/>
      <w:r w:rsidRPr="00840430">
        <w:rPr>
          <w:sz w:val="28"/>
          <w:szCs w:val="28"/>
        </w:rPr>
        <w:t>Кинделинский</w:t>
      </w:r>
      <w:proofErr w:type="spellEnd"/>
      <w:r w:rsidRPr="00840430">
        <w:rPr>
          <w:sz w:val="28"/>
          <w:szCs w:val="28"/>
        </w:rPr>
        <w:t xml:space="preserve"> п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 xml:space="preserve">селок по-прежнему остался в ведении </w:t>
      </w:r>
      <w:proofErr w:type="spellStart"/>
      <w:r w:rsidRPr="00840430">
        <w:rPr>
          <w:sz w:val="28"/>
          <w:szCs w:val="28"/>
        </w:rPr>
        <w:t>студеновского</w:t>
      </w:r>
      <w:proofErr w:type="spellEnd"/>
      <w:r w:rsidRPr="00840430">
        <w:rPr>
          <w:sz w:val="28"/>
          <w:szCs w:val="28"/>
        </w:rPr>
        <w:t xml:space="preserve"> станичного правления, не изменяя своего положения вплоть до потрясений 1917 года.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Рост </w:t>
      </w:r>
      <w:proofErr w:type="spellStart"/>
      <w:r w:rsidRPr="00840430">
        <w:rPr>
          <w:sz w:val="28"/>
          <w:szCs w:val="28"/>
        </w:rPr>
        <w:t>Кинделинского</w:t>
      </w:r>
      <w:proofErr w:type="spellEnd"/>
      <w:r w:rsidRPr="00840430">
        <w:rPr>
          <w:sz w:val="28"/>
          <w:szCs w:val="28"/>
        </w:rPr>
        <w:t xml:space="preserve"> форпоста приходится в основном на вторую половину XIX века. </w:t>
      </w:r>
      <w:proofErr w:type="gramStart"/>
      <w:r w:rsidRPr="00840430">
        <w:rPr>
          <w:sz w:val="28"/>
          <w:szCs w:val="28"/>
        </w:rPr>
        <w:t>Еще в середине указанного столетия число домов здесь не превышало 170, а к 1887 году их стало уже 401-388 казачьих и 13 иногородним.</w:t>
      </w:r>
      <w:proofErr w:type="gramEnd"/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Со временем заселения в </w:t>
      </w:r>
      <w:proofErr w:type="spellStart"/>
      <w:r w:rsidRPr="00840430">
        <w:rPr>
          <w:sz w:val="28"/>
          <w:szCs w:val="28"/>
        </w:rPr>
        <w:t>Кинделе</w:t>
      </w:r>
      <w:proofErr w:type="spellEnd"/>
      <w:r w:rsidRPr="00840430">
        <w:rPr>
          <w:sz w:val="28"/>
          <w:szCs w:val="28"/>
        </w:rPr>
        <w:t xml:space="preserve"> жили в основном казаки-выходцы из </w:t>
      </w:r>
      <w:proofErr w:type="spellStart"/>
      <w:r w:rsidRPr="00840430">
        <w:rPr>
          <w:sz w:val="28"/>
          <w:szCs w:val="28"/>
        </w:rPr>
        <w:t>Илецкого</w:t>
      </w:r>
      <w:proofErr w:type="spellEnd"/>
      <w:r w:rsidRPr="00840430">
        <w:rPr>
          <w:sz w:val="28"/>
          <w:szCs w:val="28"/>
        </w:rPr>
        <w:t xml:space="preserve"> городка. Практически все они были староверами разных направлений, большей частью признававших священство (так называемые </w:t>
      </w:r>
      <w:proofErr w:type="spellStart"/>
      <w:r w:rsidRPr="00840430">
        <w:rPr>
          <w:sz w:val="28"/>
          <w:szCs w:val="28"/>
        </w:rPr>
        <w:t>поповцы</w:t>
      </w:r>
      <w:proofErr w:type="spellEnd"/>
      <w:r w:rsidRPr="00840430">
        <w:rPr>
          <w:sz w:val="28"/>
          <w:szCs w:val="28"/>
        </w:rPr>
        <w:t>), но нем</w:t>
      </w:r>
      <w:r w:rsidRPr="00840430">
        <w:rPr>
          <w:sz w:val="28"/>
          <w:szCs w:val="28"/>
        </w:rPr>
        <w:t>а</w:t>
      </w:r>
      <w:r w:rsidRPr="00840430">
        <w:rPr>
          <w:sz w:val="28"/>
          <w:szCs w:val="28"/>
        </w:rPr>
        <w:t>лое влияние имели и беспоповцы – не признававшие священство, среди них ос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 xml:space="preserve">бенно </w:t>
      </w:r>
      <w:proofErr w:type="spellStart"/>
      <w:r w:rsidRPr="00840430">
        <w:rPr>
          <w:sz w:val="28"/>
          <w:szCs w:val="28"/>
        </w:rPr>
        <w:t>поповцы</w:t>
      </w:r>
      <w:proofErr w:type="spellEnd"/>
      <w:r w:rsidRPr="00840430">
        <w:rPr>
          <w:sz w:val="28"/>
          <w:szCs w:val="28"/>
        </w:rPr>
        <w:t xml:space="preserve">. К 1846 году в </w:t>
      </w:r>
      <w:proofErr w:type="spellStart"/>
      <w:r w:rsidRPr="00840430">
        <w:rPr>
          <w:sz w:val="28"/>
          <w:szCs w:val="28"/>
        </w:rPr>
        <w:t>Кинделинском</w:t>
      </w:r>
      <w:proofErr w:type="spellEnd"/>
      <w:r w:rsidRPr="00840430">
        <w:rPr>
          <w:sz w:val="28"/>
          <w:szCs w:val="28"/>
        </w:rPr>
        <w:t xml:space="preserve"> форпосте жило 818 человек, среди них 750 староверов (469 </w:t>
      </w:r>
      <w:proofErr w:type="spellStart"/>
      <w:r w:rsidRPr="00840430">
        <w:rPr>
          <w:sz w:val="28"/>
          <w:szCs w:val="28"/>
        </w:rPr>
        <w:t>поповцев</w:t>
      </w:r>
      <w:proofErr w:type="spellEnd"/>
      <w:r w:rsidRPr="00840430">
        <w:rPr>
          <w:sz w:val="28"/>
          <w:szCs w:val="28"/>
        </w:rPr>
        <w:t xml:space="preserve"> и 281 беспоповец). Точно такое же число с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 xml:space="preserve">ставляла и доля лиц казачьего сословия (т.е. 750 человек). Православных было 68 человек, что составляет 8% всех жителей форпоста. К 1887 году население </w:t>
      </w:r>
      <w:proofErr w:type="spellStart"/>
      <w:r w:rsidRPr="00840430">
        <w:rPr>
          <w:sz w:val="28"/>
          <w:szCs w:val="28"/>
        </w:rPr>
        <w:t>Ки</w:t>
      </w:r>
      <w:r w:rsidRPr="00840430">
        <w:rPr>
          <w:sz w:val="28"/>
          <w:szCs w:val="28"/>
        </w:rPr>
        <w:t>н</w:t>
      </w:r>
      <w:r w:rsidRPr="00840430">
        <w:rPr>
          <w:sz w:val="28"/>
          <w:szCs w:val="28"/>
        </w:rPr>
        <w:t>дели</w:t>
      </w:r>
      <w:proofErr w:type="spellEnd"/>
      <w:r w:rsidRPr="00840430">
        <w:rPr>
          <w:sz w:val="28"/>
          <w:szCs w:val="28"/>
        </w:rPr>
        <w:t xml:space="preserve"> увеличилось в 2,5 раза и составило 2082 человека. </w:t>
      </w:r>
      <w:proofErr w:type="gramStart"/>
      <w:r w:rsidRPr="00840430">
        <w:rPr>
          <w:sz w:val="28"/>
          <w:szCs w:val="28"/>
        </w:rPr>
        <w:t>Доля не казачьего насел</w:t>
      </w:r>
      <w:r w:rsidRPr="00840430">
        <w:rPr>
          <w:sz w:val="28"/>
          <w:szCs w:val="28"/>
        </w:rPr>
        <w:t>е</w:t>
      </w:r>
      <w:r w:rsidRPr="00840430">
        <w:rPr>
          <w:sz w:val="28"/>
          <w:szCs w:val="28"/>
        </w:rPr>
        <w:t>ния села (т.е. иногородних) и в это время была незначительна – 8,2%. Среди ст</w:t>
      </w:r>
      <w:r w:rsidRPr="00840430">
        <w:rPr>
          <w:sz w:val="28"/>
          <w:szCs w:val="28"/>
        </w:rPr>
        <w:t>а</w:t>
      </w:r>
      <w:r w:rsidRPr="00840430">
        <w:rPr>
          <w:sz w:val="28"/>
          <w:szCs w:val="28"/>
        </w:rPr>
        <w:lastRenderedPageBreak/>
        <w:t xml:space="preserve">рых казачьих семей, живших в  </w:t>
      </w:r>
      <w:proofErr w:type="spellStart"/>
      <w:r w:rsidRPr="00840430">
        <w:rPr>
          <w:sz w:val="28"/>
          <w:szCs w:val="28"/>
        </w:rPr>
        <w:t>Кинделе</w:t>
      </w:r>
      <w:proofErr w:type="spellEnd"/>
      <w:r w:rsidRPr="00840430">
        <w:rPr>
          <w:sz w:val="28"/>
          <w:szCs w:val="28"/>
        </w:rPr>
        <w:t xml:space="preserve">, были </w:t>
      </w:r>
      <w:proofErr w:type="spellStart"/>
      <w:r w:rsidRPr="00840430">
        <w:rPr>
          <w:sz w:val="28"/>
          <w:szCs w:val="28"/>
        </w:rPr>
        <w:t>Тишковы</w:t>
      </w:r>
      <w:proofErr w:type="spellEnd"/>
      <w:r w:rsidRPr="00840430">
        <w:rPr>
          <w:sz w:val="28"/>
          <w:szCs w:val="28"/>
        </w:rPr>
        <w:t xml:space="preserve">, </w:t>
      </w:r>
      <w:proofErr w:type="spellStart"/>
      <w:r w:rsidRPr="00840430">
        <w:rPr>
          <w:sz w:val="28"/>
          <w:szCs w:val="28"/>
        </w:rPr>
        <w:t>Чапчиковы</w:t>
      </w:r>
      <w:proofErr w:type="spellEnd"/>
      <w:r w:rsidRPr="00840430">
        <w:rPr>
          <w:sz w:val="28"/>
          <w:szCs w:val="28"/>
        </w:rPr>
        <w:t xml:space="preserve">, Власовы, Поляковы, </w:t>
      </w:r>
      <w:proofErr w:type="spellStart"/>
      <w:r w:rsidRPr="00840430">
        <w:rPr>
          <w:sz w:val="28"/>
          <w:szCs w:val="28"/>
        </w:rPr>
        <w:t>Чуреевы</w:t>
      </w:r>
      <w:proofErr w:type="spellEnd"/>
      <w:r w:rsidRPr="00840430">
        <w:rPr>
          <w:sz w:val="28"/>
          <w:szCs w:val="28"/>
        </w:rPr>
        <w:t>, Бирюковы, Осиповы и другие.</w:t>
      </w:r>
      <w:proofErr w:type="gramEnd"/>
      <w:r w:rsidRPr="00840430">
        <w:rPr>
          <w:sz w:val="28"/>
          <w:szCs w:val="28"/>
        </w:rPr>
        <w:t xml:space="preserve"> Данные фамилии встречаются в документах с начала XIX века, а иные из них и ранее.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Основным занятием </w:t>
      </w:r>
      <w:proofErr w:type="spellStart"/>
      <w:r w:rsidRPr="00840430">
        <w:rPr>
          <w:sz w:val="28"/>
          <w:szCs w:val="28"/>
        </w:rPr>
        <w:t>кинделинцев</w:t>
      </w:r>
      <w:proofErr w:type="spellEnd"/>
      <w:r w:rsidRPr="00840430">
        <w:rPr>
          <w:sz w:val="28"/>
          <w:szCs w:val="28"/>
        </w:rPr>
        <w:t xml:space="preserve">, как и всех </w:t>
      </w:r>
      <w:proofErr w:type="spellStart"/>
      <w:r w:rsidRPr="00840430">
        <w:rPr>
          <w:sz w:val="28"/>
          <w:szCs w:val="28"/>
        </w:rPr>
        <w:t>илецких</w:t>
      </w:r>
      <w:proofErr w:type="spellEnd"/>
      <w:r w:rsidRPr="00840430">
        <w:rPr>
          <w:sz w:val="28"/>
          <w:szCs w:val="28"/>
        </w:rPr>
        <w:t xml:space="preserve"> казаков, было хлеб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>пашество и скотоводство. Все земли Уральского войска и все вообще войсковые угодья состояли в общем нераздельном пользовании всех ….. войскового сосл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 xml:space="preserve">вия. </w:t>
      </w:r>
      <w:proofErr w:type="spellStart"/>
      <w:r w:rsidRPr="00840430">
        <w:rPr>
          <w:sz w:val="28"/>
          <w:szCs w:val="28"/>
        </w:rPr>
        <w:t>Илецкие</w:t>
      </w:r>
      <w:proofErr w:type="spellEnd"/>
      <w:r w:rsidRPr="00840430">
        <w:rPr>
          <w:sz w:val="28"/>
          <w:szCs w:val="28"/>
        </w:rPr>
        <w:t xml:space="preserve"> казаки в отношении пользования угодьями были отделены от со</w:t>
      </w:r>
      <w:r w:rsidRPr="00840430">
        <w:rPr>
          <w:sz w:val="28"/>
          <w:szCs w:val="28"/>
        </w:rPr>
        <w:t>б</w:t>
      </w:r>
      <w:r w:rsidRPr="00840430">
        <w:rPr>
          <w:sz w:val="28"/>
          <w:szCs w:val="28"/>
        </w:rPr>
        <w:t>ственно уральских и имели свои леса и земли, и пользовались правом рыболо</w:t>
      </w:r>
      <w:r w:rsidRPr="00840430">
        <w:rPr>
          <w:sz w:val="28"/>
          <w:szCs w:val="28"/>
        </w:rPr>
        <w:t>в</w:t>
      </w:r>
      <w:r w:rsidRPr="00840430">
        <w:rPr>
          <w:sz w:val="28"/>
          <w:szCs w:val="28"/>
        </w:rPr>
        <w:t xml:space="preserve">ства только в своих водах, находящихся в районе </w:t>
      </w:r>
      <w:proofErr w:type="spellStart"/>
      <w:r w:rsidRPr="00840430">
        <w:rPr>
          <w:sz w:val="28"/>
          <w:szCs w:val="28"/>
        </w:rPr>
        <w:t>Илецких</w:t>
      </w:r>
      <w:proofErr w:type="spellEnd"/>
      <w:r w:rsidRPr="00840430">
        <w:rPr>
          <w:sz w:val="28"/>
          <w:szCs w:val="28"/>
        </w:rPr>
        <w:t xml:space="preserve"> станиц.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В связи с этим пограничные споры между Уральскими и </w:t>
      </w:r>
      <w:proofErr w:type="spellStart"/>
      <w:r w:rsidRPr="00840430">
        <w:rPr>
          <w:sz w:val="28"/>
          <w:szCs w:val="28"/>
        </w:rPr>
        <w:t>Илецкими</w:t>
      </w:r>
      <w:proofErr w:type="spellEnd"/>
      <w:r w:rsidRPr="00840430">
        <w:rPr>
          <w:sz w:val="28"/>
          <w:szCs w:val="28"/>
        </w:rPr>
        <w:t xml:space="preserve"> казак</w:t>
      </w:r>
      <w:r w:rsidRPr="00840430">
        <w:rPr>
          <w:sz w:val="28"/>
          <w:szCs w:val="28"/>
        </w:rPr>
        <w:t>а</w:t>
      </w:r>
      <w:r w:rsidRPr="00840430">
        <w:rPr>
          <w:sz w:val="28"/>
          <w:szCs w:val="28"/>
        </w:rPr>
        <w:t>ми происходили довольно часто, практически на протяжении всего существов</w:t>
      </w:r>
      <w:r w:rsidRPr="00840430">
        <w:rPr>
          <w:sz w:val="28"/>
          <w:szCs w:val="28"/>
        </w:rPr>
        <w:t>а</w:t>
      </w:r>
      <w:r w:rsidRPr="00840430">
        <w:rPr>
          <w:sz w:val="28"/>
          <w:szCs w:val="28"/>
        </w:rPr>
        <w:t xml:space="preserve">ния </w:t>
      </w:r>
      <w:proofErr w:type="spellStart"/>
      <w:r w:rsidRPr="00840430">
        <w:rPr>
          <w:sz w:val="28"/>
          <w:szCs w:val="28"/>
        </w:rPr>
        <w:t>Илецкого</w:t>
      </w:r>
      <w:proofErr w:type="spellEnd"/>
      <w:r w:rsidRPr="00840430">
        <w:rPr>
          <w:sz w:val="28"/>
          <w:szCs w:val="28"/>
        </w:rPr>
        <w:t xml:space="preserve"> казачьего войска. Споры эти становились причинами беспорядков и драк. </w:t>
      </w:r>
      <w:proofErr w:type="spellStart"/>
      <w:r w:rsidRPr="00840430">
        <w:rPr>
          <w:sz w:val="28"/>
          <w:szCs w:val="28"/>
        </w:rPr>
        <w:t>В.Г.Короленко</w:t>
      </w:r>
      <w:proofErr w:type="spellEnd"/>
      <w:r w:rsidRPr="00840430">
        <w:rPr>
          <w:sz w:val="28"/>
          <w:szCs w:val="28"/>
        </w:rPr>
        <w:t xml:space="preserve">, посетивший </w:t>
      </w:r>
      <w:proofErr w:type="spellStart"/>
      <w:r w:rsidRPr="00840430">
        <w:rPr>
          <w:sz w:val="28"/>
          <w:szCs w:val="28"/>
        </w:rPr>
        <w:t>кинделинский</w:t>
      </w:r>
      <w:proofErr w:type="spellEnd"/>
      <w:r w:rsidRPr="00840430">
        <w:rPr>
          <w:sz w:val="28"/>
          <w:szCs w:val="28"/>
        </w:rPr>
        <w:t xml:space="preserve"> поселок в 1900 году, рассказ</w:t>
      </w:r>
      <w:r w:rsidRPr="00840430">
        <w:rPr>
          <w:sz w:val="28"/>
          <w:szCs w:val="28"/>
        </w:rPr>
        <w:t>ы</w:t>
      </w:r>
      <w:r w:rsidRPr="00840430">
        <w:rPr>
          <w:sz w:val="28"/>
          <w:szCs w:val="28"/>
        </w:rPr>
        <w:t xml:space="preserve">вал, как это воспринимали </w:t>
      </w:r>
      <w:proofErr w:type="spellStart"/>
      <w:r w:rsidRPr="00840430">
        <w:rPr>
          <w:sz w:val="28"/>
          <w:szCs w:val="28"/>
        </w:rPr>
        <w:t>кинделинцы</w:t>
      </w:r>
      <w:proofErr w:type="spellEnd"/>
      <w:r w:rsidRPr="00840430">
        <w:rPr>
          <w:sz w:val="28"/>
          <w:szCs w:val="28"/>
        </w:rPr>
        <w:t xml:space="preserve">: “Тут у нас каждую осень, не то что бой или сказать драка, - говорили казаки по словам </w:t>
      </w:r>
      <w:proofErr w:type="spellStart"/>
      <w:r w:rsidRPr="00840430">
        <w:rPr>
          <w:sz w:val="28"/>
          <w:szCs w:val="28"/>
        </w:rPr>
        <w:t>В.Г.Короленко</w:t>
      </w:r>
      <w:proofErr w:type="spellEnd"/>
      <w:r w:rsidRPr="00840430">
        <w:rPr>
          <w:sz w:val="28"/>
          <w:szCs w:val="28"/>
        </w:rPr>
        <w:t>, - тут прямо уби</w:t>
      </w:r>
      <w:r w:rsidRPr="00840430">
        <w:rPr>
          <w:sz w:val="28"/>
          <w:szCs w:val="28"/>
        </w:rPr>
        <w:t>й</w:t>
      </w:r>
      <w:r w:rsidRPr="00840430">
        <w:rPr>
          <w:sz w:val="28"/>
          <w:szCs w:val="28"/>
        </w:rPr>
        <w:t xml:space="preserve">ство </w:t>
      </w:r>
      <w:proofErr w:type="gramStart"/>
      <w:r w:rsidRPr="00840430">
        <w:rPr>
          <w:sz w:val="28"/>
          <w:szCs w:val="28"/>
        </w:rPr>
        <w:t>идет</w:t>
      </w:r>
      <w:proofErr w:type="gramEnd"/>
      <w:r w:rsidRPr="00840430">
        <w:rPr>
          <w:sz w:val="28"/>
          <w:szCs w:val="28"/>
        </w:rPr>
        <w:t>… поверьте – даже в плен уводят”. Вопрос о поземельных сборах по</w:t>
      </w:r>
      <w:r w:rsidRPr="00840430">
        <w:rPr>
          <w:sz w:val="28"/>
          <w:szCs w:val="28"/>
        </w:rPr>
        <w:t>д</w:t>
      </w:r>
      <w:r w:rsidRPr="00840430">
        <w:rPr>
          <w:sz w:val="28"/>
          <w:szCs w:val="28"/>
        </w:rPr>
        <w:t xml:space="preserve">нимался чуть ли не каждый год. </w:t>
      </w:r>
      <w:proofErr w:type="spellStart"/>
      <w:r w:rsidRPr="00840430">
        <w:rPr>
          <w:sz w:val="28"/>
          <w:szCs w:val="28"/>
        </w:rPr>
        <w:t>Илецкие</w:t>
      </w:r>
      <w:proofErr w:type="spellEnd"/>
      <w:r w:rsidRPr="00840430">
        <w:rPr>
          <w:sz w:val="28"/>
          <w:szCs w:val="28"/>
        </w:rPr>
        <w:t xml:space="preserve">  казаки жаловались, требовали, отста</w:t>
      </w:r>
      <w:r w:rsidRPr="00840430">
        <w:rPr>
          <w:sz w:val="28"/>
          <w:szCs w:val="28"/>
        </w:rPr>
        <w:t>и</w:t>
      </w:r>
      <w:r w:rsidRPr="00840430">
        <w:rPr>
          <w:sz w:val="28"/>
          <w:szCs w:val="28"/>
        </w:rPr>
        <w:t xml:space="preserve">вали самостоятельно свои земли, отвечали захватом на захват. Можно сказать, что это было, своего рода, нормальное состояние </w:t>
      </w:r>
      <w:proofErr w:type="spellStart"/>
      <w:r w:rsidRPr="00840430">
        <w:rPr>
          <w:sz w:val="28"/>
          <w:szCs w:val="28"/>
        </w:rPr>
        <w:t>Илецкого</w:t>
      </w:r>
      <w:proofErr w:type="spellEnd"/>
      <w:r w:rsidRPr="00840430">
        <w:rPr>
          <w:sz w:val="28"/>
          <w:szCs w:val="28"/>
        </w:rPr>
        <w:t xml:space="preserve"> казачьего войска, привычное, каждодневное. </w:t>
      </w:r>
      <w:proofErr w:type="gramStart"/>
      <w:r w:rsidRPr="00840430">
        <w:rPr>
          <w:sz w:val="28"/>
          <w:szCs w:val="28"/>
        </w:rPr>
        <w:t xml:space="preserve">Предметом спора </w:t>
      </w:r>
      <w:proofErr w:type="spellStart"/>
      <w:r w:rsidRPr="00840430">
        <w:rPr>
          <w:sz w:val="28"/>
          <w:szCs w:val="28"/>
        </w:rPr>
        <w:t>илецких</w:t>
      </w:r>
      <w:proofErr w:type="spellEnd"/>
      <w:r w:rsidRPr="00840430">
        <w:rPr>
          <w:sz w:val="28"/>
          <w:szCs w:val="28"/>
        </w:rPr>
        <w:t xml:space="preserve"> казаков с уральскими сл</w:t>
      </w:r>
      <w:r w:rsidRPr="00840430">
        <w:rPr>
          <w:sz w:val="28"/>
          <w:szCs w:val="28"/>
        </w:rPr>
        <w:t>у</w:t>
      </w:r>
      <w:r w:rsidRPr="00840430">
        <w:rPr>
          <w:sz w:val="28"/>
          <w:szCs w:val="28"/>
        </w:rPr>
        <w:t xml:space="preserve">жил поземной участок между реками </w:t>
      </w:r>
      <w:proofErr w:type="spellStart"/>
      <w:r w:rsidRPr="00840430">
        <w:rPr>
          <w:sz w:val="28"/>
          <w:szCs w:val="28"/>
        </w:rPr>
        <w:t>Иртеком</w:t>
      </w:r>
      <w:proofErr w:type="spellEnd"/>
      <w:r w:rsidRPr="00840430">
        <w:rPr>
          <w:sz w:val="28"/>
          <w:szCs w:val="28"/>
        </w:rPr>
        <w:t xml:space="preserve"> и </w:t>
      </w:r>
      <w:proofErr w:type="spellStart"/>
      <w:r w:rsidRPr="00840430">
        <w:rPr>
          <w:sz w:val="28"/>
          <w:szCs w:val="28"/>
        </w:rPr>
        <w:t>Кинделей</w:t>
      </w:r>
      <w:proofErr w:type="spellEnd"/>
      <w:r w:rsidRPr="00840430">
        <w:rPr>
          <w:sz w:val="28"/>
          <w:szCs w:val="28"/>
        </w:rPr>
        <w:t>, и пространство к се</w:t>
      </w:r>
      <w:r w:rsidRPr="00840430">
        <w:rPr>
          <w:sz w:val="28"/>
          <w:szCs w:val="28"/>
        </w:rPr>
        <w:t>р</w:t>
      </w:r>
      <w:r w:rsidRPr="00840430">
        <w:rPr>
          <w:sz w:val="28"/>
          <w:szCs w:val="28"/>
        </w:rPr>
        <w:t xml:space="preserve">веру от первой до границ </w:t>
      </w:r>
      <w:proofErr w:type="spellStart"/>
      <w:r w:rsidRPr="00840430">
        <w:rPr>
          <w:sz w:val="28"/>
          <w:szCs w:val="28"/>
        </w:rPr>
        <w:t>Бузукского</w:t>
      </w:r>
      <w:proofErr w:type="spellEnd"/>
      <w:r w:rsidRPr="00840430">
        <w:rPr>
          <w:sz w:val="28"/>
          <w:szCs w:val="28"/>
        </w:rPr>
        <w:t>.</w:t>
      </w:r>
      <w:proofErr w:type="gramEnd"/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Но не только это беспокоило размеренную жизнь </w:t>
      </w:r>
      <w:proofErr w:type="spellStart"/>
      <w:r w:rsidRPr="00840430">
        <w:rPr>
          <w:sz w:val="28"/>
          <w:szCs w:val="28"/>
        </w:rPr>
        <w:t>кинделинских</w:t>
      </w:r>
      <w:proofErr w:type="spellEnd"/>
      <w:r w:rsidRPr="00840430">
        <w:rPr>
          <w:sz w:val="28"/>
          <w:szCs w:val="28"/>
        </w:rPr>
        <w:t xml:space="preserve"> казаков. Издавна они противостояли разорениям и многочисленным угонам лошадей ки</w:t>
      </w:r>
      <w:r w:rsidRPr="00840430">
        <w:rPr>
          <w:sz w:val="28"/>
          <w:szCs w:val="28"/>
        </w:rPr>
        <w:t>р</w:t>
      </w:r>
      <w:r w:rsidRPr="00840430">
        <w:rPr>
          <w:sz w:val="28"/>
          <w:szCs w:val="28"/>
        </w:rPr>
        <w:t xml:space="preserve">гиз – </w:t>
      </w:r>
      <w:proofErr w:type="spellStart"/>
      <w:r w:rsidRPr="00840430">
        <w:rPr>
          <w:sz w:val="28"/>
          <w:szCs w:val="28"/>
        </w:rPr>
        <w:t>кайсаками</w:t>
      </w:r>
      <w:proofErr w:type="spellEnd"/>
      <w:r w:rsidRPr="00840430">
        <w:rPr>
          <w:sz w:val="28"/>
          <w:szCs w:val="28"/>
        </w:rPr>
        <w:t>,  современными казахами.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Например, в 1815 году у жителей </w:t>
      </w:r>
      <w:proofErr w:type="spellStart"/>
      <w:r w:rsidRPr="00840430">
        <w:rPr>
          <w:sz w:val="28"/>
          <w:szCs w:val="28"/>
        </w:rPr>
        <w:t>Кинделинского</w:t>
      </w:r>
      <w:proofErr w:type="spellEnd"/>
      <w:r w:rsidRPr="00840430">
        <w:rPr>
          <w:sz w:val="28"/>
          <w:szCs w:val="28"/>
        </w:rPr>
        <w:t xml:space="preserve"> форпоста киргизами было угнано более 30 лошадей, в 1821 году – 19 лошадей, в 1813 – на своем пчельнике был взят в плен и продан в </w:t>
      </w:r>
      <w:proofErr w:type="spellStart"/>
      <w:r w:rsidRPr="00840430">
        <w:rPr>
          <w:sz w:val="28"/>
          <w:szCs w:val="28"/>
        </w:rPr>
        <w:t>хиву</w:t>
      </w:r>
      <w:proofErr w:type="spellEnd"/>
      <w:r w:rsidRPr="00840430">
        <w:rPr>
          <w:sz w:val="28"/>
          <w:szCs w:val="28"/>
        </w:rPr>
        <w:t xml:space="preserve"> </w:t>
      </w:r>
      <w:proofErr w:type="spellStart"/>
      <w:r w:rsidRPr="00840430">
        <w:rPr>
          <w:sz w:val="28"/>
          <w:szCs w:val="28"/>
        </w:rPr>
        <w:t>кинделинский</w:t>
      </w:r>
      <w:proofErr w:type="spellEnd"/>
      <w:r w:rsidRPr="00840430">
        <w:rPr>
          <w:sz w:val="28"/>
          <w:szCs w:val="28"/>
        </w:rPr>
        <w:t xml:space="preserve"> казак </w:t>
      </w:r>
      <w:proofErr w:type="spellStart"/>
      <w:r w:rsidRPr="00840430">
        <w:rPr>
          <w:sz w:val="28"/>
          <w:szCs w:val="28"/>
        </w:rPr>
        <w:t>Монтий</w:t>
      </w:r>
      <w:proofErr w:type="spellEnd"/>
      <w:r w:rsidRPr="00840430">
        <w:rPr>
          <w:sz w:val="28"/>
          <w:szCs w:val="28"/>
        </w:rPr>
        <w:t xml:space="preserve"> Иванов. Казаки о</w:t>
      </w:r>
      <w:r w:rsidRPr="00840430">
        <w:rPr>
          <w:sz w:val="28"/>
          <w:szCs w:val="28"/>
        </w:rPr>
        <w:t>т</w:t>
      </w:r>
      <w:r w:rsidRPr="00840430">
        <w:rPr>
          <w:sz w:val="28"/>
          <w:szCs w:val="28"/>
        </w:rPr>
        <w:t>вечали мгновенно и решительно. Так, после угона в 1821 году 19 лошадей, пр</w:t>
      </w:r>
      <w:r w:rsidRPr="00840430">
        <w:rPr>
          <w:sz w:val="28"/>
          <w:szCs w:val="28"/>
        </w:rPr>
        <w:t>и</w:t>
      </w:r>
      <w:r w:rsidRPr="00840430">
        <w:rPr>
          <w:sz w:val="28"/>
          <w:szCs w:val="28"/>
        </w:rPr>
        <w:t xml:space="preserve">надлежавших </w:t>
      </w:r>
      <w:proofErr w:type="spellStart"/>
      <w:r w:rsidRPr="00840430">
        <w:rPr>
          <w:sz w:val="28"/>
          <w:szCs w:val="28"/>
        </w:rPr>
        <w:t>кинделинским</w:t>
      </w:r>
      <w:proofErr w:type="spellEnd"/>
      <w:r w:rsidRPr="00840430">
        <w:rPr>
          <w:sz w:val="28"/>
          <w:szCs w:val="28"/>
        </w:rPr>
        <w:t xml:space="preserve"> казакам Петру </w:t>
      </w:r>
      <w:proofErr w:type="spellStart"/>
      <w:r w:rsidRPr="00840430">
        <w:rPr>
          <w:sz w:val="28"/>
          <w:szCs w:val="28"/>
        </w:rPr>
        <w:t>Кузькову</w:t>
      </w:r>
      <w:proofErr w:type="spellEnd"/>
      <w:r w:rsidRPr="00840430">
        <w:rPr>
          <w:sz w:val="28"/>
          <w:szCs w:val="28"/>
        </w:rPr>
        <w:t>, Тихону Васильеву и Ст</w:t>
      </w:r>
      <w:r w:rsidRPr="00840430">
        <w:rPr>
          <w:sz w:val="28"/>
          <w:szCs w:val="28"/>
        </w:rPr>
        <w:t>е</w:t>
      </w:r>
      <w:r w:rsidRPr="00840430">
        <w:rPr>
          <w:sz w:val="28"/>
          <w:szCs w:val="28"/>
        </w:rPr>
        <w:t xml:space="preserve">пану </w:t>
      </w:r>
      <w:proofErr w:type="spellStart"/>
      <w:r w:rsidRPr="00840430">
        <w:rPr>
          <w:sz w:val="28"/>
          <w:szCs w:val="28"/>
        </w:rPr>
        <w:t>Землянушнову</w:t>
      </w:r>
      <w:proofErr w:type="spellEnd"/>
      <w:r w:rsidRPr="00840430">
        <w:rPr>
          <w:sz w:val="28"/>
          <w:szCs w:val="28"/>
        </w:rPr>
        <w:t xml:space="preserve">, казачья команда во главе с начальником форпоста хорунжим </w:t>
      </w:r>
      <w:proofErr w:type="spellStart"/>
      <w:r w:rsidRPr="00840430">
        <w:rPr>
          <w:sz w:val="28"/>
          <w:szCs w:val="28"/>
        </w:rPr>
        <w:t>Медвецковым</w:t>
      </w:r>
      <w:proofErr w:type="spellEnd"/>
      <w:r w:rsidRPr="00840430">
        <w:rPr>
          <w:sz w:val="28"/>
          <w:szCs w:val="28"/>
        </w:rPr>
        <w:t xml:space="preserve">, немедленно устремилась на поиски и прочесала все близлежащие аулы. Были обысканы кибитки подозреваемых киргизов и найдена свидетельства преступления – свежая кровь, туши и мясо. В поисках участвовали Яков, Федор и Иван </w:t>
      </w:r>
      <w:proofErr w:type="spellStart"/>
      <w:r w:rsidRPr="00840430">
        <w:rPr>
          <w:sz w:val="28"/>
          <w:szCs w:val="28"/>
        </w:rPr>
        <w:t>Шумовы</w:t>
      </w:r>
      <w:proofErr w:type="spellEnd"/>
      <w:r w:rsidRPr="00840430">
        <w:rPr>
          <w:sz w:val="28"/>
          <w:szCs w:val="28"/>
        </w:rPr>
        <w:t xml:space="preserve">, Герасим, Ефим и Тихон </w:t>
      </w:r>
      <w:proofErr w:type="spellStart"/>
      <w:r w:rsidRPr="00840430">
        <w:rPr>
          <w:sz w:val="28"/>
          <w:szCs w:val="28"/>
        </w:rPr>
        <w:t>Чуреевы</w:t>
      </w:r>
      <w:proofErr w:type="spellEnd"/>
      <w:r w:rsidRPr="00840430">
        <w:rPr>
          <w:sz w:val="28"/>
          <w:szCs w:val="28"/>
        </w:rPr>
        <w:t>, Матвей и Денис Власовы, А</w:t>
      </w:r>
      <w:r w:rsidRPr="00840430">
        <w:rPr>
          <w:sz w:val="28"/>
          <w:szCs w:val="28"/>
        </w:rPr>
        <w:t>н</w:t>
      </w:r>
      <w:r w:rsidRPr="00840430">
        <w:rPr>
          <w:sz w:val="28"/>
          <w:szCs w:val="28"/>
        </w:rPr>
        <w:t xml:space="preserve">дрей Тишков, Ермолай и Егор </w:t>
      </w:r>
      <w:proofErr w:type="spellStart"/>
      <w:r w:rsidRPr="00840430">
        <w:rPr>
          <w:sz w:val="28"/>
          <w:szCs w:val="28"/>
        </w:rPr>
        <w:t>Чапчиковы</w:t>
      </w:r>
      <w:proofErr w:type="spellEnd"/>
      <w:r w:rsidRPr="00840430">
        <w:rPr>
          <w:sz w:val="28"/>
          <w:szCs w:val="28"/>
        </w:rPr>
        <w:t xml:space="preserve"> и другие.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Быт казаков в </w:t>
      </w:r>
      <w:proofErr w:type="spellStart"/>
      <w:r w:rsidRPr="00840430">
        <w:rPr>
          <w:sz w:val="28"/>
          <w:szCs w:val="28"/>
        </w:rPr>
        <w:t>Кинделинском</w:t>
      </w:r>
      <w:proofErr w:type="spellEnd"/>
      <w:r w:rsidRPr="00840430">
        <w:rPr>
          <w:sz w:val="28"/>
          <w:szCs w:val="28"/>
        </w:rPr>
        <w:t xml:space="preserve"> форпосте не отличался от </w:t>
      </w:r>
      <w:proofErr w:type="gramStart"/>
      <w:r w:rsidRPr="00840430">
        <w:rPr>
          <w:sz w:val="28"/>
          <w:szCs w:val="28"/>
        </w:rPr>
        <w:t>общевойскового</w:t>
      </w:r>
      <w:proofErr w:type="gramEnd"/>
      <w:r w:rsidRPr="00840430">
        <w:rPr>
          <w:sz w:val="28"/>
          <w:szCs w:val="28"/>
        </w:rPr>
        <w:t>. Семьи заводили здесь рано, как правило, в возрасте от 14 до 20 лет. «В 20 и 22 г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 xml:space="preserve">да, - отмечает </w:t>
      </w:r>
      <w:proofErr w:type="spellStart"/>
      <w:r w:rsidRPr="00840430">
        <w:rPr>
          <w:sz w:val="28"/>
          <w:szCs w:val="28"/>
        </w:rPr>
        <w:t>В.Г.Короленко</w:t>
      </w:r>
      <w:proofErr w:type="spellEnd"/>
      <w:r w:rsidRPr="00840430">
        <w:rPr>
          <w:sz w:val="28"/>
          <w:szCs w:val="28"/>
        </w:rPr>
        <w:t>, - казак был почти всегда семьянином». Необяз</w:t>
      </w:r>
      <w:r w:rsidRPr="00840430">
        <w:rPr>
          <w:sz w:val="28"/>
          <w:szCs w:val="28"/>
        </w:rPr>
        <w:t>а</w:t>
      </w:r>
      <w:r w:rsidRPr="00840430">
        <w:rPr>
          <w:sz w:val="28"/>
          <w:szCs w:val="28"/>
        </w:rPr>
        <w:t xml:space="preserve">тельно брак заключали путем венчания в церкви, </w:t>
      </w:r>
      <w:proofErr w:type="gramStart"/>
      <w:r w:rsidRPr="00840430">
        <w:rPr>
          <w:sz w:val="28"/>
          <w:szCs w:val="28"/>
        </w:rPr>
        <w:t>как</w:t>
      </w:r>
      <w:proofErr w:type="gramEnd"/>
      <w:r w:rsidRPr="00840430">
        <w:rPr>
          <w:sz w:val="28"/>
          <w:szCs w:val="28"/>
        </w:rPr>
        <w:t xml:space="preserve"> наверное, многие думают. В </w:t>
      </w:r>
      <w:proofErr w:type="spellStart"/>
      <w:r w:rsidRPr="00840430">
        <w:rPr>
          <w:sz w:val="28"/>
          <w:szCs w:val="28"/>
        </w:rPr>
        <w:t>Кинделе</w:t>
      </w:r>
      <w:proofErr w:type="spellEnd"/>
      <w:r w:rsidRPr="00840430">
        <w:rPr>
          <w:sz w:val="28"/>
          <w:szCs w:val="28"/>
        </w:rPr>
        <w:t>, кстати, церкви не было вообще вплоть до конца XIX века. Нередко оформление брачного союза ограничивалось лишь благословением родителей с обеих сторон.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Казачий досуг был занят не только борьбой за общую справедливость, но еще и вопросами религиозного плана. В </w:t>
      </w:r>
      <w:proofErr w:type="spellStart"/>
      <w:r w:rsidRPr="00840430">
        <w:rPr>
          <w:sz w:val="28"/>
          <w:szCs w:val="28"/>
        </w:rPr>
        <w:t>Кинделе</w:t>
      </w:r>
      <w:proofErr w:type="spellEnd"/>
      <w:r w:rsidRPr="00840430">
        <w:rPr>
          <w:sz w:val="28"/>
          <w:szCs w:val="28"/>
        </w:rPr>
        <w:t xml:space="preserve"> не раз проходили диспуты о в</w:t>
      </w:r>
      <w:r w:rsidRPr="00840430">
        <w:rPr>
          <w:sz w:val="28"/>
          <w:szCs w:val="28"/>
        </w:rPr>
        <w:t>е</w:t>
      </w:r>
      <w:r w:rsidRPr="00840430">
        <w:rPr>
          <w:sz w:val="28"/>
          <w:szCs w:val="28"/>
        </w:rPr>
        <w:lastRenderedPageBreak/>
        <w:t xml:space="preserve">ре между </w:t>
      </w:r>
      <w:proofErr w:type="spellStart"/>
      <w:r w:rsidRPr="00840430">
        <w:rPr>
          <w:sz w:val="28"/>
          <w:szCs w:val="28"/>
        </w:rPr>
        <w:t>пачетчиками</w:t>
      </w:r>
      <w:proofErr w:type="spellEnd"/>
      <w:r w:rsidRPr="00840430">
        <w:rPr>
          <w:sz w:val="28"/>
          <w:szCs w:val="28"/>
        </w:rPr>
        <w:t xml:space="preserve"> старообрядцев и православными миссионерами. Все это происходило при стечении народа и в присутствии поселкового атамана. Извес</w:t>
      </w:r>
      <w:r w:rsidRPr="00840430">
        <w:rPr>
          <w:sz w:val="28"/>
          <w:szCs w:val="28"/>
        </w:rPr>
        <w:t>т</w:t>
      </w:r>
      <w:r w:rsidRPr="00840430">
        <w:rPr>
          <w:sz w:val="28"/>
          <w:szCs w:val="28"/>
        </w:rPr>
        <w:t xml:space="preserve">но, что такой диспут состоялся в </w:t>
      </w:r>
      <w:proofErr w:type="spellStart"/>
      <w:r w:rsidRPr="00840430">
        <w:rPr>
          <w:sz w:val="28"/>
          <w:szCs w:val="28"/>
        </w:rPr>
        <w:t>Кинделинском</w:t>
      </w:r>
      <w:proofErr w:type="spellEnd"/>
      <w:r w:rsidRPr="00840430">
        <w:rPr>
          <w:sz w:val="28"/>
          <w:szCs w:val="28"/>
        </w:rPr>
        <w:t xml:space="preserve"> поселке в 1897 году. Тогда со стороны староверов-поморцев выступал Василий Поляков. По воспоминаниям </w:t>
      </w:r>
      <w:proofErr w:type="spellStart"/>
      <w:r w:rsidRPr="00840430">
        <w:rPr>
          <w:sz w:val="28"/>
          <w:szCs w:val="28"/>
        </w:rPr>
        <w:t>В.Г.Короленко</w:t>
      </w:r>
      <w:proofErr w:type="spellEnd"/>
      <w:r w:rsidRPr="00840430">
        <w:rPr>
          <w:sz w:val="28"/>
          <w:szCs w:val="28"/>
        </w:rPr>
        <w:t xml:space="preserve">, диспут о вере в </w:t>
      </w:r>
      <w:proofErr w:type="spellStart"/>
      <w:r w:rsidRPr="00840430">
        <w:rPr>
          <w:sz w:val="28"/>
          <w:szCs w:val="28"/>
        </w:rPr>
        <w:t>Кинделе</w:t>
      </w:r>
      <w:proofErr w:type="spellEnd"/>
      <w:r w:rsidRPr="00840430">
        <w:rPr>
          <w:sz w:val="28"/>
          <w:szCs w:val="28"/>
        </w:rPr>
        <w:t xml:space="preserve"> был и в 1900 году. Между тем, согласно статистическому отчету о состоянии Уральского казачьего войска на 1887 год, в </w:t>
      </w:r>
      <w:proofErr w:type="spellStart"/>
      <w:r w:rsidRPr="00840430">
        <w:rPr>
          <w:sz w:val="28"/>
          <w:szCs w:val="28"/>
        </w:rPr>
        <w:t>Кинделинском</w:t>
      </w:r>
      <w:proofErr w:type="spellEnd"/>
      <w:r w:rsidRPr="00840430">
        <w:rPr>
          <w:sz w:val="28"/>
          <w:szCs w:val="28"/>
        </w:rPr>
        <w:t xml:space="preserve"> поселке грамотными были только 191 человек (из 2082). В </w:t>
      </w:r>
      <w:proofErr w:type="spellStart"/>
      <w:r w:rsidRPr="00840430">
        <w:rPr>
          <w:sz w:val="28"/>
          <w:szCs w:val="28"/>
        </w:rPr>
        <w:t>Кинд</w:t>
      </w:r>
      <w:r w:rsidRPr="00840430">
        <w:rPr>
          <w:sz w:val="28"/>
          <w:szCs w:val="28"/>
        </w:rPr>
        <w:t>е</w:t>
      </w:r>
      <w:r w:rsidRPr="00840430">
        <w:rPr>
          <w:sz w:val="28"/>
          <w:szCs w:val="28"/>
        </w:rPr>
        <w:t>ле</w:t>
      </w:r>
      <w:proofErr w:type="spellEnd"/>
      <w:r w:rsidRPr="00840430">
        <w:rPr>
          <w:sz w:val="28"/>
          <w:szCs w:val="28"/>
        </w:rPr>
        <w:t xml:space="preserve"> имелась школа, а в 1895 году была заложена и построена церковь, хотя даже в 1897 году она не была освящена. Церковь впоследствии освятили в честь праз</w:t>
      </w:r>
      <w:r w:rsidRPr="00840430">
        <w:rPr>
          <w:sz w:val="28"/>
          <w:szCs w:val="28"/>
        </w:rPr>
        <w:t>д</w:t>
      </w:r>
      <w:r w:rsidRPr="00840430">
        <w:rPr>
          <w:sz w:val="28"/>
          <w:szCs w:val="28"/>
        </w:rPr>
        <w:t xml:space="preserve">ника </w:t>
      </w:r>
      <w:proofErr w:type="gramStart"/>
      <w:r w:rsidRPr="00840430">
        <w:rPr>
          <w:sz w:val="28"/>
          <w:szCs w:val="28"/>
        </w:rPr>
        <w:t>введении</w:t>
      </w:r>
      <w:proofErr w:type="gramEnd"/>
      <w:r w:rsidRPr="00840430">
        <w:rPr>
          <w:sz w:val="28"/>
          <w:szCs w:val="28"/>
        </w:rPr>
        <w:t xml:space="preserve"> в храм Пресвятой Богородицы и назвали ее </w:t>
      </w:r>
      <w:proofErr w:type="spellStart"/>
      <w:r w:rsidRPr="00840430">
        <w:rPr>
          <w:sz w:val="28"/>
          <w:szCs w:val="28"/>
        </w:rPr>
        <w:t>Введенско</w:t>
      </w:r>
      <w:proofErr w:type="spellEnd"/>
      <w:r w:rsidRPr="00840430">
        <w:rPr>
          <w:sz w:val="28"/>
          <w:szCs w:val="28"/>
        </w:rPr>
        <w:t xml:space="preserve">-Богородицкой. Она принадлежала единоверческой общине </w:t>
      </w:r>
      <w:proofErr w:type="spellStart"/>
      <w:r w:rsidRPr="00840430">
        <w:rPr>
          <w:sz w:val="28"/>
          <w:szCs w:val="28"/>
        </w:rPr>
        <w:t>Киндели</w:t>
      </w:r>
      <w:proofErr w:type="spellEnd"/>
      <w:r w:rsidRPr="00840430">
        <w:rPr>
          <w:sz w:val="28"/>
          <w:szCs w:val="28"/>
        </w:rPr>
        <w:t xml:space="preserve">, т.е. служба здесь велась по старообрядческому правилу, но в административном плане она подчинялась православному </w:t>
      </w:r>
      <w:proofErr w:type="spellStart"/>
      <w:r w:rsidRPr="00840430">
        <w:rPr>
          <w:sz w:val="28"/>
          <w:szCs w:val="28"/>
        </w:rPr>
        <w:t>епискому</w:t>
      </w:r>
      <w:proofErr w:type="spellEnd"/>
      <w:r w:rsidRPr="00840430">
        <w:rPr>
          <w:sz w:val="28"/>
          <w:szCs w:val="28"/>
        </w:rPr>
        <w:t xml:space="preserve"> Оренбургскому и Уральскому и входила в 28 церковный округ.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proofErr w:type="spellStart"/>
      <w:r w:rsidRPr="00840430">
        <w:rPr>
          <w:sz w:val="28"/>
          <w:szCs w:val="28"/>
        </w:rPr>
        <w:t>Кинделинцы</w:t>
      </w:r>
      <w:proofErr w:type="spellEnd"/>
      <w:r w:rsidRPr="00840430">
        <w:rPr>
          <w:sz w:val="28"/>
          <w:szCs w:val="28"/>
        </w:rPr>
        <w:t xml:space="preserve">, как и все </w:t>
      </w:r>
      <w:proofErr w:type="spellStart"/>
      <w:r w:rsidRPr="00840430">
        <w:rPr>
          <w:sz w:val="28"/>
          <w:szCs w:val="28"/>
        </w:rPr>
        <w:t>илецкие</w:t>
      </w:r>
      <w:proofErr w:type="spellEnd"/>
      <w:r w:rsidRPr="00840430">
        <w:rPr>
          <w:sz w:val="28"/>
          <w:szCs w:val="28"/>
        </w:rPr>
        <w:t xml:space="preserve"> казаки, мечтали об отделении от Уральск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 xml:space="preserve">го казачьего войска. По словам </w:t>
      </w:r>
      <w:proofErr w:type="spellStart"/>
      <w:r w:rsidRPr="00840430">
        <w:rPr>
          <w:sz w:val="28"/>
          <w:szCs w:val="28"/>
        </w:rPr>
        <w:t>В.Т.Короленко</w:t>
      </w:r>
      <w:proofErr w:type="spellEnd"/>
      <w:r w:rsidRPr="00840430">
        <w:rPr>
          <w:sz w:val="28"/>
          <w:szCs w:val="28"/>
        </w:rPr>
        <w:t>, «Илек не раз просил слезно, чт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 xml:space="preserve">бы его  перечислили к Оренбургу». Данные архивных материалов показывают, что эта идея лежала в основе и тех волнений, которые происходили в </w:t>
      </w:r>
      <w:proofErr w:type="spellStart"/>
      <w:r w:rsidRPr="00840430">
        <w:rPr>
          <w:sz w:val="28"/>
          <w:szCs w:val="28"/>
        </w:rPr>
        <w:t>Кинделе</w:t>
      </w:r>
      <w:proofErr w:type="spellEnd"/>
      <w:r w:rsidRPr="00840430">
        <w:rPr>
          <w:sz w:val="28"/>
          <w:szCs w:val="28"/>
        </w:rPr>
        <w:t xml:space="preserve"> с 1849 по 1853 год. Согласно рапорту атамана У.К.В., когда Иван Абрамов, Роман Фролов, Кузьма </w:t>
      </w:r>
      <w:proofErr w:type="spellStart"/>
      <w:r w:rsidRPr="00840430">
        <w:rPr>
          <w:sz w:val="28"/>
          <w:szCs w:val="28"/>
        </w:rPr>
        <w:t>Сапогин</w:t>
      </w:r>
      <w:proofErr w:type="spellEnd"/>
      <w:r w:rsidRPr="00840430">
        <w:rPr>
          <w:sz w:val="28"/>
          <w:szCs w:val="28"/>
        </w:rPr>
        <w:t xml:space="preserve"> и главный Андрей Поляков уговаривали станичных ж</w:t>
      </w:r>
      <w:r w:rsidRPr="00840430">
        <w:rPr>
          <w:sz w:val="28"/>
          <w:szCs w:val="28"/>
        </w:rPr>
        <w:t>и</w:t>
      </w:r>
      <w:r w:rsidRPr="00840430">
        <w:rPr>
          <w:sz w:val="28"/>
          <w:szCs w:val="28"/>
        </w:rPr>
        <w:t>телей быть с ними заодно, прельщая станичников надеждой на скорое отделение от Уральского войска и назначение особого атамана, а также на возрождение вольностей прежнего казачества.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К концу 1917 года </w:t>
      </w:r>
      <w:proofErr w:type="spellStart"/>
      <w:r w:rsidRPr="00840430">
        <w:rPr>
          <w:sz w:val="28"/>
          <w:szCs w:val="28"/>
        </w:rPr>
        <w:t>Кинделинская</w:t>
      </w:r>
      <w:proofErr w:type="spellEnd"/>
      <w:r w:rsidRPr="00840430">
        <w:rPr>
          <w:sz w:val="28"/>
          <w:szCs w:val="28"/>
        </w:rPr>
        <w:t xml:space="preserve"> волость хотя и была </w:t>
      </w:r>
      <w:proofErr w:type="spellStart"/>
      <w:r w:rsidRPr="00840430">
        <w:rPr>
          <w:sz w:val="28"/>
          <w:szCs w:val="28"/>
        </w:rPr>
        <w:t>декритирована</w:t>
      </w:r>
      <w:proofErr w:type="spellEnd"/>
      <w:r w:rsidRPr="00840430">
        <w:rPr>
          <w:sz w:val="28"/>
          <w:szCs w:val="28"/>
        </w:rPr>
        <w:t xml:space="preserve"> (с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 xml:space="preserve">здана декретом), но фактически ни в </w:t>
      </w:r>
      <w:proofErr w:type="spellStart"/>
      <w:r w:rsidRPr="00840430">
        <w:rPr>
          <w:sz w:val="28"/>
          <w:szCs w:val="28"/>
        </w:rPr>
        <w:t>Кинделе</w:t>
      </w:r>
      <w:proofErr w:type="spellEnd"/>
      <w:r w:rsidRPr="00840430">
        <w:rPr>
          <w:sz w:val="28"/>
          <w:szCs w:val="28"/>
        </w:rPr>
        <w:t xml:space="preserve">, ни в волости советской власти, как таковой, еще не существовало. Поэтому, для создания советской власти на месте и образования </w:t>
      </w:r>
      <w:proofErr w:type="spellStart"/>
      <w:r w:rsidRPr="00840430">
        <w:rPr>
          <w:sz w:val="28"/>
          <w:szCs w:val="28"/>
        </w:rPr>
        <w:t>Кинделинского</w:t>
      </w:r>
      <w:proofErr w:type="spellEnd"/>
      <w:r w:rsidRPr="00840430">
        <w:rPr>
          <w:sz w:val="28"/>
          <w:szCs w:val="28"/>
        </w:rPr>
        <w:t xml:space="preserve"> волостного комитета совета крестьянских депут</w:t>
      </w:r>
      <w:r w:rsidRPr="00840430">
        <w:rPr>
          <w:sz w:val="28"/>
          <w:szCs w:val="28"/>
        </w:rPr>
        <w:t>а</w:t>
      </w:r>
      <w:r w:rsidRPr="00840430">
        <w:rPr>
          <w:sz w:val="28"/>
          <w:szCs w:val="28"/>
        </w:rPr>
        <w:t xml:space="preserve">тов трудящихся был направлен </w:t>
      </w:r>
      <w:proofErr w:type="spellStart"/>
      <w:r w:rsidRPr="00840430">
        <w:rPr>
          <w:sz w:val="28"/>
          <w:szCs w:val="28"/>
        </w:rPr>
        <w:t>Палшков</w:t>
      </w:r>
      <w:proofErr w:type="spellEnd"/>
      <w:r w:rsidRPr="00840430">
        <w:rPr>
          <w:sz w:val="28"/>
          <w:szCs w:val="28"/>
        </w:rPr>
        <w:t xml:space="preserve"> Архип Симонович, который и был и</w:t>
      </w:r>
      <w:r w:rsidRPr="00840430">
        <w:rPr>
          <w:sz w:val="28"/>
          <w:szCs w:val="28"/>
        </w:rPr>
        <w:t>з</w:t>
      </w:r>
      <w:r w:rsidRPr="00840430">
        <w:rPr>
          <w:sz w:val="28"/>
          <w:szCs w:val="28"/>
        </w:rPr>
        <w:t xml:space="preserve">бран первым председателем </w:t>
      </w:r>
      <w:proofErr w:type="spellStart"/>
      <w:r w:rsidRPr="00840430">
        <w:rPr>
          <w:sz w:val="28"/>
          <w:szCs w:val="28"/>
        </w:rPr>
        <w:t>Кинделинского</w:t>
      </w:r>
      <w:proofErr w:type="spellEnd"/>
      <w:r w:rsidRPr="00840430">
        <w:rPr>
          <w:sz w:val="28"/>
          <w:szCs w:val="28"/>
        </w:rPr>
        <w:t xml:space="preserve"> волисполкома. В это же время (1918 год) станичным атаманом был Иванов Куприян </w:t>
      </w:r>
      <w:proofErr w:type="spellStart"/>
      <w:r w:rsidRPr="00840430">
        <w:rPr>
          <w:sz w:val="28"/>
          <w:szCs w:val="28"/>
        </w:rPr>
        <w:t>Феоктистович</w:t>
      </w:r>
      <w:proofErr w:type="spellEnd"/>
      <w:r w:rsidRPr="00840430">
        <w:rPr>
          <w:sz w:val="28"/>
          <w:szCs w:val="28"/>
        </w:rPr>
        <w:t xml:space="preserve">. Вскоре </w:t>
      </w:r>
      <w:proofErr w:type="spellStart"/>
      <w:r w:rsidRPr="00840430">
        <w:rPr>
          <w:sz w:val="28"/>
          <w:szCs w:val="28"/>
        </w:rPr>
        <w:t>Талшков</w:t>
      </w:r>
      <w:proofErr w:type="spellEnd"/>
      <w:r w:rsidRPr="00840430">
        <w:rPr>
          <w:sz w:val="28"/>
          <w:szCs w:val="28"/>
        </w:rPr>
        <w:t xml:space="preserve"> был назначен одновременно и военным комиссаров волости, так как классовая борьба резко обострилась и переросла в гражданскую войну.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По материалам областного партийного архива установлено, что на первом организованном собрании 25 января 1920 года вступили в партию и организовали </w:t>
      </w:r>
      <w:proofErr w:type="spellStart"/>
      <w:r w:rsidRPr="00840430">
        <w:rPr>
          <w:sz w:val="28"/>
          <w:szCs w:val="28"/>
        </w:rPr>
        <w:t>Кинделинскую</w:t>
      </w:r>
      <w:proofErr w:type="spellEnd"/>
      <w:r w:rsidRPr="00840430">
        <w:rPr>
          <w:sz w:val="28"/>
          <w:szCs w:val="28"/>
        </w:rPr>
        <w:t xml:space="preserve"> ячейку РЯ</w:t>
      </w:r>
      <w:proofErr w:type="gramStart"/>
      <w:r w:rsidRPr="00840430">
        <w:rPr>
          <w:sz w:val="28"/>
          <w:szCs w:val="28"/>
        </w:rPr>
        <w:t>П(</w:t>
      </w:r>
      <w:proofErr w:type="gramEnd"/>
      <w:r w:rsidRPr="00840430">
        <w:rPr>
          <w:sz w:val="28"/>
          <w:szCs w:val="28"/>
        </w:rPr>
        <w:t xml:space="preserve">б) </w:t>
      </w:r>
      <w:proofErr w:type="spellStart"/>
      <w:r w:rsidRPr="00840430">
        <w:rPr>
          <w:sz w:val="28"/>
          <w:szCs w:val="28"/>
        </w:rPr>
        <w:t>Палшков</w:t>
      </w:r>
      <w:proofErr w:type="spellEnd"/>
      <w:r w:rsidRPr="00840430">
        <w:rPr>
          <w:sz w:val="28"/>
          <w:szCs w:val="28"/>
        </w:rPr>
        <w:t xml:space="preserve"> А.С., Кирпичников С.П., </w:t>
      </w:r>
      <w:proofErr w:type="spellStart"/>
      <w:r w:rsidRPr="00840430">
        <w:rPr>
          <w:sz w:val="28"/>
          <w:szCs w:val="28"/>
        </w:rPr>
        <w:t>Палшков</w:t>
      </w:r>
      <w:proofErr w:type="spellEnd"/>
      <w:r w:rsidRPr="00840430">
        <w:rPr>
          <w:sz w:val="28"/>
          <w:szCs w:val="28"/>
        </w:rPr>
        <w:t xml:space="preserve"> Д.И., </w:t>
      </w:r>
      <w:proofErr w:type="spellStart"/>
      <w:r w:rsidRPr="00840430">
        <w:rPr>
          <w:sz w:val="28"/>
          <w:szCs w:val="28"/>
        </w:rPr>
        <w:t>Палшков</w:t>
      </w:r>
      <w:proofErr w:type="spellEnd"/>
      <w:r w:rsidRPr="00840430">
        <w:rPr>
          <w:sz w:val="28"/>
          <w:szCs w:val="28"/>
        </w:rPr>
        <w:t xml:space="preserve"> Е.И., </w:t>
      </w:r>
      <w:proofErr w:type="spellStart"/>
      <w:r w:rsidRPr="00840430">
        <w:rPr>
          <w:sz w:val="28"/>
          <w:szCs w:val="28"/>
        </w:rPr>
        <w:t>Байгушев</w:t>
      </w:r>
      <w:proofErr w:type="spellEnd"/>
      <w:r w:rsidRPr="00840430">
        <w:rPr>
          <w:sz w:val="28"/>
          <w:szCs w:val="28"/>
        </w:rPr>
        <w:t xml:space="preserve"> З.Г..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>На собрании членов ячейки РЯ</w:t>
      </w:r>
      <w:proofErr w:type="gramStart"/>
      <w:r w:rsidRPr="00840430">
        <w:rPr>
          <w:sz w:val="28"/>
          <w:szCs w:val="28"/>
        </w:rPr>
        <w:t>П(</w:t>
      </w:r>
      <w:proofErr w:type="gramEnd"/>
      <w:r w:rsidRPr="00840430">
        <w:rPr>
          <w:sz w:val="28"/>
          <w:szCs w:val="28"/>
        </w:rPr>
        <w:t xml:space="preserve">б) 26 января 1920 года секретарем избран </w:t>
      </w:r>
      <w:proofErr w:type="spellStart"/>
      <w:r w:rsidRPr="00840430">
        <w:rPr>
          <w:sz w:val="28"/>
          <w:szCs w:val="28"/>
        </w:rPr>
        <w:t>Палшков</w:t>
      </w:r>
      <w:proofErr w:type="spellEnd"/>
      <w:r w:rsidRPr="00840430">
        <w:rPr>
          <w:sz w:val="28"/>
          <w:szCs w:val="28"/>
        </w:rPr>
        <w:t>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Председателем </w:t>
      </w:r>
      <w:proofErr w:type="spellStart"/>
      <w:r w:rsidRPr="00840430">
        <w:rPr>
          <w:sz w:val="28"/>
          <w:szCs w:val="28"/>
        </w:rPr>
        <w:t>Кинделинского</w:t>
      </w:r>
      <w:proofErr w:type="spellEnd"/>
      <w:r w:rsidRPr="00840430">
        <w:rPr>
          <w:sz w:val="28"/>
          <w:szCs w:val="28"/>
        </w:rPr>
        <w:t xml:space="preserve"> ревкома с 1 февраля по март 1920 года был Афанасьев Иван. Затем его место занял </w:t>
      </w:r>
      <w:proofErr w:type="spellStart"/>
      <w:r w:rsidRPr="00840430">
        <w:rPr>
          <w:sz w:val="28"/>
          <w:szCs w:val="28"/>
        </w:rPr>
        <w:t>Палшков</w:t>
      </w:r>
      <w:proofErr w:type="spellEnd"/>
      <w:r w:rsidRPr="00840430">
        <w:rPr>
          <w:sz w:val="28"/>
          <w:szCs w:val="28"/>
        </w:rPr>
        <w:t xml:space="preserve"> А.С.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>С августа 1920 года секретарем ячейки был избран Бура И.М., член партии с 18 мая 1920 года. А в 1921 году Бура был председателем волисполкома.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>Со слов очевидцев известно, что комсомольская организация образовалась в 1922 году. Комсомольцы создали отряд из местных жителей, который содейств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>вал созданию колхоза, а также установление советской власти на селе. Отряд во</w:t>
      </w:r>
      <w:r w:rsidRPr="00840430">
        <w:rPr>
          <w:sz w:val="28"/>
          <w:szCs w:val="28"/>
        </w:rPr>
        <w:t>з</w:t>
      </w:r>
      <w:r w:rsidRPr="00840430">
        <w:rPr>
          <w:sz w:val="28"/>
          <w:szCs w:val="28"/>
        </w:rPr>
        <w:lastRenderedPageBreak/>
        <w:t xml:space="preserve">главил Семенников Сергей Матвеевич. В отряде были Мельников Карп, Литвинов Николай, </w:t>
      </w:r>
      <w:proofErr w:type="spellStart"/>
      <w:r w:rsidRPr="00840430">
        <w:rPr>
          <w:sz w:val="28"/>
          <w:szCs w:val="28"/>
        </w:rPr>
        <w:t>Забучин</w:t>
      </w:r>
      <w:proofErr w:type="spellEnd"/>
      <w:r w:rsidRPr="00840430">
        <w:rPr>
          <w:sz w:val="28"/>
          <w:szCs w:val="28"/>
        </w:rPr>
        <w:t xml:space="preserve"> Клим, Отвалов Константин, Емельянов Константин, Тихонов Емельян, </w:t>
      </w:r>
      <w:proofErr w:type="spellStart"/>
      <w:r w:rsidRPr="00840430">
        <w:rPr>
          <w:sz w:val="28"/>
          <w:szCs w:val="28"/>
        </w:rPr>
        <w:t>ХамутовЗот</w:t>
      </w:r>
      <w:proofErr w:type="spellEnd"/>
      <w:r w:rsidRPr="00840430">
        <w:rPr>
          <w:sz w:val="28"/>
          <w:szCs w:val="28"/>
        </w:rPr>
        <w:t>, Лавошников Назар.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Секретарем комсомольской организации в 1924 году был </w:t>
      </w:r>
      <w:proofErr w:type="spellStart"/>
      <w:r w:rsidRPr="00840430">
        <w:rPr>
          <w:sz w:val="28"/>
          <w:szCs w:val="28"/>
        </w:rPr>
        <w:t>Палшков</w:t>
      </w:r>
      <w:proofErr w:type="spellEnd"/>
      <w:r w:rsidRPr="00840430">
        <w:rPr>
          <w:sz w:val="28"/>
          <w:szCs w:val="28"/>
        </w:rPr>
        <w:t xml:space="preserve"> И.И., а в 1928 году – Кудряшова Галина Васильевна, она была первой пионервожатой </w:t>
      </w:r>
      <w:proofErr w:type="spellStart"/>
      <w:r w:rsidRPr="00840430">
        <w:rPr>
          <w:sz w:val="28"/>
          <w:szCs w:val="28"/>
        </w:rPr>
        <w:t>Кинделинской</w:t>
      </w:r>
      <w:proofErr w:type="spellEnd"/>
      <w:r w:rsidRPr="00840430">
        <w:rPr>
          <w:sz w:val="28"/>
          <w:szCs w:val="28"/>
        </w:rPr>
        <w:t xml:space="preserve"> школы. В 1920 году Емельяновым К.В. был организован культу</w:t>
      </w:r>
      <w:r w:rsidRPr="00840430">
        <w:rPr>
          <w:sz w:val="28"/>
          <w:szCs w:val="28"/>
        </w:rPr>
        <w:t>р</w:t>
      </w:r>
      <w:r w:rsidRPr="00840430">
        <w:rPr>
          <w:sz w:val="28"/>
          <w:szCs w:val="28"/>
        </w:rPr>
        <w:t xml:space="preserve">но-просветительский кружок «Синяя блуза», многие члены которого влились в отряд первых комсомольцев  села </w:t>
      </w:r>
      <w:proofErr w:type="spellStart"/>
      <w:r w:rsidRPr="00840430">
        <w:rPr>
          <w:sz w:val="28"/>
          <w:szCs w:val="28"/>
        </w:rPr>
        <w:t>Киндели</w:t>
      </w:r>
      <w:proofErr w:type="spellEnd"/>
      <w:r w:rsidRPr="00840430">
        <w:rPr>
          <w:sz w:val="28"/>
          <w:szCs w:val="28"/>
        </w:rPr>
        <w:t xml:space="preserve">: </w:t>
      </w:r>
      <w:proofErr w:type="spellStart"/>
      <w:r w:rsidRPr="00840430">
        <w:rPr>
          <w:sz w:val="28"/>
          <w:szCs w:val="28"/>
        </w:rPr>
        <w:t>Палшков</w:t>
      </w:r>
      <w:proofErr w:type="spellEnd"/>
      <w:r w:rsidRPr="00840430">
        <w:rPr>
          <w:sz w:val="28"/>
          <w:szCs w:val="28"/>
        </w:rPr>
        <w:t xml:space="preserve"> И.А., Козин Г.Р., Архипенко Г.Ф., Архипенко Н.М., Казаков А., Березовский Г.С., Сафонов И.С., Кузнецов Л.М., Ермаков А.Г., Мельников П., </w:t>
      </w:r>
      <w:proofErr w:type="spellStart"/>
      <w:r w:rsidRPr="00840430">
        <w:rPr>
          <w:sz w:val="28"/>
          <w:szCs w:val="28"/>
        </w:rPr>
        <w:t>Чередиеченко</w:t>
      </w:r>
      <w:proofErr w:type="spellEnd"/>
      <w:r w:rsidRPr="00840430">
        <w:rPr>
          <w:sz w:val="28"/>
          <w:szCs w:val="28"/>
        </w:rPr>
        <w:t xml:space="preserve"> М.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В 1928 году в селе </w:t>
      </w:r>
      <w:proofErr w:type="spellStart"/>
      <w:r w:rsidRPr="00840430">
        <w:rPr>
          <w:sz w:val="28"/>
          <w:szCs w:val="28"/>
        </w:rPr>
        <w:t>Кинделя</w:t>
      </w:r>
      <w:proofErr w:type="spellEnd"/>
      <w:r w:rsidRPr="00840430">
        <w:rPr>
          <w:sz w:val="28"/>
          <w:szCs w:val="28"/>
        </w:rPr>
        <w:t xml:space="preserve"> была создана сельскохозяйственная артель «С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 xml:space="preserve">знание. Первыми ее членами стали Лаврентий и Аким Кузнецовы, </w:t>
      </w:r>
      <w:proofErr w:type="spellStart"/>
      <w:r w:rsidRPr="00840430">
        <w:rPr>
          <w:sz w:val="28"/>
          <w:szCs w:val="28"/>
        </w:rPr>
        <w:t>Расолов</w:t>
      </w:r>
      <w:proofErr w:type="spellEnd"/>
      <w:r w:rsidRPr="00840430">
        <w:rPr>
          <w:sz w:val="28"/>
          <w:szCs w:val="28"/>
        </w:rPr>
        <w:t xml:space="preserve">, </w:t>
      </w:r>
      <w:proofErr w:type="spellStart"/>
      <w:r w:rsidRPr="00840430">
        <w:rPr>
          <w:sz w:val="28"/>
          <w:szCs w:val="28"/>
        </w:rPr>
        <w:t>Ча</w:t>
      </w:r>
      <w:r w:rsidRPr="00840430">
        <w:rPr>
          <w:sz w:val="28"/>
          <w:szCs w:val="28"/>
        </w:rPr>
        <w:t>п</w:t>
      </w:r>
      <w:r w:rsidRPr="00840430">
        <w:rPr>
          <w:sz w:val="28"/>
          <w:szCs w:val="28"/>
        </w:rPr>
        <w:t>чиков</w:t>
      </w:r>
      <w:proofErr w:type="spellEnd"/>
      <w:r w:rsidRPr="00840430">
        <w:rPr>
          <w:sz w:val="28"/>
          <w:szCs w:val="28"/>
        </w:rPr>
        <w:t xml:space="preserve"> Филипп. Они имели трактор «</w:t>
      </w:r>
      <w:proofErr w:type="spellStart"/>
      <w:r w:rsidRPr="00840430">
        <w:rPr>
          <w:sz w:val="28"/>
          <w:szCs w:val="28"/>
        </w:rPr>
        <w:t>Фордзои</w:t>
      </w:r>
      <w:proofErr w:type="spellEnd"/>
      <w:r w:rsidRPr="00840430">
        <w:rPr>
          <w:sz w:val="28"/>
          <w:szCs w:val="28"/>
        </w:rPr>
        <w:t>». Именно эта артель и явилась я</w:t>
      </w:r>
      <w:r w:rsidRPr="00840430">
        <w:rPr>
          <w:sz w:val="28"/>
          <w:szCs w:val="28"/>
        </w:rPr>
        <w:t>д</w:t>
      </w:r>
      <w:r w:rsidRPr="00840430">
        <w:rPr>
          <w:sz w:val="28"/>
          <w:szCs w:val="28"/>
        </w:rPr>
        <w:t xml:space="preserve">ром созданием колхоза. </w:t>
      </w:r>
      <w:proofErr w:type="spellStart"/>
      <w:r w:rsidRPr="00840430">
        <w:rPr>
          <w:sz w:val="28"/>
          <w:szCs w:val="28"/>
        </w:rPr>
        <w:t>Кинделинский</w:t>
      </w:r>
      <w:proofErr w:type="spellEnd"/>
      <w:r w:rsidRPr="00840430">
        <w:rPr>
          <w:sz w:val="28"/>
          <w:szCs w:val="28"/>
        </w:rPr>
        <w:t xml:space="preserve"> колхоз начал организовываться в 1929 г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>ду, а в 1930 году проведен первый сев. Первым председателем колхоза был Кол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>сов, затем его сменил Соколов Василий Васильевич.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В 1933 году был создан колхоз «Красная армия», председателем был </w:t>
      </w:r>
      <w:proofErr w:type="spellStart"/>
      <w:r w:rsidRPr="00840430">
        <w:rPr>
          <w:sz w:val="28"/>
          <w:szCs w:val="28"/>
        </w:rPr>
        <w:t>Пуст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>витов</w:t>
      </w:r>
      <w:proofErr w:type="spellEnd"/>
      <w:r w:rsidRPr="00840430">
        <w:rPr>
          <w:sz w:val="28"/>
          <w:szCs w:val="28"/>
        </w:rPr>
        <w:t xml:space="preserve">. И в 1950 году в результате объединения  этого колхоза с колхозами: </w:t>
      </w:r>
      <w:proofErr w:type="spellStart"/>
      <w:r w:rsidRPr="00840430">
        <w:rPr>
          <w:sz w:val="28"/>
          <w:szCs w:val="28"/>
        </w:rPr>
        <w:t>им</w:t>
      </w:r>
      <w:proofErr w:type="gramStart"/>
      <w:r w:rsidRPr="00840430">
        <w:rPr>
          <w:sz w:val="28"/>
          <w:szCs w:val="28"/>
        </w:rPr>
        <w:t>.К</w:t>
      </w:r>
      <w:proofErr w:type="gramEnd"/>
      <w:r w:rsidRPr="00840430">
        <w:rPr>
          <w:sz w:val="28"/>
          <w:szCs w:val="28"/>
        </w:rPr>
        <w:t>арла</w:t>
      </w:r>
      <w:proofErr w:type="spellEnd"/>
      <w:r w:rsidRPr="00840430">
        <w:rPr>
          <w:sz w:val="28"/>
          <w:szCs w:val="28"/>
        </w:rPr>
        <w:t xml:space="preserve"> Маркса и «Маяк революции» - образовался колхоз имени Карла Маркса.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В начале коллективизации секретарем партийной ячейки был </w:t>
      </w:r>
      <w:proofErr w:type="spellStart"/>
      <w:r w:rsidRPr="00840430">
        <w:rPr>
          <w:sz w:val="28"/>
          <w:szCs w:val="28"/>
        </w:rPr>
        <w:t>двадцатип</w:t>
      </w:r>
      <w:r w:rsidRPr="00840430">
        <w:rPr>
          <w:sz w:val="28"/>
          <w:szCs w:val="28"/>
        </w:rPr>
        <w:t>я</w:t>
      </w:r>
      <w:r w:rsidRPr="00840430">
        <w:rPr>
          <w:sz w:val="28"/>
          <w:szCs w:val="28"/>
        </w:rPr>
        <w:t>титысячник</w:t>
      </w:r>
      <w:proofErr w:type="spellEnd"/>
      <w:r w:rsidRPr="00840430">
        <w:rPr>
          <w:sz w:val="28"/>
          <w:szCs w:val="28"/>
        </w:rPr>
        <w:t xml:space="preserve"> Татаринцев М.С., направленный ЦК для организации колхоза в нашем селе. Это был человек незаурядных способностей, волевой, грамотный, начитанный. Именно он предохранил коллективизацию в </w:t>
      </w:r>
      <w:proofErr w:type="spellStart"/>
      <w:r w:rsidRPr="00840430">
        <w:rPr>
          <w:sz w:val="28"/>
          <w:szCs w:val="28"/>
        </w:rPr>
        <w:t>Кинделе</w:t>
      </w:r>
      <w:proofErr w:type="spellEnd"/>
      <w:r w:rsidRPr="00840430">
        <w:rPr>
          <w:sz w:val="28"/>
          <w:szCs w:val="28"/>
        </w:rPr>
        <w:t xml:space="preserve"> от ошибок и ненужных жертв, которые допускались в тот период в других селах. Он претворял в жизнь </w:t>
      </w:r>
      <w:proofErr w:type="spellStart"/>
      <w:r w:rsidRPr="00840430">
        <w:rPr>
          <w:sz w:val="28"/>
          <w:szCs w:val="28"/>
        </w:rPr>
        <w:t>лешинский</w:t>
      </w:r>
      <w:proofErr w:type="spellEnd"/>
      <w:r w:rsidRPr="00840430">
        <w:rPr>
          <w:sz w:val="28"/>
          <w:szCs w:val="28"/>
        </w:rPr>
        <w:t xml:space="preserve"> план «О кооперации» умно и умело.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>С 1962 по 1986 год 24 года председателем колхоза работает Кравченко Н</w:t>
      </w:r>
      <w:r w:rsidRPr="00840430">
        <w:rPr>
          <w:sz w:val="28"/>
          <w:szCs w:val="28"/>
        </w:rPr>
        <w:t>и</w:t>
      </w:r>
      <w:r w:rsidRPr="00840430">
        <w:rPr>
          <w:sz w:val="28"/>
          <w:szCs w:val="28"/>
        </w:rPr>
        <w:t>колай Михайлович. В это время колхоз стал одним из богатейших хозяйств обл</w:t>
      </w:r>
      <w:r w:rsidRPr="00840430">
        <w:rPr>
          <w:sz w:val="28"/>
          <w:szCs w:val="28"/>
        </w:rPr>
        <w:t>а</w:t>
      </w:r>
      <w:r w:rsidRPr="00840430">
        <w:rPr>
          <w:sz w:val="28"/>
          <w:szCs w:val="28"/>
        </w:rPr>
        <w:t>сти. Его именовали колхоз – миллионер</w:t>
      </w:r>
      <w:proofErr w:type="gramStart"/>
      <w:r w:rsidRPr="00840430">
        <w:rPr>
          <w:sz w:val="28"/>
          <w:szCs w:val="28"/>
        </w:rPr>
        <w:t xml:space="preserve"> .</w:t>
      </w:r>
      <w:proofErr w:type="gramEnd"/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С 1987 по 1992 год председательствует </w:t>
      </w:r>
      <w:proofErr w:type="spellStart"/>
      <w:r w:rsidRPr="00840430">
        <w:rPr>
          <w:sz w:val="28"/>
          <w:szCs w:val="28"/>
        </w:rPr>
        <w:t>Чепрасов</w:t>
      </w:r>
      <w:proofErr w:type="spellEnd"/>
      <w:r w:rsidRPr="00840430">
        <w:rPr>
          <w:sz w:val="28"/>
          <w:szCs w:val="28"/>
        </w:rPr>
        <w:t xml:space="preserve"> Алексей Иванович, а с 1992 по 1997 – </w:t>
      </w:r>
      <w:proofErr w:type="spellStart"/>
      <w:r w:rsidRPr="00840430">
        <w:rPr>
          <w:sz w:val="28"/>
          <w:szCs w:val="28"/>
        </w:rPr>
        <w:t>Горшихин</w:t>
      </w:r>
      <w:proofErr w:type="spellEnd"/>
      <w:r w:rsidRPr="00840430">
        <w:rPr>
          <w:sz w:val="28"/>
          <w:szCs w:val="28"/>
        </w:rPr>
        <w:t xml:space="preserve"> Ф.И., его же сменил Щербаков Александр Викторович, коренной житель села, выпускник </w:t>
      </w:r>
      <w:proofErr w:type="spellStart"/>
      <w:r w:rsidRPr="00840430">
        <w:rPr>
          <w:sz w:val="28"/>
          <w:szCs w:val="28"/>
        </w:rPr>
        <w:t>Кинделинской</w:t>
      </w:r>
      <w:proofErr w:type="spellEnd"/>
      <w:r w:rsidRPr="00840430">
        <w:rPr>
          <w:sz w:val="28"/>
          <w:szCs w:val="28"/>
        </w:rPr>
        <w:t xml:space="preserve"> средней школы.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В хозяйстве трудились три Героя Социалистического Труда: Синельников Василий Григорьевич, </w:t>
      </w:r>
      <w:proofErr w:type="spellStart"/>
      <w:r w:rsidRPr="00840430">
        <w:rPr>
          <w:sz w:val="28"/>
          <w:szCs w:val="28"/>
        </w:rPr>
        <w:t>Тертичный</w:t>
      </w:r>
      <w:proofErr w:type="spellEnd"/>
      <w:r w:rsidRPr="00840430">
        <w:rPr>
          <w:sz w:val="28"/>
          <w:szCs w:val="28"/>
        </w:rPr>
        <w:t xml:space="preserve"> Сергей Степанович, Кравченко Николай М</w:t>
      </w:r>
      <w:r w:rsidRPr="00840430">
        <w:rPr>
          <w:sz w:val="28"/>
          <w:szCs w:val="28"/>
        </w:rPr>
        <w:t>и</w:t>
      </w:r>
      <w:r w:rsidRPr="00840430">
        <w:rPr>
          <w:sz w:val="28"/>
          <w:szCs w:val="28"/>
        </w:rPr>
        <w:t>хайлович.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В 1992 году колхоз имени Карла Маркса </w:t>
      </w:r>
      <w:proofErr w:type="spellStart"/>
      <w:r w:rsidRPr="00840430">
        <w:rPr>
          <w:sz w:val="28"/>
          <w:szCs w:val="28"/>
        </w:rPr>
        <w:t>Ташлинского</w:t>
      </w:r>
      <w:proofErr w:type="spellEnd"/>
      <w:r w:rsidRPr="00840430">
        <w:rPr>
          <w:sz w:val="28"/>
          <w:szCs w:val="28"/>
        </w:rPr>
        <w:t xml:space="preserve"> района, Оренбур</w:t>
      </w:r>
      <w:r w:rsidRPr="00840430">
        <w:rPr>
          <w:sz w:val="28"/>
          <w:szCs w:val="28"/>
        </w:rPr>
        <w:t>г</w:t>
      </w:r>
      <w:r w:rsidRPr="00840430">
        <w:rPr>
          <w:sz w:val="28"/>
          <w:szCs w:val="28"/>
        </w:rPr>
        <w:t xml:space="preserve">ской области </w:t>
      </w:r>
      <w:proofErr w:type="gramStart"/>
      <w:r w:rsidRPr="00840430">
        <w:rPr>
          <w:sz w:val="28"/>
          <w:szCs w:val="28"/>
        </w:rPr>
        <w:t>согласно решения</w:t>
      </w:r>
      <w:proofErr w:type="gramEnd"/>
      <w:r w:rsidRPr="00840430">
        <w:rPr>
          <w:sz w:val="28"/>
          <w:szCs w:val="28"/>
        </w:rPr>
        <w:t xml:space="preserve"> общего собрания колхозников преобразован в а</w:t>
      </w:r>
      <w:r w:rsidRPr="00840430">
        <w:rPr>
          <w:sz w:val="28"/>
          <w:szCs w:val="28"/>
        </w:rPr>
        <w:t>к</w:t>
      </w:r>
      <w:r w:rsidRPr="00840430">
        <w:rPr>
          <w:sz w:val="28"/>
          <w:szCs w:val="28"/>
        </w:rPr>
        <w:t xml:space="preserve">ционерное общество закрытого типа «Урал». Акционерное общество является </w:t>
      </w:r>
      <w:proofErr w:type="spellStart"/>
      <w:r w:rsidRPr="00840430">
        <w:rPr>
          <w:sz w:val="28"/>
          <w:szCs w:val="28"/>
        </w:rPr>
        <w:t>правоприемником</w:t>
      </w:r>
      <w:proofErr w:type="spellEnd"/>
      <w:r w:rsidRPr="00840430">
        <w:rPr>
          <w:sz w:val="28"/>
          <w:szCs w:val="28"/>
        </w:rPr>
        <w:t xml:space="preserve"> бывшего им. </w:t>
      </w:r>
      <w:proofErr w:type="spellStart"/>
      <w:r w:rsidRPr="00840430">
        <w:rPr>
          <w:sz w:val="28"/>
          <w:szCs w:val="28"/>
        </w:rPr>
        <w:t>К.Маркса</w:t>
      </w:r>
      <w:proofErr w:type="spellEnd"/>
      <w:r w:rsidRPr="00840430">
        <w:rPr>
          <w:sz w:val="28"/>
          <w:szCs w:val="28"/>
        </w:rPr>
        <w:t>. Хозяйственное направление осталось прежним. Одно из направлений животноводства – овцеводство ликвидировано, как убыточное.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>В состав АО «Урал» входили  три комплексные бригады.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30 декабря 1930 года образовалась МТС, первым секретарем был </w:t>
      </w:r>
      <w:proofErr w:type="spellStart"/>
      <w:r w:rsidRPr="00840430">
        <w:rPr>
          <w:sz w:val="28"/>
          <w:szCs w:val="28"/>
        </w:rPr>
        <w:t>двадцат</w:t>
      </w:r>
      <w:r w:rsidRPr="00840430">
        <w:rPr>
          <w:sz w:val="28"/>
          <w:szCs w:val="28"/>
        </w:rPr>
        <w:t>и</w:t>
      </w:r>
      <w:r w:rsidRPr="00840430">
        <w:rPr>
          <w:sz w:val="28"/>
          <w:szCs w:val="28"/>
        </w:rPr>
        <w:t>пятитысячник</w:t>
      </w:r>
      <w:proofErr w:type="spellEnd"/>
      <w:r w:rsidRPr="00840430">
        <w:rPr>
          <w:sz w:val="28"/>
          <w:szCs w:val="28"/>
        </w:rPr>
        <w:t xml:space="preserve"> Дунаев, </w:t>
      </w:r>
      <w:proofErr w:type="spellStart"/>
      <w:r w:rsidRPr="00840430">
        <w:rPr>
          <w:sz w:val="28"/>
          <w:szCs w:val="28"/>
        </w:rPr>
        <w:t>Лагуткина</w:t>
      </w:r>
      <w:proofErr w:type="spellEnd"/>
      <w:r w:rsidRPr="00840430">
        <w:rPr>
          <w:sz w:val="28"/>
          <w:szCs w:val="28"/>
        </w:rPr>
        <w:t xml:space="preserve"> В.Ф., Букин Я.С.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В селе также находится </w:t>
      </w:r>
      <w:proofErr w:type="spellStart"/>
      <w:r w:rsidRPr="00840430">
        <w:rPr>
          <w:sz w:val="28"/>
          <w:szCs w:val="28"/>
        </w:rPr>
        <w:t>Ташлинский</w:t>
      </w:r>
      <w:proofErr w:type="spellEnd"/>
      <w:r w:rsidRPr="00840430">
        <w:rPr>
          <w:sz w:val="28"/>
          <w:szCs w:val="28"/>
        </w:rPr>
        <w:t xml:space="preserve"> лесхоз. Поймы рек Урала и </w:t>
      </w:r>
      <w:proofErr w:type="spellStart"/>
      <w:r w:rsidRPr="00840430">
        <w:rPr>
          <w:sz w:val="28"/>
          <w:szCs w:val="28"/>
        </w:rPr>
        <w:t>Киндели</w:t>
      </w:r>
      <w:proofErr w:type="spellEnd"/>
      <w:r w:rsidRPr="00840430">
        <w:rPr>
          <w:sz w:val="28"/>
          <w:szCs w:val="28"/>
        </w:rPr>
        <w:t xml:space="preserve"> заняты обширными лесными ……. и лугами. До 1935 года здесь было </w:t>
      </w:r>
      <w:proofErr w:type="spellStart"/>
      <w:r w:rsidRPr="00840430">
        <w:rPr>
          <w:sz w:val="28"/>
          <w:szCs w:val="28"/>
        </w:rPr>
        <w:t>Илекское</w:t>
      </w:r>
      <w:proofErr w:type="spellEnd"/>
      <w:r w:rsidRPr="00840430">
        <w:rPr>
          <w:sz w:val="28"/>
          <w:szCs w:val="28"/>
        </w:rPr>
        <w:t xml:space="preserve"> </w:t>
      </w:r>
      <w:r w:rsidRPr="00840430">
        <w:rPr>
          <w:sz w:val="28"/>
          <w:szCs w:val="28"/>
        </w:rPr>
        <w:lastRenderedPageBreak/>
        <w:t xml:space="preserve">лесничество, а в 1936 году был организован </w:t>
      </w:r>
      <w:proofErr w:type="spellStart"/>
      <w:r w:rsidRPr="00840430">
        <w:rPr>
          <w:sz w:val="28"/>
          <w:szCs w:val="28"/>
        </w:rPr>
        <w:t>Мустаевский</w:t>
      </w:r>
      <w:proofErr w:type="spellEnd"/>
      <w:r w:rsidRPr="00840430">
        <w:rPr>
          <w:sz w:val="28"/>
          <w:szCs w:val="28"/>
        </w:rPr>
        <w:t xml:space="preserve"> лесхоз. С 1967 года он стал именоваться </w:t>
      </w:r>
      <w:proofErr w:type="spellStart"/>
      <w:r w:rsidRPr="00840430">
        <w:rPr>
          <w:sz w:val="28"/>
          <w:szCs w:val="28"/>
        </w:rPr>
        <w:t>Ташлинским</w:t>
      </w:r>
      <w:proofErr w:type="spellEnd"/>
      <w:r w:rsidRPr="00840430">
        <w:rPr>
          <w:sz w:val="28"/>
          <w:szCs w:val="28"/>
        </w:rPr>
        <w:t xml:space="preserve"> лесхозом. С 1987 года он состоит из двух лесн</w:t>
      </w:r>
      <w:r w:rsidRPr="00840430">
        <w:rPr>
          <w:sz w:val="28"/>
          <w:szCs w:val="28"/>
        </w:rPr>
        <w:t>и</w:t>
      </w:r>
      <w:r w:rsidRPr="00840430">
        <w:rPr>
          <w:sz w:val="28"/>
          <w:szCs w:val="28"/>
        </w:rPr>
        <w:t xml:space="preserve">честв: </w:t>
      </w:r>
      <w:proofErr w:type="spellStart"/>
      <w:r w:rsidRPr="00840430">
        <w:rPr>
          <w:sz w:val="28"/>
          <w:szCs w:val="28"/>
        </w:rPr>
        <w:t>Ташлинского</w:t>
      </w:r>
      <w:proofErr w:type="spellEnd"/>
      <w:r w:rsidRPr="00840430">
        <w:rPr>
          <w:sz w:val="28"/>
          <w:szCs w:val="28"/>
        </w:rPr>
        <w:t xml:space="preserve"> и </w:t>
      </w:r>
      <w:proofErr w:type="spellStart"/>
      <w:r w:rsidRPr="00840430">
        <w:rPr>
          <w:sz w:val="28"/>
          <w:szCs w:val="28"/>
        </w:rPr>
        <w:t>Кинделинского</w:t>
      </w:r>
      <w:proofErr w:type="spellEnd"/>
      <w:r w:rsidRPr="00840430">
        <w:rPr>
          <w:sz w:val="28"/>
          <w:szCs w:val="28"/>
        </w:rPr>
        <w:t xml:space="preserve">. У лесхоза хорошая </w:t>
      </w:r>
      <w:proofErr w:type="spellStart"/>
      <w:r w:rsidRPr="00840430">
        <w:rPr>
          <w:sz w:val="28"/>
          <w:szCs w:val="28"/>
        </w:rPr>
        <w:t>стерьевая</w:t>
      </w:r>
      <w:proofErr w:type="spellEnd"/>
      <w:r w:rsidRPr="00840430">
        <w:rPr>
          <w:sz w:val="28"/>
          <w:szCs w:val="28"/>
        </w:rPr>
        <w:t xml:space="preserve"> база: лесоп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>крытая площадь составляет 15 358 га. Основные отрасли хозяйства – лесозагото</w:t>
      </w:r>
      <w:r w:rsidRPr="00840430">
        <w:rPr>
          <w:sz w:val="28"/>
          <w:szCs w:val="28"/>
        </w:rPr>
        <w:t>в</w:t>
      </w:r>
      <w:r w:rsidRPr="00840430">
        <w:rPr>
          <w:sz w:val="28"/>
          <w:szCs w:val="28"/>
        </w:rPr>
        <w:t xml:space="preserve">ка, лесоразведение. Долгое время 14 лет </w:t>
      </w:r>
      <w:proofErr w:type="gramStart"/>
      <w:r w:rsidRPr="00840430">
        <w:rPr>
          <w:sz w:val="28"/>
          <w:szCs w:val="28"/>
        </w:rPr>
        <w:t>возглавлял Кустиков В.И. При нем были</w:t>
      </w:r>
      <w:proofErr w:type="gramEnd"/>
      <w:r w:rsidRPr="00840430">
        <w:rPr>
          <w:sz w:val="28"/>
          <w:szCs w:val="28"/>
        </w:rPr>
        <w:t xml:space="preserve"> построены жилые дома, контора, гостиница, новые цеха. Сейчас лесхоз возгла</w:t>
      </w:r>
      <w:r w:rsidRPr="00840430">
        <w:rPr>
          <w:sz w:val="28"/>
          <w:szCs w:val="28"/>
        </w:rPr>
        <w:t>в</w:t>
      </w:r>
      <w:r w:rsidRPr="00840430">
        <w:rPr>
          <w:sz w:val="28"/>
          <w:szCs w:val="28"/>
        </w:rPr>
        <w:t xml:space="preserve">ляет </w:t>
      </w:r>
      <w:proofErr w:type="spellStart"/>
      <w:r w:rsidRPr="00840430">
        <w:rPr>
          <w:sz w:val="28"/>
          <w:szCs w:val="28"/>
        </w:rPr>
        <w:t>Исайчев</w:t>
      </w:r>
      <w:proofErr w:type="spellEnd"/>
      <w:r w:rsidRPr="00840430">
        <w:rPr>
          <w:sz w:val="28"/>
          <w:szCs w:val="28"/>
        </w:rPr>
        <w:t xml:space="preserve"> В.К.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В 1941 году на защиты Родины ушли 327 </w:t>
      </w:r>
      <w:proofErr w:type="spellStart"/>
      <w:r w:rsidRPr="00840430">
        <w:rPr>
          <w:sz w:val="28"/>
          <w:szCs w:val="28"/>
        </w:rPr>
        <w:t>кинделинцев</w:t>
      </w:r>
      <w:proofErr w:type="spellEnd"/>
      <w:r w:rsidRPr="00840430">
        <w:rPr>
          <w:sz w:val="28"/>
          <w:szCs w:val="28"/>
        </w:rPr>
        <w:t xml:space="preserve">. 112 из них погибли в жестоких схватках с </w:t>
      </w:r>
      <w:proofErr w:type="spellStart"/>
      <w:r w:rsidRPr="00840430">
        <w:rPr>
          <w:sz w:val="28"/>
          <w:szCs w:val="28"/>
        </w:rPr>
        <w:t>немецко</w:t>
      </w:r>
      <w:proofErr w:type="spellEnd"/>
      <w:r w:rsidRPr="00840430">
        <w:rPr>
          <w:sz w:val="28"/>
          <w:szCs w:val="28"/>
        </w:rPr>
        <w:t xml:space="preserve"> – фашистскими захватчиками. 88 односельчан с победой вернулись в родное село,  многие пропали </w:t>
      </w:r>
      <w:proofErr w:type="spellStart"/>
      <w:r w:rsidRPr="00840430">
        <w:rPr>
          <w:sz w:val="28"/>
          <w:szCs w:val="28"/>
        </w:rPr>
        <w:t>безвести</w:t>
      </w:r>
      <w:proofErr w:type="spellEnd"/>
      <w:r w:rsidRPr="00840430">
        <w:rPr>
          <w:sz w:val="28"/>
          <w:szCs w:val="28"/>
        </w:rPr>
        <w:t>,  36 из них были награждены различными боевыми орденами и медалями.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Во время войны жизнь не затихала. Доблестным трудом отмечали каждый день войны </w:t>
      </w:r>
      <w:proofErr w:type="spellStart"/>
      <w:r w:rsidRPr="00840430">
        <w:rPr>
          <w:sz w:val="28"/>
          <w:szCs w:val="28"/>
        </w:rPr>
        <w:t>кинделинцы</w:t>
      </w:r>
      <w:proofErr w:type="spellEnd"/>
      <w:r w:rsidRPr="00840430">
        <w:rPr>
          <w:sz w:val="28"/>
          <w:szCs w:val="28"/>
        </w:rPr>
        <w:t>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На территории </w:t>
      </w:r>
      <w:proofErr w:type="spellStart"/>
      <w:r w:rsidRPr="00840430">
        <w:rPr>
          <w:sz w:val="28"/>
          <w:szCs w:val="28"/>
        </w:rPr>
        <w:t>Кинделя</w:t>
      </w:r>
      <w:proofErr w:type="spellEnd"/>
      <w:r w:rsidRPr="00840430">
        <w:rPr>
          <w:sz w:val="28"/>
          <w:szCs w:val="28"/>
        </w:rPr>
        <w:t xml:space="preserve">  действует Администрация </w:t>
      </w:r>
      <w:proofErr w:type="spellStart"/>
      <w:r w:rsidRPr="00840430">
        <w:rPr>
          <w:sz w:val="28"/>
          <w:szCs w:val="28"/>
        </w:rPr>
        <w:t>Кинделинского</w:t>
      </w:r>
      <w:proofErr w:type="spellEnd"/>
      <w:r w:rsidRPr="00840430">
        <w:rPr>
          <w:sz w:val="28"/>
          <w:szCs w:val="28"/>
        </w:rPr>
        <w:t xml:space="preserve"> сельс</w:t>
      </w:r>
      <w:r w:rsidRPr="00840430">
        <w:rPr>
          <w:sz w:val="28"/>
          <w:szCs w:val="28"/>
        </w:rPr>
        <w:t>о</w:t>
      </w:r>
      <w:r w:rsidRPr="00840430">
        <w:rPr>
          <w:sz w:val="28"/>
          <w:szCs w:val="28"/>
        </w:rPr>
        <w:t>вета.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На территории муниципального образования  </w:t>
      </w:r>
      <w:proofErr w:type="spellStart"/>
      <w:r w:rsidRPr="00840430">
        <w:rPr>
          <w:sz w:val="28"/>
          <w:szCs w:val="28"/>
        </w:rPr>
        <w:t>Кинделинский</w:t>
      </w:r>
      <w:proofErr w:type="spellEnd"/>
      <w:r w:rsidRPr="00840430">
        <w:rPr>
          <w:sz w:val="28"/>
          <w:szCs w:val="28"/>
        </w:rPr>
        <w:t xml:space="preserve">  сельсовет в настоящее время действуют: средняя  общеобразовательная  школа - число уч</w:t>
      </w:r>
      <w:r w:rsidRPr="00840430">
        <w:rPr>
          <w:sz w:val="28"/>
          <w:szCs w:val="28"/>
        </w:rPr>
        <w:t>а</w:t>
      </w:r>
      <w:r w:rsidRPr="00840430">
        <w:rPr>
          <w:sz w:val="28"/>
          <w:szCs w:val="28"/>
        </w:rPr>
        <w:t>щихся – 158 человек,  детский сад, ФАП, дом культуры, библиотека.</w:t>
      </w: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 xml:space="preserve">Таблица 2.1 – Численность населения </w:t>
      </w:r>
      <w:proofErr w:type="spellStart"/>
      <w:r w:rsidRPr="00840430">
        <w:rPr>
          <w:sz w:val="28"/>
          <w:szCs w:val="28"/>
        </w:rPr>
        <w:t>Кинделинский</w:t>
      </w:r>
      <w:proofErr w:type="spellEnd"/>
      <w:r w:rsidRPr="00840430">
        <w:rPr>
          <w:sz w:val="28"/>
          <w:szCs w:val="28"/>
        </w:rPr>
        <w:t xml:space="preserve"> сельсовет:</w:t>
      </w:r>
    </w:p>
    <w:tbl>
      <w:tblPr>
        <w:tblStyle w:val="af2"/>
        <w:tblW w:w="0" w:type="auto"/>
        <w:jc w:val="center"/>
        <w:tblInd w:w="1429" w:type="dxa"/>
        <w:tblLook w:val="04A0" w:firstRow="1" w:lastRow="0" w:firstColumn="1" w:lastColumn="0" w:noHBand="0" w:noVBand="1"/>
      </w:tblPr>
      <w:tblGrid>
        <w:gridCol w:w="1227"/>
        <w:gridCol w:w="1247"/>
        <w:gridCol w:w="1228"/>
        <w:gridCol w:w="1247"/>
        <w:gridCol w:w="1247"/>
        <w:gridCol w:w="1247"/>
        <w:gridCol w:w="1248"/>
      </w:tblGrid>
      <w:tr w:rsidR="00840430" w:rsidRPr="00840430" w:rsidTr="00E8660B">
        <w:trPr>
          <w:jc w:val="center"/>
        </w:trPr>
        <w:tc>
          <w:tcPr>
            <w:tcW w:w="1304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840430">
              <w:rPr>
                <w:b/>
                <w:bCs/>
                <w:sz w:val="24"/>
                <w:szCs w:val="24"/>
              </w:rPr>
              <w:t>2010</w:t>
            </w:r>
          </w:p>
        </w:tc>
        <w:tc>
          <w:tcPr>
            <w:tcW w:w="1305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840430">
              <w:rPr>
                <w:b/>
                <w:bCs/>
                <w:sz w:val="24"/>
                <w:szCs w:val="24"/>
              </w:rPr>
              <w:t>2012</w:t>
            </w:r>
          </w:p>
        </w:tc>
        <w:tc>
          <w:tcPr>
            <w:tcW w:w="1305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840430">
              <w:rPr>
                <w:b/>
                <w:bCs/>
                <w:sz w:val="24"/>
                <w:szCs w:val="24"/>
              </w:rPr>
              <w:t>2013</w:t>
            </w:r>
          </w:p>
        </w:tc>
        <w:tc>
          <w:tcPr>
            <w:tcW w:w="1305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840430">
              <w:rPr>
                <w:b/>
                <w:bCs/>
                <w:sz w:val="24"/>
                <w:szCs w:val="24"/>
              </w:rPr>
              <w:t>2014</w:t>
            </w:r>
          </w:p>
        </w:tc>
        <w:tc>
          <w:tcPr>
            <w:tcW w:w="1305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840430">
              <w:rPr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1305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840430">
              <w:rPr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1306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840430">
              <w:rPr>
                <w:b/>
                <w:bCs/>
                <w:sz w:val="24"/>
                <w:szCs w:val="24"/>
              </w:rPr>
              <w:t>2017</w:t>
            </w:r>
          </w:p>
        </w:tc>
      </w:tr>
      <w:tr w:rsidR="00840430" w:rsidRPr="00840430" w:rsidTr="00E8660B">
        <w:trPr>
          <w:jc w:val="center"/>
        </w:trPr>
        <w:tc>
          <w:tcPr>
            <w:tcW w:w="1304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40430">
              <w:rPr>
                <w:sz w:val="24"/>
                <w:szCs w:val="24"/>
              </w:rPr>
              <w:t>1483</w:t>
            </w:r>
          </w:p>
        </w:tc>
        <w:tc>
          <w:tcPr>
            <w:tcW w:w="1305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40430">
              <w:rPr>
                <w:rFonts w:ascii="Cambria Math" w:hAnsi="Cambria Math" w:cs="Cambria Math"/>
                <w:b/>
                <w:bCs/>
                <w:sz w:val="24"/>
                <w:szCs w:val="24"/>
              </w:rPr>
              <w:t>↘</w:t>
            </w:r>
            <w:r w:rsidRPr="00840430">
              <w:rPr>
                <w:sz w:val="24"/>
                <w:szCs w:val="24"/>
              </w:rPr>
              <w:t>1463</w:t>
            </w:r>
          </w:p>
        </w:tc>
        <w:tc>
          <w:tcPr>
            <w:tcW w:w="1305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40430">
              <w:rPr>
                <w:sz w:val="24"/>
                <w:szCs w:val="24"/>
              </w:rPr>
              <w:t>1463</w:t>
            </w:r>
          </w:p>
        </w:tc>
        <w:tc>
          <w:tcPr>
            <w:tcW w:w="1305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40430">
              <w:rPr>
                <w:rFonts w:ascii="Cambria Math" w:hAnsi="Cambria Math" w:cs="Cambria Math"/>
                <w:b/>
                <w:bCs/>
                <w:sz w:val="24"/>
                <w:szCs w:val="24"/>
              </w:rPr>
              <w:t>↘</w:t>
            </w:r>
            <w:r w:rsidRPr="00840430">
              <w:rPr>
                <w:sz w:val="24"/>
                <w:szCs w:val="24"/>
              </w:rPr>
              <w:t>1442</w:t>
            </w:r>
          </w:p>
        </w:tc>
        <w:tc>
          <w:tcPr>
            <w:tcW w:w="1305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40430">
              <w:rPr>
                <w:rFonts w:ascii="Cambria Math" w:hAnsi="Cambria Math" w:cs="Cambria Math"/>
                <w:b/>
                <w:bCs/>
                <w:sz w:val="24"/>
                <w:szCs w:val="24"/>
              </w:rPr>
              <w:t>↘</w:t>
            </w:r>
            <w:r w:rsidRPr="00840430">
              <w:rPr>
                <w:sz w:val="24"/>
                <w:szCs w:val="24"/>
              </w:rPr>
              <w:t>1400</w:t>
            </w:r>
          </w:p>
        </w:tc>
        <w:tc>
          <w:tcPr>
            <w:tcW w:w="1305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40430">
              <w:rPr>
                <w:rFonts w:ascii="Cambria Math" w:hAnsi="Cambria Math" w:cs="Cambria Math"/>
                <w:b/>
                <w:bCs/>
                <w:sz w:val="24"/>
                <w:szCs w:val="24"/>
              </w:rPr>
              <w:t>↘</w:t>
            </w:r>
            <w:r w:rsidRPr="00840430">
              <w:rPr>
                <w:sz w:val="24"/>
                <w:szCs w:val="24"/>
              </w:rPr>
              <w:t>1375</w:t>
            </w:r>
          </w:p>
        </w:tc>
        <w:tc>
          <w:tcPr>
            <w:tcW w:w="1306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40430">
              <w:rPr>
                <w:rFonts w:ascii="Cambria Math" w:hAnsi="Cambria Math" w:cs="Cambria Math"/>
                <w:b/>
                <w:bCs/>
                <w:sz w:val="24"/>
                <w:szCs w:val="24"/>
              </w:rPr>
              <w:t>↘</w:t>
            </w:r>
            <w:r w:rsidRPr="00840430">
              <w:rPr>
                <w:sz w:val="24"/>
                <w:szCs w:val="24"/>
              </w:rPr>
              <w:t>1319</w:t>
            </w:r>
          </w:p>
        </w:tc>
      </w:tr>
    </w:tbl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>Таблица 2.2 – Состав сельского поселения:</w:t>
      </w:r>
    </w:p>
    <w:tbl>
      <w:tblPr>
        <w:tblStyle w:val="af2"/>
        <w:tblW w:w="0" w:type="auto"/>
        <w:jc w:val="center"/>
        <w:tblInd w:w="-861" w:type="dxa"/>
        <w:tblLook w:val="04A0" w:firstRow="1" w:lastRow="0" w:firstColumn="1" w:lastColumn="0" w:noHBand="0" w:noVBand="1"/>
      </w:tblPr>
      <w:tblGrid>
        <w:gridCol w:w="704"/>
        <w:gridCol w:w="2268"/>
        <w:gridCol w:w="3404"/>
        <w:gridCol w:w="2666"/>
      </w:tblGrid>
      <w:tr w:rsidR="00840430" w:rsidRPr="00840430" w:rsidTr="00E8660B">
        <w:trPr>
          <w:jc w:val="center"/>
        </w:trPr>
        <w:tc>
          <w:tcPr>
            <w:tcW w:w="704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840430">
              <w:rPr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268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840430">
              <w:rPr>
                <w:b/>
                <w:bCs/>
                <w:sz w:val="24"/>
                <w:szCs w:val="24"/>
              </w:rPr>
              <w:t>Населенный пункт</w:t>
            </w:r>
          </w:p>
        </w:tc>
        <w:tc>
          <w:tcPr>
            <w:tcW w:w="3404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840430">
              <w:rPr>
                <w:b/>
                <w:bCs/>
                <w:sz w:val="24"/>
                <w:szCs w:val="24"/>
              </w:rPr>
              <w:t>Тип населенного пункта</w:t>
            </w:r>
          </w:p>
        </w:tc>
        <w:tc>
          <w:tcPr>
            <w:tcW w:w="2666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840430">
              <w:rPr>
                <w:b/>
                <w:bCs/>
                <w:sz w:val="24"/>
                <w:szCs w:val="24"/>
              </w:rPr>
              <w:t>Население</w:t>
            </w:r>
          </w:p>
        </w:tc>
      </w:tr>
      <w:tr w:rsidR="00840430" w:rsidRPr="00840430" w:rsidTr="00E8660B">
        <w:trPr>
          <w:jc w:val="center"/>
        </w:trPr>
        <w:tc>
          <w:tcPr>
            <w:tcW w:w="704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40430">
              <w:rPr>
                <w:sz w:val="24"/>
                <w:szCs w:val="24"/>
              </w:rPr>
              <w:t>1</w:t>
            </w:r>
          </w:p>
        </w:tc>
        <w:tc>
          <w:tcPr>
            <w:tcW w:w="2268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840430">
              <w:rPr>
                <w:sz w:val="24"/>
                <w:szCs w:val="24"/>
              </w:rPr>
              <w:t>Кинделя</w:t>
            </w:r>
            <w:proofErr w:type="spellEnd"/>
          </w:p>
        </w:tc>
        <w:tc>
          <w:tcPr>
            <w:tcW w:w="3404" w:type="dxa"/>
            <w:vAlign w:val="center"/>
          </w:tcPr>
          <w:p w:rsidR="00840430" w:rsidRPr="00840430" w:rsidRDefault="00840430" w:rsidP="00840430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840430">
              <w:rPr>
                <w:sz w:val="24"/>
                <w:szCs w:val="24"/>
              </w:rPr>
              <w:t>Село, административный центр</w:t>
            </w:r>
          </w:p>
        </w:tc>
        <w:tc>
          <w:tcPr>
            <w:tcW w:w="2666" w:type="dxa"/>
            <w:vAlign w:val="center"/>
          </w:tcPr>
          <w:p w:rsidR="00840430" w:rsidRPr="00CA2B89" w:rsidRDefault="00CA2B89" w:rsidP="00840430">
            <w:pPr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1260</w:t>
            </w:r>
          </w:p>
        </w:tc>
      </w:tr>
    </w:tbl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</w:p>
    <w:p w:rsidR="00840430" w:rsidRPr="00840430" w:rsidRDefault="00840430" w:rsidP="00840430">
      <w:pPr>
        <w:pStyle w:val="a9"/>
        <w:ind w:left="0" w:firstLine="709"/>
        <w:jc w:val="both"/>
        <w:rPr>
          <w:sz w:val="28"/>
          <w:szCs w:val="28"/>
        </w:rPr>
      </w:pPr>
      <w:r w:rsidRPr="00840430">
        <w:rPr>
          <w:sz w:val="28"/>
          <w:szCs w:val="28"/>
        </w:rPr>
        <w:t>Статус и границы сельского поселения установлены Законом Оренбургской области от 2 сентября 2004 года № 1424/211-III-ОЗ «О наделении муниципальных образований Оренбургской области статусом муниципального района, городского округа, городского поселения, установлении и изменении границ муниципальных образований».</w:t>
      </w:r>
    </w:p>
    <w:p w:rsidR="00840430" w:rsidRPr="00D27F6B" w:rsidRDefault="00840430" w:rsidP="00840430">
      <w:pPr>
        <w:pStyle w:val="a9"/>
        <w:spacing w:line="360" w:lineRule="auto"/>
        <w:ind w:left="0"/>
        <w:jc w:val="center"/>
      </w:pPr>
      <w:r>
        <w:rPr>
          <w:noProof/>
        </w:rPr>
        <w:lastRenderedPageBreak/>
        <w:drawing>
          <wp:inline distT="0" distB="0" distL="0" distR="0" wp14:anchorId="7D5907A8" wp14:editId="5B87AC52">
            <wp:extent cx="6281530" cy="5528667"/>
            <wp:effectExtent l="0" t="0" r="0" b="0"/>
            <wp:docPr id="2" name="Рисунок 2" descr="C:\Users\CDA3~1\AppData\Local\Temp\Rar$DIa7760.48797\Объекты капитального строительст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DA3~1\AppData\Local\Temp\Rar$DIa7760.48797\Объекты капитального строительства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226" cy="553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72E" w:rsidRDefault="0028272E" w:rsidP="0028272E">
      <w:pPr>
        <w:spacing w:line="240" w:lineRule="auto"/>
        <w:ind w:firstLine="709"/>
        <w:contextualSpacing/>
        <w:jc w:val="both"/>
        <w:rPr>
          <w:rFonts w:eastAsia="Times New Roman"/>
          <w:sz w:val="28"/>
          <w:szCs w:val="28"/>
          <w:lang w:eastAsia="ru-RU"/>
        </w:rPr>
      </w:pPr>
    </w:p>
    <w:p w:rsidR="0028272E" w:rsidRDefault="00E22A59" w:rsidP="0028272E">
      <w:pPr>
        <w:spacing w:line="240" w:lineRule="auto"/>
        <w:ind w:firstLine="709"/>
        <w:contextualSpacing/>
        <w:jc w:val="center"/>
        <w:rPr>
          <w:rFonts w:eastAsia="Times New Roman"/>
          <w:sz w:val="28"/>
          <w:szCs w:val="28"/>
          <w:lang w:eastAsia="ru-RU"/>
        </w:rPr>
      </w:pPr>
      <w:r w:rsidRPr="005F1AAD">
        <w:rPr>
          <w:rFonts w:eastAsia="Times New Roman"/>
          <w:sz w:val="28"/>
          <w:szCs w:val="28"/>
          <w:lang w:eastAsia="ru-RU"/>
        </w:rPr>
        <w:t xml:space="preserve">Рисунок 1.1 – Схема границ, земель, ограничений </w:t>
      </w:r>
    </w:p>
    <w:p w:rsidR="00E22A59" w:rsidRPr="005F1AAD" w:rsidRDefault="00E22A59" w:rsidP="0028272E">
      <w:pPr>
        <w:spacing w:line="240" w:lineRule="auto"/>
        <w:ind w:firstLine="709"/>
        <w:contextualSpacing/>
        <w:jc w:val="center"/>
        <w:rPr>
          <w:rFonts w:eastAsia="Times New Roman"/>
          <w:sz w:val="28"/>
          <w:szCs w:val="28"/>
          <w:lang w:eastAsia="ru-RU"/>
        </w:rPr>
      </w:pPr>
      <w:r w:rsidRPr="005F1AAD">
        <w:rPr>
          <w:rFonts w:eastAsia="Times New Roman"/>
          <w:sz w:val="28"/>
          <w:szCs w:val="28"/>
          <w:lang w:eastAsia="ru-RU"/>
        </w:rPr>
        <w:t xml:space="preserve">МО </w:t>
      </w:r>
      <w:proofErr w:type="spellStart"/>
      <w:r w:rsidR="00B548A9">
        <w:rPr>
          <w:rFonts w:eastAsia="Times New Roman"/>
          <w:sz w:val="28"/>
          <w:szCs w:val="28"/>
          <w:lang w:eastAsia="ru-RU"/>
        </w:rPr>
        <w:t>Кинделинский</w:t>
      </w:r>
      <w:proofErr w:type="spellEnd"/>
      <w:r w:rsidRPr="005F1AAD">
        <w:rPr>
          <w:rFonts w:eastAsia="Times New Roman"/>
          <w:sz w:val="28"/>
          <w:szCs w:val="28"/>
          <w:lang w:eastAsia="ru-RU"/>
        </w:rPr>
        <w:t xml:space="preserve"> сельсовет</w:t>
      </w:r>
    </w:p>
    <w:p w:rsidR="00784744" w:rsidRPr="00CA0338" w:rsidRDefault="00784744" w:rsidP="0069178B">
      <w:pPr>
        <w:spacing w:line="240" w:lineRule="auto"/>
        <w:ind w:firstLine="709"/>
        <w:jc w:val="both"/>
        <w:rPr>
          <w:rFonts w:eastAsia="Times New Roman"/>
          <w:b/>
          <w:bCs/>
          <w:sz w:val="28"/>
          <w:szCs w:val="28"/>
          <w:lang w:eastAsia="ru-RU"/>
        </w:rPr>
      </w:pPr>
      <w:r w:rsidRPr="00CA0338">
        <w:rPr>
          <w:rFonts w:eastAsia="Times New Roman"/>
          <w:b/>
          <w:bCs/>
          <w:sz w:val="28"/>
          <w:szCs w:val="28"/>
          <w:lang w:eastAsia="ru-RU"/>
        </w:rPr>
        <w:br w:type="page"/>
      </w:r>
    </w:p>
    <w:p w:rsidR="00784744" w:rsidRDefault="00784744" w:rsidP="0069178B">
      <w:pPr>
        <w:keepNext/>
        <w:keepLines/>
        <w:spacing w:line="240" w:lineRule="auto"/>
        <w:ind w:firstLine="709"/>
        <w:jc w:val="both"/>
        <w:outlineLvl w:val="0"/>
        <w:rPr>
          <w:rFonts w:eastAsia="Times New Roman"/>
          <w:b/>
          <w:bCs/>
          <w:sz w:val="28"/>
          <w:szCs w:val="28"/>
          <w:lang w:eastAsia="ru-RU"/>
        </w:rPr>
      </w:pPr>
      <w:r w:rsidRPr="00784744">
        <w:rPr>
          <w:rFonts w:eastAsia="Times New Roman"/>
          <w:b/>
          <w:bCs/>
          <w:sz w:val="28"/>
          <w:szCs w:val="28"/>
          <w:lang w:eastAsia="ru-RU"/>
        </w:rPr>
        <w:lastRenderedPageBreak/>
        <w:t>Глава 2. Схема водоснабжения</w:t>
      </w:r>
    </w:p>
    <w:p w:rsidR="00240F85" w:rsidRPr="00784744" w:rsidRDefault="00240F85" w:rsidP="0069178B">
      <w:pPr>
        <w:keepNext/>
        <w:keepLines/>
        <w:spacing w:line="240" w:lineRule="auto"/>
        <w:ind w:firstLine="709"/>
        <w:jc w:val="both"/>
        <w:outlineLvl w:val="0"/>
        <w:rPr>
          <w:rFonts w:eastAsia="Times New Roman"/>
          <w:b/>
          <w:bCs/>
          <w:sz w:val="28"/>
          <w:szCs w:val="28"/>
          <w:lang w:eastAsia="ru-RU"/>
        </w:rPr>
      </w:pPr>
    </w:p>
    <w:p w:rsidR="00784744" w:rsidRPr="00784744" w:rsidRDefault="00784744" w:rsidP="0069178B">
      <w:pPr>
        <w:keepNext/>
        <w:keepLines/>
        <w:spacing w:line="240" w:lineRule="auto"/>
        <w:ind w:firstLine="709"/>
        <w:jc w:val="both"/>
        <w:outlineLvl w:val="1"/>
        <w:rPr>
          <w:rFonts w:eastAsia="Times New Roman"/>
          <w:b/>
          <w:bCs/>
          <w:sz w:val="28"/>
          <w:szCs w:val="28"/>
          <w:lang w:eastAsia="ru-RU"/>
        </w:rPr>
      </w:pPr>
      <w:bookmarkStart w:id="7" w:name="_Toc360540868"/>
      <w:bookmarkStart w:id="8" w:name="_Toc360540966"/>
      <w:bookmarkStart w:id="9" w:name="_Toc360541029"/>
      <w:bookmarkStart w:id="10" w:name="_Toc360541441"/>
      <w:bookmarkStart w:id="11" w:name="_Toc360611448"/>
      <w:bookmarkStart w:id="12" w:name="_Toc360611482"/>
      <w:bookmarkStart w:id="13" w:name="_Toc360612757"/>
      <w:bookmarkStart w:id="14" w:name="_Toc360613175"/>
      <w:bookmarkStart w:id="15" w:name="_Toc360633077"/>
      <w:bookmarkStart w:id="16" w:name="_Toc361734855"/>
      <w:r w:rsidRPr="00784744">
        <w:rPr>
          <w:rFonts w:eastAsia="Times New Roman"/>
          <w:b/>
          <w:bCs/>
          <w:sz w:val="28"/>
          <w:szCs w:val="28"/>
          <w:lang w:eastAsia="ru-RU"/>
        </w:rPr>
        <w:t>2.1 Существующее положение в сфере водоснабжения муниципального образования</w:t>
      </w:r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</w:p>
    <w:p w:rsidR="00784744" w:rsidRPr="00784744" w:rsidRDefault="00784744" w:rsidP="0069178B">
      <w:pPr>
        <w:keepNext/>
        <w:keepLines/>
        <w:spacing w:line="240" w:lineRule="auto"/>
        <w:ind w:firstLine="709"/>
        <w:jc w:val="both"/>
        <w:outlineLvl w:val="2"/>
        <w:rPr>
          <w:rFonts w:eastAsia="Times New Roman"/>
          <w:b/>
          <w:bCs/>
          <w:sz w:val="28"/>
          <w:szCs w:val="28"/>
          <w:lang w:eastAsia="ru-RU"/>
        </w:rPr>
      </w:pPr>
      <w:bookmarkStart w:id="17" w:name="_Toc360540869"/>
      <w:bookmarkStart w:id="18" w:name="_Toc360540967"/>
      <w:bookmarkStart w:id="19" w:name="_Toc360541030"/>
      <w:bookmarkStart w:id="20" w:name="_Toc360541442"/>
      <w:bookmarkStart w:id="21" w:name="_Toc360611449"/>
      <w:bookmarkStart w:id="22" w:name="_Toc360611483"/>
      <w:bookmarkStart w:id="23" w:name="_Toc360612758"/>
      <w:bookmarkStart w:id="24" w:name="_Toc360613176"/>
      <w:bookmarkStart w:id="25" w:name="_Toc360633078"/>
      <w:bookmarkStart w:id="26" w:name="_Toc361734856"/>
    </w:p>
    <w:p w:rsidR="00784744" w:rsidRPr="00784744" w:rsidRDefault="00784744" w:rsidP="0069178B">
      <w:pPr>
        <w:keepNext/>
        <w:keepLines/>
        <w:spacing w:line="240" w:lineRule="auto"/>
        <w:ind w:firstLine="709"/>
        <w:jc w:val="both"/>
        <w:outlineLvl w:val="2"/>
        <w:rPr>
          <w:rFonts w:eastAsia="Times New Roman"/>
          <w:b/>
          <w:bCs/>
          <w:sz w:val="28"/>
          <w:szCs w:val="28"/>
          <w:lang w:eastAsia="ru-RU"/>
        </w:rPr>
      </w:pPr>
      <w:bookmarkStart w:id="27" w:name="_Toc360540973"/>
      <w:bookmarkStart w:id="28" w:name="_Toc360541031"/>
      <w:bookmarkStart w:id="29" w:name="_Toc360541443"/>
      <w:bookmarkStart w:id="30" w:name="_Toc360611450"/>
      <w:bookmarkStart w:id="31" w:name="_Toc360611484"/>
      <w:bookmarkStart w:id="32" w:name="_Toc360612759"/>
      <w:bookmarkStart w:id="33" w:name="_Toc360613177"/>
      <w:bookmarkStart w:id="34" w:name="_Toc360633079"/>
      <w:bookmarkStart w:id="35" w:name="_Toc361734857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r w:rsidRPr="00784744">
        <w:rPr>
          <w:rFonts w:eastAsia="Times New Roman"/>
          <w:b/>
          <w:bCs/>
          <w:sz w:val="28"/>
          <w:szCs w:val="28"/>
          <w:lang w:eastAsia="ru-RU"/>
        </w:rPr>
        <w:t>2.1.1 Описание и функционирования систем водоснабжения</w:t>
      </w:r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</w:p>
    <w:p w:rsidR="00784744" w:rsidRPr="00766EF1" w:rsidRDefault="00784744" w:rsidP="0069178B">
      <w:pPr>
        <w:spacing w:line="24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784744">
        <w:rPr>
          <w:rFonts w:eastAsia="Times New Roman"/>
          <w:sz w:val="28"/>
          <w:szCs w:val="28"/>
          <w:lang w:eastAsia="ru-RU"/>
        </w:rPr>
        <w:t xml:space="preserve">В настоящее время на территории </w:t>
      </w:r>
      <w:proofErr w:type="spellStart"/>
      <w:r w:rsidR="00B548A9">
        <w:rPr>
          <w:rFonts w:eastAsia="Times New Roman"/>
          <w:sz w:val="28"/>
          <w:szCs w:val="28"/>
          <w:lang w:eastAsia="ru-RU"/>
        </w:rPr>
        <w:t>Кинделинского</w:t>
      </w:r>
      <w:proofErr w:type="spellEnd"/>
      <w:r w:rsidR="00C1444A">
        <w:rPr>
          <w:rFonts w:eastAsia="Times New Roman"/>
          <w:sz w:val="28"/>
          <w:szCs w:val="28"/>
          <w:lang w:eastAsia="ru-RU"/>
        </w:rPr>
        <w:t xml:space="preserve"> сельсовета</w:t>
      </w:r>
      <w:r w:rsidRPr="00784744"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 w:rsidR="000444C2" w:rsidRPr="0069178B">
        <w:rPr>
          <w:rFonts w:eastAsia="Times New Roman"/>
          <w:sz w:val="28"/>
          <w:szCs w:val="28"/>
          <w:lang w:eastAsia="ru-RU"/>
        </w:rPr>
        <w:t>Ташлинского</w:t>
      </w:r>
      <w:proofErr w:type="spellEnd"/>
      <w:r w:rsidRPr="00784744">
        <w:rPr>
          <w:rFonts w:eastAsia="Times New Roman"/>
          <w:sz w:val="28"/>
          <w:szCs w:val="28"/>
          <w:lang w:eastAsia="ru-RU"/>
        </w:rPr>
        <w:t xml:space="preserve"> района </w:t>
      </w:r>
      <w:r w:rsidR="000444C2" w:rsidRPr="00766EF1">
        <w:rPr>
          <w:rFonts w:eastAsia="Times New Roman"/>
          <w:sz w:val="28"/>
          <w:szCs w:val="28"/>
          <w:lang w:eastAsia="ru-RU"/>
        </w:rPr>
        <w:t>Оренбургской</w:t>
      </w:r>
      <w:r w:rsidRPr="00766EF1">
        <w:rPr>
          <w:rFonts w:eastAsia="Times New Roman"/>
          <w:sz w:val="28"/>
          <w:szCs w:val="28"/>
          <w:lang w:eastAsia="ru-RU"/>
        </w:rPr>
        <w:t xml:space="preserve"> области имеются слаборазвитые централизованные сист</w:t>
      </w:r>
      <w:r w:rsidRPr="00766EF1">
        <w:rPr>
          <w:rFonts w:eastAsia="Times New Roman"/>
          <w:sz w:val="28"/>
          <w:szCs w:val="28"/>
          <w:lang w:eastAsia="ru-RU"/>
        </w:rPr>
        <w:t>е</w:t>
      </w:r>
      <w:r w:rsidRPr="00766EF1">
        <w:rPr>
          <w:rFonts w:eastAsia="Times New Roman"/>
          <w:sz w:val="28"/>
          <w:szCs w:val="28"/>
          <w:lang w:eastAsia="ru-RU"/>
        </w:rPr>
        <w:t>мы</w:t>
      </w:r>
      <w:r w:rsidR="000444C2" w:rsidRPr="00766EF1">
        <w:rPr>
          <w:rFonts w:eastAsia="Times New Roman"/>
          <w:sz w:val="28"/>
          <w:szCs w:val="28"/>
          <w:lang w:eastAsia="ru-RU"/>
        </w:rPr>
        <w:t xml:space="preserve"> водоснабжения. </w:t>
      </w:r>
      <w:r w:rsidRPr="00766EF1">
        <w:rPr>
          <w:rFonts w:eastAsia="Times New Roman"/>
          <w:sz w:val="28"/>
          <w:szCs w:val="28"/>
          <w:lang w:eastAsia="ru-RU"/>
        </w:rPr>
        <w:t>Водоснабжение централизованно</w:t>
      </w:r>
      <w:r w:rsidR="000444C2" w:rsidRPr="00766EF1">
        <w:rPr>
          <w:rFonts w:eastAsia="Times New Roman"/>
          <w:sz w:val="28"/>
          <w:szCs w:val="28"/>
          <w:lang w:eastAsia="ru-RU"/>
        </w:rPr>
        <w:t>.</w:t>
      </w:r>
    </w:p>
    <w:p w:rsidR="002D28CA" w:rsidRDefault="00784744" w:rsidP="0069178B">
      <w:pPr>
        <w:spacing w:line="24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  <w:r w:rsidRPr="00766EF1">
        <w:rPr>
          <w:rFonts w:eastAsia="Times New Roman"/>
          <w:sz w:val="28"/>
          <w:szCs w:val="28"/>
          <w:lang w:eastAsia="ru-RU"/>
        </w:rPr>
        <w:t xml:space="preserve">Забор воды на территории </w:t>
      </w:r>
      <w:proofErr w:type="spellStart"/>
      <w:r w:rsidR="00B548A9">
        <w:rPr>
          <w:rFonts w:eastAsia="Times New Roman"/>
          <w:sz w:val="28"/>
          <w:szCs w:val="28"/>
          <w:lang w:eastAsia="ru-RU"/>
        </w:rPr>
        <w:t>Кинделинского</w:t>
      </w:r>
      <w:proofErr w:type="spellEnd"/>
      <w:r w:rsidR="00C1444A">
        <w:rPr>
          <w:rFonts w:eastAsia="Times New Roman"/>
          <w:sz w:val="28"/>
          <w:szCs w:val="28"/>
          <w:lang w:eastAsia="ru-RU"/>
        </w:rPr>
        <w:t xml:space="preserve"> сельсовета</w:t>
      </w:r>
      <w:r w:rsidRPr="00766EF1">
        <w:rPr>
          <w:rFonts w:eastAsia="Times New Roman"/>
          <w:sz w:val="28"/>
          <w:szCs w:val="28"/>
          <w:lang w:eastAsia="ru-RU"/>
        </w:rPr>
        <w:t xml:space="preserve"> осуществляется из </w:t>
      </w:r>
      <w:r w:rsidR="00B47F40">
        <w:rPr>
          <w:rFonts w:eastAsia="Times New Roman"/>
          <w:sz w:val="28"/>
          <w:szCs w:val="28"/>
          <w:lang w:eastAsia="ru-RU"/>
        </w:rPr>
        <w:t>ч</w:t>
      </w:r>
      <w:r w:rsidR="00B47F40">
        <w:rPr>
          <w:rFonts w:eastAsia="Times New Roman"/>
          <w:sz w:val="28"/>
          <w:szCs w:val="28"/>
          <w:lang w:eastAsia="ru-RU"/>
        </w:rPr>
        <w:t>е</w:t>
      </w:r>
      <w:r w:rsidR="00B47F40">
        <w:rPr>
          <w:rFonts w:eastAsia="Times New Roman"/>
          <w:sz w:val="28"/>
          <w:szCs w:val="28"/>
          <w:lang w:eastAsia="ru-RU"/>
        </w:rPr>
        <w:t>тырех</w:t>
      </w:r>
      <w:r w:rsidRPr="00766EF1">
        <w:rPr>
          <w:rFonts w:eastAsia="Times New Roman"/>
          <w:sz w:val="28"/>
          <w:szCs w:val="28"/>
          <w:lang w:eastAsia="ru-RU"/>
        </w:rPr>
        <w:t xml:space="preserve"> действующих скважин</w:t>
      </w:r>
      <w:r w:rsidR="00E84D81" w:rsidRPr="00E84D81">
        <w:rPr>
          <w:rFonts w:eastAsia="Times New Roman"/>
          <w:sz w:val="28"/>
          <w:szCs w:val="28"/>
          <w:lang w:eastAsia="ru-RU"/>
        </w:rPr>
        <w:t xml:space="preserve">, </w:t>
      </w:r>
      <w:r w:rsidR="00B47F40">
        <w:rPr>
          <w:rFonts w:eastAsia="Times New Roman"/>
          <w:sz w:val="28"/>
          <w:szCs w:val="28"/>
          <w:lang w:eastAsia="ru-RU"/>
        </w:rPr>
        <w:t>трёх</w:t>
      </w:r>
      <w:r w:rsidR="00E84D81">
        <w:rPr>
          <w:rFonts w:eastAsia="Times New Roman"/>
          <w:sz w:val="28"/>
          <w:szCs w:val="28"/>
          <w:lang w:eastAsia="ru-RU"/>
        </w:rPr>
        <w:t xml:space="preserve"> водонапорных башен</w:t>
      </w:r>
      <w:r w:rsidRPr="00766EF1">
        <w:rPr>
          <w:rFonts w:eastAsia="Times New Roman"/>
          <w:sz w:val="28"/>
          <w:szCs w:val="28"/>
          <w:lang w:eastAsia="ru-RU"/>
        </w:rPr>
        <w:t>.</w:t>
      </w:r>
      <w:r w:rsidR="00980518">
        <w:rPr>
          <w:rFonts w:eastAsia="Times New Roman"/>
          <w:sz w:val="28"/>
          <w:szCs w:val="28"/>
          <w:lang w:eastAsia="ru-RU"/>
        </w:rPr>
        <w:t xml:space="preserve"> </w:t>
      </w:r>
    </w:p>
    <w:p w:rsidR="001D4EB3" w:rsidRPr="00784744" w:rsidRDefault="001D4EB3" w:rsidP="0069178B">
      <w:pPr>
        <w:spacing w:line="240" w:lineRule="auto"/>
        <w:ind w:firstLine="709"/>
        <w:jc w:val="both"/>
        <w:rPr>
          <w:rFonts w:eastAsia="Times New Roman"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77"/>
        <w:gridCol w:w="3012"/>
        <w:gridCol w:w="1896"/>
        <w:gridCol w:w="2556"/>
        <w:gridCol w:w="1879"/>
      </w:tblGrid>
      <w:tr w:rsidR="0069178B" w:rsidRPr="00C720BE" w:rsidTr="00980518">
        <w:tc>
          <w:tcPr>
            <w:tcW w:w="777" w:type="dxa"/>
            <w:shd w:val="clear" w:color="auto" w:fill="auto"/>
            <w:vAlign w:val="center"/>
          </w:tcPr>
          <w:bookmarkEnd w:id="1"/>
          <w:bookmarkEnd w:id="2"/>
          <w:p w:rsidR="0069178B" w:rsidRPr="00C720BE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720BE">
              <w:rPr>
                <w:b/>
                <w:lang w:eastAsia="ar-SA"/>
              </w:rPr>
              <w:t xml:space="preserve">№ </w:t>
            </w:r>
            <w:proofErr w:type="gramStart"/>
            <w:r w:rsidRPr="00C720BE">
              <w:rPr>
                <w:b/>
                <w:lang w:eastAsia="ar-SA"/>
              </w:rPr>
              <w:t>п</w:t>
            </w:r>
            <w:proofErr w:type="gramEnd"/>
            <w:r w:rsidRPr="00C720BE">
              <w:rPr>
                <w:b/>
                <w:lang w:eastAsia="ar-SA"/>
              </w:rPr>
              <w:t>/п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69178B" w:rsidRPr="00C720BE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720BE">
              <w:rPr>
                <w:b/>
                <w:lang w:eastAsia="ar-SA"/>
              </w:rPr>
              <w:t>Наименование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69178B" w:rsidRPr="00C720BE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720BE">
              <w:rPr>
                <w:b/>
                <w:lang w:eastAsia="ar-SA"/>
              </w:rPr>
              <w:t xml:space="preserve">Глубина, </w:t>
            </w:r>
            <w:proofErr w:type="gramStart"/>
            <w:r w:rsidRPr="00C720BE">
              <w:rPr>
                <w:b/>
                <w:lang w:eastAsia="ar-SA"/>
              </w:rPr>
              <w:t>м</w:t>
            </w:r>
            <w:proofErr w:type="gramEnd"/>
          </w:p>
        </w:tc>
        <w:tc>
          <w:tcPr>
            <w:tcW w:w="2556" w:type="dxa"/>
            <w:shd w:val="clear" w:color="auto" w:fill="auto"/>
            <w:vAlign w:val="center"/>
          </w:tcPr>
          <w:p w:rsidR="0069178B" w:rsidRPr="00C720BE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720BE">
              <w:rPr>
                <w:b/>
                <w:lang w:eastAsia="ar-SA"/>
              </w:rPr>
              <w:t>Производительность</w:t>
            </w:r>
            <w:r w:rsidR="00402845" w:rsidRPr="00C720BE">
              <w:rPr>
                <w:b/>
                <w:lang w:eastAsia="ar-SA"/>
              </w:rPr>
              <w:t>, м</w:t>
            </w:r>
            <w:r w:rsidR="00402845" w:rsidRPr="00C720BE">
              <w:rPr>
                <w:b/>
                <w:vertAlign w:val="superscript"/>
                <w:lang w:eastAsia="ar-SA"/>
              </w:rPr>
              <w:t>3</w:t>
            </w:r>
            <w:r w:rsidR="00402845" w:rsidRPr="00C720BE">
              <w:rPr>
                <w:b/>
                <w:lang w:eastAsia="ar-SA"/>
              </w:rPr>
              <w:t>/час</w:t>
            </w:r>
          </w:p>
        </w:tc>
        <w:tc>
          <w:tcPr>
            <w:tcW w:w="1879" w:type="dxa"/>
            <w:shd w:val="clear" w:color="auto" w:fill="auto"/>
            <w:vAlign w:val="center"/>
          </w:tcPr>
          <w:p w:rsidR="0069178B" w:rsidRPr="00C720BE" w:rsidRDefault="0069178B" w:rsidP="0098051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720BE">
              <w:rPr>
                <w:b/>
                <w:lang w:eastAsia="ar-SA"/>
              </w:rPr>
              <w:t>Год бурения</w:t>
            </w:r>
          </w:p>
        </w:tc>
      </w:tr>
      <w:tr w:rsidR="00737C54" w:rsidRPr="00C720BE" w:rsidTr="00980518">
        <w:tc>
          <w:tcPr>
            <w:tcW w:w="777" w:type="dxa"/>
            <w:shd w:val="clear" w:color="auto" w:fill="auto"/>
            <w:vAlign w:val="center"/>
          </w:tcPr>
          <w:p w:rsidR="00737C54" w:rsidRPr="00C720BE" w:rsidRDefault="00737C54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C720BE">
              <w:rPr>
                <w:lang w:eastAsia="ar-SA"/>
              </w:rPr>
              <w:t>1.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737C54" w:rsidRPr="00C720BE" w:rsidRDefault="00737C54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C720BE">
              <w:rPr>
                <w:lang w:eastAsia="ar-SA"/>
              </w:rPr>
              <w:t xml:space="preserve">Скважина № 1 </w:t>
            </w:r>
          </w:p>
          <w:p w:rsidR="00737C54" w:rsidRPr="00C720BE" w:rsidRDefault="00737C54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C720BE">
              <w:rPr>
                <w:lang w:eastAsia="ar-SA"/>
              </w:rPr>
              <w:t xml:space="preserve">(с. </w:t>
            </w:r>
            <w:proofErr w:type="spellStart"/>
            <w:r w:rsidRPr="00C720BE">
              <w:rPr>
                <w:lang w:eastAsia="ar-SA"/>
              </w:rPr>
              <w:t>Кинделя</w:t>
            </w:r>
            <w:proofErr w:type="spellEnd"/>
            <w:r w:rsidRPr="00C720BE">
              <w:rPr>
                <w:lang w:eastAsia="ar-SA"/>
              </w:rPr>
              <w:t>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737C54" w:rsidRPr="00C720BE" w:rsidRDefault="00737C54" w:rsidP="00F1774C">
            <w:pPr>
              <w:pStyle w:val="a9"/>
              <w:ind w:left="0"/>
              <w:jc w:val="center"/>
              <w:rPr>
                <w:lang w:eastAsia="ar-SA"/>
              </w:rPr>
            </w:pPr>
            <w:r w:rsidRPr="00C720BE">
              <w:rPr>
                <w:lang w:eastAsia="ar-SA"/>
              </w:rPr>
              <w:t>30,0</w:t>
            </w:r>
          </w:p>
        </w:tc>
        <w:tc>
          <w:tcPr>
            <w:tcW w:w="2556" w:type="dxa"/>
            <w:vMerge w:val="restart"/>
            <w:shd w:val="clear" w:color="auto" w:fill="auto"/>
            <w:vAlign w:val="center"/>
          </w:tcPr>
          <w:p w:rsidR="00737C54" w:rsidRPr="00C720BE" w:rsidRDefault="00737C54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C720BE">
              <w:rPr>
                <w:lang w:eastAsia="ar-SA"/>
              </w:rPr>
              <w:t>41,7</w:t>
            </w:r>
          </w:p>
        </w:tc>
        <w:tc>
          <w:tcPr>
            <w:tcW w:w="1879" w:type="dxa"/>
            <w:shd w:val="clear" w:color="auto" w:fill="auto"/>
            <w:vAlign w:val="center"/>
          </w:tcPr>
          <w:p w:rsidR="00737C54" w:rsidRPr="00C720BE" w:rsidRDefault="00737C54" w:rsidP="00C720BE">
            <w:pPr>
              <w:pStyle w:val="a9"/>
              <w:ind w:left="0"/>
              <w:jc w:val="center"/>
              <w:rPr>
                <w:lang w:eastAsia="ar-SA"/>
              </w:rPr>
            </w:pPr>
            <w:r w:rsidRPr="00C720BE">
              <w:rPr>
                <w:lang w:eastAsia="ar-SA"/>
              </w:rPr>
              <w:t>19</w:t>
            </w:r>
            <w:r w:rsidR="00C720BE" w:rsidRPr="00C720BE">
              <w:rPr>
                <w:lang w:eastAsia="ar-SA"/>
              </w:rPr>
              <w:t>74</w:t>
            </w:r>
            <w:r w:rsidRPr="00C720BE">
              <w:rPr>
                <w:lang w:eastAsia="ar-SA"/>
              </w:rPr>
              <w:t xml:space="preserve"> г.</w:t>
            </w:r>
          </w:p>
        </w:tc>
      </w:tr>
      <w:tr w:rsidR="00737C54" w:rsidRPr="00C720BE" w:rsidTr="00980518">
        <w:tc>
          <w:tcPr>
            <w:tcW w:w="777" w:type="dxa"/>
            <w:shd w:val="clear" w:color="auto" w:fill="auto"/>
            <w:vAlign w:val="center"/>
          </w:tcPr>
          <w:p w:rsidR="00737C54" w:rsidRPr="00C720BE" w:rsidRDefault="00737C54" w:rsidP="00980518">
            <w:pPr>
              <w:pStyle w:val="a9"/>
              <w:ind w:left="0"/>
              <w:jc w:val="center"/>
              <w:rPr>
                <w:lang w:eastAsia="ar-SA"/>
              </w:rPr>
            </w:pPr>
            <w:r w:rsidRPr="00C720BE">
              <w:rPr>
                <w:lang w:eastAsia="ar-SA"/>
              </w:rPr>
              <w:t>2.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737C54" w:rsidRPr="00C720BE" w:rsidRDefault="00737C54" w:rsidP="00980518">
            <w:pPr>
              <w:jc w:val="center"/>
              <w:rPr>
                <w:lang w:eastAsia="ar-SA"/>
              </w:rPr>
            </w:pPr>
            <w:r w:rsidRPr="00C720BE">
              <w:rPr>
                <w:lang w:eastAsia="ar-SA"/>
              </w:rPr>
              <w:t xml:space="preserve">Скважина № 2 </w:t>
            </w:r>
          </w:p>
          <w:p w:rsidR="00737C54" w:rsidRPr="00C720BE" w:rsidRDefault="00737C54" w:rsidP="00980518">
            <w:pPr>
              <w:jc w:val="center"/>
            </w:pPr>
            <w:r w:rsidRPr="00C720BE">
              <w:rPr>
                <w:lang w:eastAsia="ar-SA"/>
              </w:rPr>
              <w:t xml:space="preserve">(с. </w:t>
            </w:r>
            <w:proofErr w:type="spellStart"/>
            <w:r w:rsidRPr="00C720BE">
              <w:rPr>
                <w:lang w:eastAsia="ar-SA"/>
              </w:rPr>
              <w:t>Кинделя</w:t>
            </w:r>
            <w:proofErr w:type="spellEnd"/>
            <w:r w:rsidRPr="00C720BE">
              <w:rPr>
                <w:lang w:eastAsia="ar-SA"/>
              </w:rPr>
              <w:t>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737C54" w:rsidRPr="00C720BE" w:rsidRDefault="00737C54" w:rsidP="00980518">
            <w:pPr>
              <w:jc w:val="center"/>
            </w:pPr>
            <w:r w:rsidRPr="00C720BE">
              <w:rPr>
                <w:lang w:eastAsia="ar-SA"/>
              </w:rPr>
              <w:t>30,0</w:t>
            </w:r>
          </w:p>
        </w:tc>
        <w:tc>
          <w:tcPr>
            <w:tcW w:w="2556" w:type="dxa"/>
            <w:vMerge/>
            <w:shd w:val="clear" w:color="auto" w:fill="auto"/>
            <w:vAlign w:val="center"/>
          </w:tcPr>
          <w:p w:rsidR="00737C54" w:rsidRPr="00C720BE" w:rsidRDefault="00737C54" w:rsidP="00980518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879" w:type="dxa"/>
            <w:shd w:val="clear" w:color="auto" w:fill="auto"/>
            <w:vAlign w:val="center"/>
          </w:tcPr>
          <w:p w:rsidR="00737C54" w:rsidRPr="00C720BE" w:rsidRDefault="00C720BE" w:rsidP="001D4EB3">
            <w:pPr>
              <w:pStyle w:val="a9"/>
              <w:ind w:left="0"/>
              <w:jc w:val="center"/>
              <w:rPr>
                <w:lang w:eastAsia="ar-SA"/>
              </w:rPr>
            </w:pPr>
            <w:r w:rsidRPr="00C720BE">
              <w:rPr>
                <w:lang w:eastAsia="ar-SA"/>
              </w:rPr>
              <w:t>1990</w:t>
            </w:r>
            <w:r w:rsidR="00737C54" w:rsidRPr="00C720BE">
              <w:rPr>
                <w:lang w:eastAsia="ar-SA"/>
              </w:rPr>
              <w:t xml:space="preserve"> г.</w:t>
            </w:r>
          </w:p>
        </w:tc>
      </w:tr>
      <w:tr w:rsidR="00737C54" w:rsidRPr="00C720BE" w:rsidTr="00980518">
        <w:tc>
          <w:tcPr>
            <w:tcW w:w="777" w:type="dxa"/>
            <w:shd w:val="clear" w:color="auto" w:fill="auto"/>
            <w:vAlign w:val="center"/>
          </w:tcPr>
          <w:p w:rsidR="00737C54" w:rsidRPr="00C720BE" w:rsidRDefault="00737C54" w:rsidP="00E8660B">
            <w:pPr>
              <w:pStyle w:val="a9"/>
              <w:ind w:left="0"/>
              <w:jc w:val="center"/>
              <w:rPr>
                <w:lang w:eastAsia="ar-SA"/>
              </w:rPr>
            </w:pPr>
            <w:r w:rsidRPr="00C720BE">
              <w:rPr>
                <w:lang w:eastAsia="ar-SA"/>
              </w:rPr>
              <w:t>3.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737C54" w:rsidRPr="00C720BE" w:rsidRDefault="00737C54" w:rsidP="00E8660B">
            <w:pPr>
              <w:jc w:val="center"/>
              <w:rPr>
                <w:lang w:eastAsia="ar-SA"/>
              </w:rPr>
            </w:pPr>
            <w:r w:rsidRPr="00C720BE">
              <w:rPr>
                <w:lang w:eastAsia="ar-SA"/>
              </w:rPr>
              <w:t xml:space="preserve">Скважина № 3 </w:t>
            </w:r>
          </w:p>
          <w:p w:rsidR="00737C54" w:rsidRPr="00C720BE" w:rsidRDefault="00737C54" w:rsidP="00E8660B">
            <w:pPr>
              <w:jc w:val="center"/>
            </w:pPr>
            <w:r w:rsidRPr="00C720BE">
              <w:rPr>
                <w:lang w:eastAsia="ar-SA"/>
              </w:rPr>
              <w:t xml:space="preserve">(с. </w:t>
            </w:r>
            <w:proofErr w:type="spellStart"/>
            <w:r w:rsidRPr="00C720BE">
              <w:rPr>
                <w:lang w:eastAsia="ar-SA"/>
              </w:rPr>
              <w:t>Кинделя</w:t>
            </w:r>
            <w:proofErr w:type="spellEnd"/>
            <w:r w:rsidRPr="00C720BE">
              <w:rPr>
                <w:lang w:eastAsia="ar-SA"/>
              </w:rPr>
              <w:t>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737C54" w:rsidRPr="00C720BE" w:rsidRDefault="00737C54" w:rsidP="00E8660B">
            <w:pPr>
              <w:jc w:val="center"/>
            </w:pPr>
            <w:r w:rsidRPr="00C720BE">
              <w:rPr>
                <w:lang w:eastAsia="ar-SA"/>
              </w:rPr>
              <w:t>30,0</w:t>
            </w:r>
          </w:p>
        </w:tc>
        <w:tc>
          <w:tcPr>
            <w:tcW w:w="2556" w:type="dxa"/>
            <w:vMerge/>
            <w:shd w:val="clear" w:color="auto" w:fill="auto"/>
            <w:vAlign w:val="center"/>
          </w:tcPr>
          <w:p w:rsidR="00737C54" w:rsidRPr="00C720BE" w:rsidRDefault="00737C54" w:rsidP="00E8660B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879" w:type="dxa"/>
            <w:shd w:val="clear" w:color="auto" w:fill="auto"/>
            <w:vAlign w:val="center"/>
          </w:tcPr>
          <w:p w:rsidR="00737C54" w:rsidRPr="00C720BE" w:rsidRDefault="00C720BE" w:rsidP="00E8660B">
            <w:pPr>
              <w:pStyle w:val="a9"/>
              <w:ind w:left="0"/>
              <w:jc w:val="center"/>
              <w:rPr>
                <w:lang w:eastAsia="ar-SA"/>
              </w:rPr>
            </w:pPr>
            <w:r w:rsidRPr="00C720BE">
              <w:rPr>
                <w:lang w:eastAsia="ar-SA"/>
              </w:rPr>
              <w:t>1986</w:t>
            </w:r>
            <w:r w:rsidR="00737C54" w:rsidRPr="00C720BE">
              <w:rPr>
                <w:lang w:eastAsia="ar-SA"/>
              </w:rPr>
              <w:t xml:space="preserve"> г.</w:t>
            </w:r>
          </w:p>
        </w:tc>
      </w:tr>
      <w:tr w:rsidR="00737C54" w:rsidRPr="00371ED8" w:rsidTr="00980518">
        <w:tc>
          <w:tcPr>
            <w:tcW w:w="777" w:type="dxa"/>
            <w:shd w:val="clear" w:color="auto" w:fill="auto"/>
            <w:vAlign w:val="center"/>
          </w:tcPr>
          <w:p w:rsidR="00737C54" w:rsidRPr="00C720BE" w:rsidRDefault="002819B2" w:rsidP="00E8660B">
            <w:pPr>
              <w:pStyle w:val="a9"/>
              <w:ind w:left="0"/>
              <w:jc w:val="center"/>
              <w:rPr>
                <w:lang w:eastAsia="ar-SA"/>
              </w:rPr>
            </w:pPr>
            <w:r w:rsidRPr="00C720BE">
              <w:rPr>
                <w:lang w:eastAsia="ar-SA"/>
              </w:rPr>
              <w:t>4</w:t>
            </w:r>
            <w:r w:rsidR="00737C54" w:rsidRPr="00C720BE">
              <w:rPr>
                <w:lang w:eastAsia="ar-SA"/>
              </w:rPr>
              <w:t>.</w:t>
            </w:r>
          </w:p>
        </w:tc>
        <w:tc>
          <w:tcPr>
            <w:tcW w:w="3012" w:type="dxa"/>
            <w:shd w:val="clear" w:color="auto" w:fill="auto"/>
            <w:vAlign w:val="center"/>
          </w:tcPr>
          <w:p w:rsidR="00737C54" w:rsidRPr="00C720BE" w:rsidRDefault="00737C54" w:rsidP="00E8660B">
            <w:pPr>
              <w:jc w:val="center"/>
              <w:rPr>
                <w:lang w:eastAsia="ar-SA"/>
              </w:rPr>
            </w:pPr>
            <w:r w:rsidRPr="00C720BE">
              <w:rPr>
                <w:lang w:eastAsia="ar-SA"/>
              </w:rPr>
              <w:t xml:space="preserve">Скважина № </w:t>
            </w:r>
            <w:r w:rsidR="002819B2" w:rsidRPr="00C720BE">
              <w:rPr>
                <w:lang w:eastAsia="ar-SA"/>
              </w:rPr>
              <w:t>4</w:t>
            </w:r>
            <w:r w:rsidRPr="00C720BE">
              <w:rPr>
                <w:lang w:eastAsia="ar-SA"/>
              </w:rPr>
              <w:t xml:space="preserve"> </w:t>
            </w:r>
          </w:p>
          <w:p w:rsidR="00737C54" w:rsidRPr="00C720BE" w:rsidRDefault="00737C54" w:rsidP="00E8660B">
            <w:pPr>
              <w:jc w:val="center"/>
            </w:pPr>
            <w:r w:rsidRPr="00C720BE">
              <w:rPr>
                <w:lang w:eastAsia="ar-SA"/>
              </w:rPr>
              <w:t xml:space="preserve">(с. </w:t>
            </w:r>
            <w:proofErr w:type="spellStart"/>
            <w:r w:rsidRPr="00C720BE">
              <w:rPr>
                <w:lang w:eastAsia="ar-SA"/>
              </w:rPr>
              <w:t>Кинделя</w:t>
            </w:r>
            <w:proofErr w:type="spellEnd"/>
            <w:r w:rsidRPr="00C720BE">
              <w:rPr>
                <w:lang w:eastAsia="ar-SA"/>
              </w:rPr>
              <w:t>)</w:t>
            </w:r>
          </w:p>
        </w:tc>
        <w:tc>
          <w:tcPr>
            <w:tcW w:w="1896" w:type="dxa"/>
            <w:shd w:val="clear" w:color="auto" w:fill="auto"/>
            <w:vAlign w:val="center"/>
          </w:tcPr>
          <w:p w:rsidR="00737C54" w:rsidRPr="00C720BE" w:rsidRDefault="00737C54" w:rsidP="00E8660B">
            <w:pPr>
              <w:jc w:val="center"/>
            </w:pPr>
            <w:r w:rsidRPr="00C720BE">
              <w:rPr>
                <w:lang w:eastAsia="ar-SA"/>
              </w:rPr>
              <w:t>30,0</w:t>
            </w:r>
          </w:p>
        </w:tc>
        <w:tc>
          <w:tcPr>
            <w:tcW w:w="2556" w:type="dxa"/>
            <w:vMerge/>
            <w:shd w:val="clear" w:color="auto" w:fill="auto"/>
            <w:vAlign w:val="center"/>
          </w:tcPr>
          <w:p w:rsidR="00737C54" w:rsidRPr="00C720BE" w:rsidRDefault="00737C54" w:rsidP="00E8660B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879" w:type="dxa"/>
            <w:shd w:val="clear" w:color="auto" w:fill="auto"/>
            <w:vAlign w:val="center"/>
          </w:tcPr>
          <w:p w:rsidR="00737C54" w:rsidRPr="00424DDB" w:rsidRDefault="00C720BE" w:rsidP="00E8660B">
            <w:pPr>
              <w:pStyle w:val="a9"/>
              <w:ind w:left="0"/>
              <w:jc w:val="center"/>
              <w:rPr>
                <w:lang w:eastAsia="ar-SA"/>
              </w:rPr>
            </w:pPr>
            <w:r w:rsidRPr="00C720BE">
              <w:rPr>
                <w:lang w:eastAsia="ar-SA"/>
              </w:rPr>
              <w:t>1986</w:t>
            </w:r>
            <w:r w:rsidR="00737C54" w:rsidRPr="00C720BE">
              <w:rPr>
                <w:lang w:eastAsia="ar-SA"/>
              </w:rPr>
              <w:t xml:space="preserve"> г.</w:t>
            </w:r>
          </w:p>
        </w:tc>
      </w:tr>
    </w:tbl>
    <w:p w:rsid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70"/>
        <w:gridCol w:w="2457"/>
        <w:gridCol w:w="2977"/>
        <w:gridCol w:w="2040"/>
        <w:gridCol w:w="1876"/>
      </w:tblGrid>
      <w:tr w:rsidR="00E84D81" w:rsidRPr="006068DE" w:rsidTr="00D45603">
        <w:tc>
          <w:tcPr>
            <w:tcW w:w="770" w:type="dxa"/>
            <w:shd w:val="clear" w:color="auto" w:fill="auto"/>
            <w:vAlign w:val="center"/>
          </w:tcPr>
          <w:p w:rsidR="00E84D81" w:rsidRPr="006068DE" w:rsidRDefault="00E84D81" w:rsidP="00D45603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068DE">
              <w:rPr>
                <w:b/>
                <w:lang w:eastAsia="ar-SA"/>
              </w:rPr>
              <w:t xml:space="preserve">№ </w:t>
            </w:r>
            <w:proofErr w:type="gramStart"/>
            <w:r w:rsidRPr="006068DE">
              <w:rPr>
                <w:b/>
                <w:lang w:eastAsia="ar-SA"/>
              </w:rPr>
              <w:t>п</w:t>
            </w:r>
            <w:proofErr w:type="gramEnd"/>
            <w:r w:rsidRPr="006068DE">
              <w:rPr>
                <w:b/>
                <w:lang w:eastAsia="ar-SA"/>
              </w:rPr>
              <w:t>/п</w:t>
            </w:r>
          </w:p>
        </w:tc>
        <w:tc>
          <w:tcPr>
            <w:tcW w:w="2457" w:type="dxa"/>
            <w:shd w:val="clear" w:color="auto" w:fill="auto"/>
            <w:vAlign w:val="center"/>
          </w:tcPr>
          <w:p w:rsidR="00E84D81" w:rsidRPr="006068DE" w:rsidRDefault="00E84D81" w:rsidP="00D45603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068DE">
              <w:rPr>
                <w:b/>
                <w:lang w:eastAsia="ar-SA"/>
              </w:rPr>
              <w:t>Месторасположение</w:t>
            </w:r>
          </w:p>
        </w:tc>
        <w:tc>
          <w:tcPr>
            <w:tcW w:w="2977" w:type="dxa"/>
            <w:vAlign w:val="center"/>
          </w:tcPr>
          <w:p w:rsidR="00E84D81" w:rsidRPr="006068DE" w:rsidRDefault="00E84D81" w:rsidP="00D45603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068DE">
              <w:rPr>
                <w:b/>
                <w:lang w:eastAsia="ar-SA"/>
              </w:rPr>
              <w:t>Наименование</w:t>
            </w:r>
          </w:p>
        </w:tc>
        <w:tc>
          <w:tcPr>
            <w:tcW w:w="2040" w:type="dxa"/>
            <w:shd w:val="clear" w:color="auto" w:fill="auto"/>
            <w:vAlign w:val="center"/>
          </w:tcPr>
          <w:p w:rsidR="00E84D81" w:rsidRPr="006068DE" w:rsidRDefault="00E84D81" w:rsidP="00D45603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068DE">
              <w:rPr>
                <w:b/>
                <w:lang w:eastAsia="ar-SA"/>
              </w:rPr>
              <w:t>Объем, куб. м</w:t>
            </w:r>
          </w:p>
        </w:tc>
        <w:tc>
          <w:tcPr>
            <w:tcW w:w="1876" w:type="dxa"/>
            <w:shd w:val="clear" w:color="auto" w:fill="auto"/>
            <w:vAlign w:val="center"/>
          </w:tcPr>
          <w:p w:rsidR="00E84D81" w:rsidRPr="006068DE" w:rsidRDefault="00E84D81" w:rsidP="00D45603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068DE">
              <w:rPr>
                <w:b/>
                <w:lang w:eastAsia="ar-SA"/>
              </w:rPr>
              <w:t>Год ввода в эксплуатацию</w:t>
            </w:r>
          </w:p>
        </w:tc>
      </w:tr>
      <w:tr w:rsidR="00E84D81" w:rsidRPr="006068DE" w:rsidTr="00D45603">
        <w:tc>
          <w:tcPr>
            <w:tcW w:w="770" w:type="dxa"/>
            <w:shd w:val="clear" w:color="auto" w:fill="auto"/>
            <w:vAlign w:val="center"/>
          </w:tcPr>
          <w:p w:rsidR="00E84D81" w:rsidRPr="006068DE" w:rsidRDefault="00E84D81" w:rsidP="00D45603">
            <w:pPr>
              <w:pStyle w:val="a9"/>
              <w:ind w:left="0"/>
              <w:jc w:val="center"/>
              <w:rPr>
                <w:lang w:eastAsia="ar-SA"/>
              </w:rPr>
            </w:pPr>
            <w:r w:rsidRPr="006068DE">
              <w:rPr>
                <w:lang w:eastAsia="ar-SA"/>
              </w:rPr>
              <w:t>1.</w:t>
            </w:r>
          </w:p>
        </w:tc>
        <w:tc>
          <w:tcPr>
            <w:tcW w:w="2457" w:type="dxa"/>
            <w:shd w:val="clear" w:color="auto" w:fill="auto"/>
            <w:vAlign w:val="center"/>
          </w:tcPr>
          <w:p w:rsidR="00E84D81" w:rsidRPr="006068DE" w:rsidRDefault="00E84D81" w:rsidP="00D45603">
            <w:pPr>
              <w:jc w:val="center"/>
            </w:pPr>
            <w:r w:rsidRPr="006068DE">
              <w:t xml:space="preserve">с. </w:t>
            </w:r>
            <w:proofErr w:type="spellStart"/>
            <w:r w:rsidR="00B548A9" w:rsidRPr="006068DE">
              <w:t>Кинделя</w:t>
            </w:r>
            <w:proofErr w:type="spellEnd"/>
          </w:p>
        </w:tc>
        <w:tc>
          <w:tcPr>
            <w:tcW w:w="2977" w:type="dxa"/>
            <w:vAlign w:val="center"/>
          </w:tcPr>
          <w:p w:rsidR="00E84D81" w:rsidRPr="006068DE" w:rsidRDefault="00E84D81" w:rsidP="00D45603">
            <w:pPr>
              <w:jc w:val="center"/>
            </w:pPr>
            <w:r w:rsidRPr="006068DE">
              <w:rPr>
                <w:lang w:eastAsia="ar-SA"/>
              </w:rPr>
              <w:t xml:space="preserve">Водонапорная башня № 1 </w:t>
            </w:r>
          </w:p>
        </w:tc>
        <w:tc>
          <w:tcPr>
            <w:tcW w:w="2040" w:type="dxa"/>
            <w:shd w:val="clear" w:color="auto" w:fill="auto"/>
            <w:vAlign w:val="center"/>
          </w:tcPr>
          <w:p w:rsidR="00E84D81" w:rsidRPr="006068DE" w:rsidRDefault="00033FB3" w:rsidP="00D45603">
            <w:pPr>
              <w:jc w:val="center"/>
            </w:pPr>
            <w:r w:rsidRPr="006068DE">
              <w:rPr>
                <w:lang w:eastAsia="ar-SA"/>
              </w:rPr>
              <w:t>2</w:t>
            </w:r>
            <w:r w:rsidR="00E84D81" w:rsidRPr="006068DE">
              <w:rPr>
                <w:lang w:eastAsia="ar-SA"/>
              </w:rPr>
              <w:t>0,0</w:t>
            </w:r>
          </w:p>
        </w:tc>
        <w:tc>
          <w:tcPr>
            <w:tcW w:w="1876" w:type="dxa"/>
            <w:shd w:val="clear" w:color="auto" w:fill="auto"/>
            <w:vAlign w:val="center"/>
          </w:tcPr>
          <w:p w:rsidR="00E84D81" w:rsidRPr="006068DE" w:rsidRDefault="00E84D81" w:rsidP="006068DE">
            <w:pPr>
              <w:pStyle w:val="a9"/>
              <w:ind w:left="0"/>
              <w:jc w:val="center"/>
              <w:rPr>
                <w:lang w:eastAsia="ar-SA"/>
              </w:rPr>
            </w:pPr>
            <w:r w:rsidRPr="006068DE">
              <w:rPr>
                <w:lang w:eastAsia="ar-SA"/>
              </w:rPr>
              <w:t>19</w:t>
            </w:r>
            <w:r w:rsidR="006068DE" w:rsidRPr="006068DE">
              <w:rPr>
                <w:lang w:eastAsia="ar-SA"/>
              </w:rPr>
              <w:t>76</w:t>
            </w:r>
            <w:r w:rsidRPr="006068DE">
              <w:rPr>
                <w:lang w:eastAsia="ar-SA"/>
              </w:rPr>
              <w:t xml:space="preserve"> г.</w:t>
            </w:r>
          </w:p>
        </w:tc>
      </w:tr>
      <w:tr w:rsidR="00E84D81" w:rsidRPr="006068DE" w:rsidTr="00D45603">
        <w:tc>
          <w:tcPr>
            <w:tcW w:w="770" w:type="dxa"/>
            <w:shd w:val="clear" w:color="auto" w:fill="auto"/>
            <w:vAlign w:val="center"/>
          </w:tcPr>
          <w:p w:rsidR="00E84D81" w:rsidRPr="006068DE" w:rsidRDefault="00E84D81" w:rsidP="00D45603">
            <w:pPr>
              <w:pStyle w:val="a9"/>
              <w:ind w:left="0"/>
              <w:jc w:val="center"/>
              <w:rPr>
                <w:lang w:eastAsia="ar-SA"/>
              </w:rPr>
            </w:pPr>
            <w:r w:rsidRPr="006068DE">
              <w:rPr>
                <w:lang w:eastAsia="ar-SA"/>
              </w:rPr>
              <w:t>2.</w:t>
            </w:r>
          </w:p>
        </w:tc>
        <w:tc>
          <w:tcPr>
            <w:tcW w:w="2457" w:type="dxa"/>
            <w:shd w:val="clear" w:color="auto" w:fill="auto"/>
            <w:vAlign w:val="center"/>
          </w:tcPr>
          <w:p w:rsidR="00E84D81" w:rsidRPr="006068DE" w:rsidRDefault="00E84D81" w:rsidP="00D45603">
            <w:pPr>
              <w:jc w:val="center"/>
              <w:rPr>
                <w:lang w:eastAsia="ar-SA"/>
              </w:rPr>
            </w:pPr>
            <w:r w:rsidRPr="006068DE">
              <w:rPr>
                <w:lang w:eastAsia="ar-SA"/>
              </w:rPr>
              <w:t xml:space="preserve">с. </w:t>
            </w:r>
            <w:proofErr w:type="spellStart"/>
            <w:r w:rsidR="00B548A9" w:rsidRPr="006068DE">
              <w:rPr>
                <w:lang w:eastAsia="ar-SA"/>
              </w:rPr>
              <w:t>Кинделя</w:t>
            </w:r>
            <w:proofErr w:type="spellEnd"/>
          </w:p>
        </w:tc>
        <w:tc>
          <w:tcPr>
            <w:tcW w:w="2977" w:type="dxa"/>
            <w:vAlign w:val="center"/>
          </w:tcPr>
          <w:p w:rsidR="00E84D81" w:rsidRPr="006068DE" w:rsidRDefault="00E84D81" w:rsidP="00E84D81">
            <w:pPr>
              <w:pStyle w:val="a9"/>
              <w:ind w:left="0"/>
              <w:jc w:val="center"/>
              <w:rPr>
                <w:lang w:eastAsia="ar-SA"/>
              </w:rPr>
            </w:pPr>
            <w:r w:rsidRPr="006068DE">
              <w:rPr>
                <w:lang w:eastAsia="ar-SA"/>
              </w:rPr>
              <w:t>Водонапорная башня № 2</w:t>
            </w:r>
          </w:p>
        </w:tc>
        <w:tc>
          <w:tcPr>
            <w:tcW w:w="2040" w:type="dxa"/>
            <w:shd w:val="clear" w:color="auto" w:fill="auto"/>
            <w:vAlign w:val="center"/>
          </w:tcPr>
          <w:p w:rsidR="00E84D81" w:rsidRPr="006068DE" w:rsidRDefault="00E84D81" w:rsidP="005B33E6">
            <w:pPr>
              <w:pStyle w:val="a9"/>
              <w:ind w:left="0"/>
              <w:jc w:val="center"/>
              <w:rPr>
                <w:lang w:eastAsia="ar-SA"/>
              </w:rPr>
            </w:pPr>
            <w:r w:rsidRPr="006068DE">
              <w:rPr>
                <w:lang w:eastAsia="ar-SA"/>
              </w:rPr>
              <w:t>2</w:t>
            </w:r>
            <w:r w:rsidR="005B33E6" w:rsidRPr="006068DE">
              <w:rPr>
                <w:lang w:eastAsia="ar-SA"/>
              </w:rPr>
              <w:t>0</w:t>
            </w:r>
            <w:r w:rsidRPr="006068DE">
              <w:rPr>
                <w:lang w:eastAsia="ar-SA"/>
              </w:rPr>
              <w:t>,0</w:t>
            </w:r>
          </w:p>
        </w:tc>
        <w:tc>
          <w:tcPr>
            <w:tcW w:w="1876" w:type="dxa"/>
            <w:shd w:val="clear" w:color="auto" w:fill="auto"/>
            <w:vAlign w:val="center"/>
          </w:tcPr>
          <w:p w:rsidR="00E84D81" w:rsidRPr="006068DE" w:rsidRDefault="00E84D81" w:rsidP="006068DE">
            <w:pPr>
              <w:pStyle w:val="a9"/>
              <w:ind w:left="0"/>
              <w:jc w:val="center"/>
              <w:rPr>
                <w:lang w:eastAsia="ar-SA"/>
              </w:rPr>
            </w:pPr>
            <w:r w:rsidRPr="006068DE">
              <w:rPr>
                <w:lang w:eastAsia="ar-SA"/>
              </w:rPr>
              <w:t>19</w:t>
            </w:r>
            <w:r w:rsidR="006068DE" w:rsidRPr="006068DE">
              <w:rPr>
                <w:lang w:eastAsia="ar-SA"/>
              </w:rPr>
              <w:t>92</w:t>
            </w:r>
            <w:r w:rsidRPr="006068DE">
              <w:rPr>
                <w:lang w:eastAsia="ar-SA"/>
              </w:rPr>
              <w:t xml:space="preserve"> г.</w:t>
            </w:r>
          </w:p>
        </w:tc>
      </w:tr>
      <w:tr w:rsidR="002819B2" w:rsidRPr="00240F85" w:rsidTr="00D45603">
        <w:tc>
          <w:tcPr>
            <w:tcW w:w="770" w:type="dxa"/>
            <w:shd w:val="clear" w:color="auto" w:fill="auto"/>
            <w:vAlign w:val="center"/>
          </w:tcPr>
          <w:p w:rsidR="002819B2" w:rsidRPr="006068DE" w:rsidRDefault="002819B2" w:rsidP="00E8660B">
            <w:pPr>
              <w:pStyle w:val="a9"/>
              <w:ind w:left="0"/>
              <w:jc w:val="center"/>
              <w:rPr>
                <w:lang w:eastAsia="ar-SA"/>
              </w:rPr>
            </w:pPr>
            <w:r w:rsidRPr="006068DE">
              <w:rPr>
                <w:lang w:eastAsia="ar-SA"/>
              </w:rPr>
              <w:t>3.</w:t>
            </w:r>
          </w:p>
        </w:tc>
        <w:tc>
          <w:tcPr>
            <w:tcW w:w="2457" w:type="dxa"/>
            <w:shd w:val="clear" w:color="auto" w:fill="auto"/>
            <w:vAlign w:val="center"/>
          </w:tcPr>
          <w:p w:rsidR="002819B2" w:rsidRPr="006068DE" w:rsidRDefault="002819B2" w:rsidP="00E8660B">
            <w:pPr>
              <w:jc w:val="center"/>
              <w:rPr>
                <w:lang w:eastAsia="ar-SA"/>
              </w:rPr>
            </w:pPr>
            <w:r w:rsidRPr="006068DE">
              <w:rPr>
                <w:lang w:eastAsia="ar-SA"/>
              </w:rPr>
              <w:t xml:space="preserve">с. </w:t>
            </w:r>
            <w:proofErr w:type="spellStart"/>
            <w:r w:rsidRPr="006068DE">
              <w:rPr>
                <w:lang w:eastAsia="ar-SA"/>
              </w:rPr>
              <w:t>Кинделя</w:t>
            </w:r>
            <w:proofErr w:type="spellEnd"/>
          </w:p>
        </w:tc>
        <w:tc>
          <w:tcPr>
            <w:tcW w:w="2977" w:type="dxa"/>
            <w:vAlign w:val="center"/>
          </w:tcPr>
          <w:p w:rsidR="002819B2" w:rsidRPr="006068DE" w:rsidRDefault="002819B2" w:rsidP="00E8660B">
            <w:pPr>
              <w:pStyle w:val="a9"/>
              <w:ind w:left="0"/>
              <w:jc w:val="center"/>
              <w:rPr>
                <w:lang w:eastAsia="ar-SA"/>
              </w:rPr>
            </w:pPr>
            <w:r w:rsidRPr="006068DE">
              <w:rPr>
                <w:lang w:eastAsia="ar-SA"/>
              </w:rPr>
              <w:t>Водонапорная башня № 3</w:t>
            </w:r>
          </w:p>
        </w:tc>
        <w:tc>
          <w:tcPr>
            <w:tcW w:w="2040" w:type="dxa"/>
            <w:shd w:val="clear" w:color="auto" w:fill="auto"/>
            <w:vAlign w:val="center"/>
          </w:tcPr>
          <w:p w:rsidR="002819B2" w:rsidRPr="006068DE" w:rsidRDefault="002819B2" w:rsidP="00E8660B">
            <w:pPr>
              <w:pStyle w:val="a9"/>
              <w:ind w:left="0"/>
              <w:jc w:val="center"/>
              <w:rPr>
                <w:lang w:eastAsia="ar-SA"/>
              </w:rPr>
            </w:pPr>
            <w:r w:rsidRPr="006068DE">
              <w:rPr>
                <w:lang w:eastAsia="ar-SA"/>
              </w:rPr>
              <w:t>20,0</w:t>
            </w:r>
          </w:p>
        </w:tc>
        <w:tc>
          <w:tcPr>
            <w:tcW w:w="1876" w:type="dxa"/>
            <w:shd w:val="clear" w:color="auto" w:fill="auto"/>
            <w:vAlign w:val="center"/>
          </w:tcPr>
          <w:p w:rsidR="002819B2" w:rsidRPr="00424DDB" w:rsidRDefault="002819B2" w:rsidP="006068DE">
            <w:pPr>
              <w:pStyle w:val="a9"/>
              <w:ind w:left="0"/>
              <w:jc w:val="center"/>
              <w:rPr>
                <w:lang w:eastAsia="ar-SA"/>
              </w:rPr>
            </w:pPr>
            <w:r w:rsidRPr="006068DE">
              <w:rPr>
                <w:lang w:eastAsia="ar-SA"/>
              </w:rPr>
              <w:t>19</w:t>
            </w:r>
            <w:r w:rsidR="006068DE" w:rsidRPr="006068DE">
              <w:rPr>
                <w:lang w:eastAsia="ar-SA"/>
              </w:rPr>
              <w:t>92</w:t>
            </w:r>
            <w:r w:rsidRPr="006068DE">
              <w:rPr>
                <w:lang w:eastAsia="ar-SA"/>
              </w:rPr>
              <w:t xml:space="preserve"> г.</w:t>
            </w:r>
          </w:p>
        </w:tc>
      </w:tr>
    </w:tbl>
    <w:p w:rsidR="00E84D81" w:rsidRPr="0069178B" w:rsidRDefault="00E84D81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Общая протяженность водопроводных сетей в </w:t>
      </w:r>
      <w:proofErr w:type="spellStart"/>
      <w:r w:rsidR="00B548A9">
        <w:rPr>
          <w:sz w:val="28"/>
          <w:szCs w:val="28"/>
          <w:lang w:eastAsia="ar-SA"/>
        </w:rPr>
        <w:t>Кинделинском</w:t>
      </w:r>
      <w:proofErr w:type="spellEnd"/>
      <w:r w:rsidR="00B820F2">
        <w:rPr>
          <w:sz w:val="28"/>
          <w:szCs w:val="28"/>
          <w:lang w:eastAsia="ar-SA"/>
        </w:rPr>
        <w:t xml:space="preserve"> сельсовете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0955E8">
        <w:rPr>
          <w:sz w:val="28"/>
          <w:szCs w:val="28"/>
          <w:lang w:eastAsia="ar-SA"/>
        </w:rPr>
        <w:t>Ташлинского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по состоянию на 01.01.2020 г. </w:t>
      </w:r>
      <w:r w:rsidRPr="00371ED8">
        <w:rPr>
          <w:sz w:val="28"/>
          <w:szCs w:val="28"/>
          <w:lang w:eastAsia="ar-SA"/>
        </w:rPr>
        <w:t>сост</w:t>
      </w:r>
      <w:r w:rsidRPr="00371ED8">
        <w:rPr>
          <w:sz w:val="28"/>
          <w:szCs w:val="28"/>
          <w:lang w:eastAsia="ar-SA"/>
        </w:rPr>
        <w:t>а</w:t>
      </w:r>
      <w:r w:rsidRPr="00371ED8">
        <w:rPr>
          <w:sz w:val="28"/>
          <w:szCs w:val="28"/>
          <w:lang w:eastAsia="ar-SA"/>
        </w:rPr>
        <w:t xml:space="preserve">вила </w:t>
      </w:r>
      <w:r w:rsidR="006E2DFE">
        <w:rPr>
          <w:sz w:val="28"/>
          <w:szCs w:val="28"/>
          <w:lang w:eastAsia="ar-SA"/>
        </w:rPr>
        <w:t>15</w:t>
      </w:r>
      <w:r w:rsidRPr="0069178B">
        <w:rPr>
          <w:sz w:val="28"/>
          <w:szCs w:val="28"/>
          <w:lang w:eastAsia="ar-SA"/>
        </w:rPr>
        <w:t xml:space="preserve">  км, общий износ сетей составляет 80-95%.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В соответствии с </w:t>
      </w:r>
      <w:proofErr w:type="spellStart"/>
      <w:r w:rsidRPr="0069178B">
        <w:rPr>
          <w:sz w:val="28"/>
          <w:szCs w:val="28"/>
          <w:lang w:eastAsia="ar-SA"/>
        </w:rPr>
        <w:t>СанПин</w:t>
      </w:r>
      <w:proofErr w:type="spellEnd"/>
      <w:r w:rsidRPr="0069178B">
        <w:rPr>
          <w:sz w:val="28"/>
          <w:szCs w:val="28"/>
          <w:lang w:eastAsia="ar-SA"/>
        </w:rPr>
        <w:t xml:space="preserve"> 2.1.4.1074-01 «Питьевая вода. Гигиенические тр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бования к качеству воды централизованных систем питьевого водоснабжения. Контроль качества» количество проб воды в местах водозабора, отбираемых для лабораторных исследований, должна быть увеличена до 4 раз в год.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Производственный контроль качества питьевой воды в распределительной водопроводной сети необходимо не реже 2 раз в месяц на первую очередь и не менее 10 раз на расчетный срок (в число проб не входят обязательные контрол</w:t>
      </w:r>
      <w:r w:rsidRPr="0069178B">
        <w:rPr>
          <w:sz w:val="28"/>
          <w:szCs w:val="28"/>
          <w:lang w:eastAsia="ar-SA"/>
        </w:rPr>
        <w:t>ь</w:t>
      </w:r>
      <w:r w:rsidRPr="0069178B">
        <w:rPr>
          <w:sz w:val="28"/>
          <w:szCs w:val="28"/>
          <w:lang w:eastAsia="ar-SA"/>
        </w:rPr>
        <w:t>ные пробы после ремонта и иных технических работ на распределительной сети).</w:t>
      </w:r>
    </w:p>
    <w:p w:rsidR="0069178B" w:rsidRPr="0069178B" w:rsidRDefault="0069178B" w:rsidP="0069178B">
      <w:pPr>
        <w:pStyle w:val="a9"/>
        <w:numPr>
          <w:ilvl w:val="0"/>
          <w:numId w:val="19"/>
        </w:numPr>
        <w:ind w:left="0"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Зоны санитарной охраны водозабора.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Источниками хозяйственно-питьевого водоснабжения </w:t>
      </w:r>
      <w:proofErr w:type="spellStart"/>
      <w:r w:rsidR="00B548A9">
        <w:rPr>
          <w:bCs/>
          <w:sz w:val="28"/>
          <w:szCs w:val="28"/>
          <w:lang w:eastAsia="ar-SA"/>
        </w:rPr>
        <w:t>Кинделинского</w:t>
      </w:r>
      <w:proofErr w:type="spellEnd"/>
      <w:r w:rsidR="00C1444A">
        <w:rPr>
          <w:bCs/>
          <w:sz w:val="28"/>
          <w:szCs w:val="28"/>
          <w:lang w:eastAsia="ar-SA"/>
        </w:rPr>
        <w:t xml:space="preserve"> сел</w:t>
      </w:r>
      <w:r w:rsidR="00C1444A">
        <w:rPr>
          <w:bCs/>
          <w:sz w:val="28"/>
          <w:szCs w:val="28"/>
          <w:lang w:eastAsia="ar-SA"/>
        </w:rPr>
        <w:t>ь</w:t>
      </w:r>
      <w:r w:rsidR="00C1444A">
        <w:rPr>
          <w:bCs/>
          <w:sz w:val="28"/>
          <w:szCs w:val="28"/>
          <w:lang w:eastAsia="ar-SA"/>
        </w:rPr>
        <w:t>совета</w:t>
      </w:r>
      <w:r w:rsidRPr="0069178B">
        <w:rPr>
          <w:bCs/>
          <w:sz w:val="28"/>
          <w:szCs w:val="28"/>
          <w:lang w:eastAsia="ar-SA"/>
        </w:rPr>
        <w:t xml:space="preserve"> </w:t>
      </w:r>
      <w:proofErr w:type="spellStart"/>
      <w:r w:rsidR="000955E8">
        <w:rPr>
          <w:sz w:val="28"/>
          <w:szCs w:val="28"/>
          <w:lang w:eastAsia="ar-SA"/>
        </w:rPr>
        <w:t>Ташлинского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является </w:t>
      </w:r>
      <w:r w:rsidRPr="003D1D90">
        <w:rPr>
          <w:sz w:val="28"/>
          <w:szCs w:val="28"/>
          <w:lang w:eastAsia="ar-SA"/>
        </w:rPr>
        <w:t xml:space="preserve">водоносный </w:t>
      </w:r>
      <w:proofErr w:type="spellStart"/>
      <w:r w:rsidRPr="003D1D90">
        <w:rPr>
          <w:sz w:val="28"/>
          <w:szCs w:val="28"/>
          <w:lang w:eastAsia="ar-SA"/>
        </w:rPr>
        <w:t>евлано</w:t>
      </w:r>
      <w:r w:rsidRPr="003D1D90">
        <w:rPr>
          <w:sz w:val="28"/>
          <w:szCs w:val="28"/>
          <w:lang w:eastAsia="ar-SA"/>
        </w:rPr>
        <w:t>в</w:t>
      </w:r>
      <w:r w:rsidRPr="003D1D90">
        <w:rPr>
          <w:sz w:val="28"/>
          <w:szCs w:val="28"/>
          <w:lang w:eastAsia="ar-SA"/>
        </w:rPr>
        <w:t>ско-ливенский</w:t>
      </w:r>
      <w:proofErr w:type="spellEnd"/>
      <w:r w:rsidRPr="003D1D90">
        <w:rPr>
          <w:sz w:val="28"/>
          <w:szCs w:val="28"/>
          <w:lang w:eastAsia="ar-SA"/>
        </w:rPr>
        <w:t xml:space="preserve"> терригенно-карбонатный горизонт</w:t>
      </w:r>
      <w:r w:rsidRPr="0069178B">
        <w:rPr>
          <w:sz w:val="28"/>
          <w:szCs w:val="28"/>
          <w:lang w:eastAsia="ar-SA"/>
        </w:rPr>
        <w:t xml:space="preserve">.              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lastRenderedPageBreak/>
        <w:t>Рельеф территории поселения изменчивый. Абсолютные отметки в восто</w:t>
      </w:r>
      <w:r w:rsidRPr="0069178B">
        <w:rPr>
          <w:iCs/>
          <w:sz w:val="28"/>
          <w:szCs w:val="28"/>
          <w:lang w:eastAsia="ar-SA"/>
        </w:rPr>
        <w:t>ч</w:t>
      </w:r>
      <w:r w:rsidRPr="0069178B">
        <w:rPr>
          <w:iCs/>
          <w:sz w:val="28"/>
          <w:szCs w:val="28"/>
          <w:lang w:eastAsia="ar-SA"/>
        </w:rPr>
        <w:t>ной части составляют 216,36-217,30м, повышаясь в центральной части до 231, 37м, постепенно понижаясь к западу до 201,2м.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Перепады высот достигают 10 метров.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vertAlign w:val="superscript"/>
          <w:lang w:eastAsia="ar-SA"/>
        </w:rPr>
      </w:pPr>
      <w:r w:rsidRPr="0069178B">
        <w:rPr>
          <w:iCs/>
          <w:sz w:val="28"/>
          <w:szCs w:val="28"/>
          <w:lang w:eastAsia="ar-SA"/>
        </w:rPr>
        <w:t xml:space="preserve">Климат </w:t>
      </w:r>
      <w:r w:rsidR="000955E8">
        <w:rPr>
          <w:iCs/>
          <w:sz w:val="28"/>
          <w:szCs w:val="28"/>
          <w:lang w:eastAsia="ar-SA"/>
        </w:rPr>
        <w:t>Оренбургской</w:t>
      </w:r>
      <w:r w:rsidRPr="0069178B">
        <w:rPr>
          <w:iCs/>
          <w:sz w:val="28"/>
          <w:szCs w:val="28"/>
          <w:lang w:eastAsia="ar-SA"/>
        </w:rPr>
        <w:t xml:space="preserve"> области умеренно-континентальный, характеризу</w:t>
      </w:r>
      <w:r w:rsidRPr="0069178B">
        <w:rPr>
          <w:iCs/>
          <w:sz w:val="28"/>
          <w:szCs w:val="28"/>
          <w:lang w:eastAsia="ar-SA"/>
        </w:rPr>
        <w:t>ю</w:t>
      </w:r>
      <w:r w:rsidRPr="0069178B">
        <w:rPr>
          <w:iCs/>
          <w:sz w:val="28"/>
          <w:szCs w:val="28"/>
          <w:lang w:eastAsia="ar-SA"/>
        </w:rPr>
        <w:t>щийся сравнительно теплым летом и умеренно-холодной зимой. Среднегодовая температура +5</w:t>
      </w:r>
      <w:r w:rsidR="00402845">
        <w:rPr>
          <w:iCs/>
          <w:sz w:val="28"/>
          <w:szCs w:val="28"/>
          <w:lang w:eastAsia="ar-SA"/>
        </w:rPr>
        <w:t xml:space="preserve"> </w:t>
      </w:r>
      <w:proofErr w:type="spellStart"/>
      <w:r w:rsidRPr="0069178B">
        <w:rPr>
          <w:iCs/>
          <w:sz w:val="28"/>
          <w:szCs w:val="28"/>
          <w:vertAlign w:val="superscript"/>
          <w:lang w:eastAsia="ar-SA"/>
        </w:rPr>
        <w:t>о</w:t>
      </w:r>
      <w:r w:rsidRPr="0069178B">
        <w:rPr>
          <w:iCs/>
          <w:sz w:val="28"/>
          <w:szCs w:val="28"/>
          <w:lang w:eastAsia="ar-SA"/>
        </w:rPr>
        <w:t>С</w:t>
      </w:r>
      <w:proofErr w:type="spellEnd"/>
      <w:r w:rsidRPr="0069178B">
        <w:rPr>
          <w:iCs/>
          <w:sz w:val="28"/>
          <w:szCs w:val="28"/>
          <w:vertAlign w:val="superscript"/>
          <w:lang w:eastAsia="ar-SA"/>
        </w:rPr>
        <w:t xml:space="preserve">. </w:t>
      </w:r>
      <w:r w:rsidRPr="0069178B">
        <w:rPr>
          <w:iCs/>
          <w:sz w:val="28"/>
          <w:szCs w:val="28"/>
          <w:lang w:eastAsia="ar-SA"/>
        </w:rPr>
        <w:t>Средняя температура января</w:t>
      </w:r>
      <w:r w:rsidR="00402845">
        <w:rPr>
          <w:iCs/>
          <w:sz w:val="28"/>
          <w:szCs w:val="28"/>
          <w:lang w:eastAsia="ar-SA"/>
        </w:rPr>
        <w:t xml:space="preserve"> - минус 13</w:t>
      </w:r>
      <w:r w:rsidRPr="0069178B">
        <w:rPr>
          <w:iCs/>
          <w:sz w:val="28"/>
          <w:szCs w:val="28"/>
          <w:vertAlign w:val="superscript"/>
          <w:lang w:eastAsia="ar-SA"/>
        </w:rPr>
        <w:t>о</w:t>
      </w:r>
      <w:proofErr w:type="gramStart"/>
      <w:r w:rsidRPr="0069178B">
        <w:rPr>
          <w:iCs/>
          <w:sz w:val="28"/>
          <w:szCs w:val="28"/>
          <w:lang w:eastAsia="ar-SA"/>
        </w:rPr>
        <w:t xml:space="preserve"> С</w:t>
      </w:r>
      <w:proofErr w:type="gramEnd"/>
      <w:r w:rsidRPr="0069178B">
        <w:rPr>
          <w:iCs/>
          <w:sz w:val="28"/>
          <w:szCs w:val="28"/>
          <w:lang w:eastAsia="ar-SA"/>
        </w:rPr>
        <w:t>, июля +</w:t>
      </w:r>
      <w:r w:rsidR="00402845">
        <w:rPr>
          <w:iCs/>
          <w:sz w:val="28"/>
          <w:szCs w:val="28"/>
          <w:lang w:eastAsia="ar-SA"/>
        </w:rPr>
        <w:t xml:space="preserve">22 </w:t>
      </w:r>
      <w:proofErr w:type="spellStart"/>
      <w:r w:rsidRPr="0069178B">
        <w:rPr>
          <w:iCs/>
          <w:sz w:val="28"/>
          <w:szCs w:val="28"/>
          <w:vertAlign w:val="superscript"/>
          <w:lang w:eastAsia="ar-SA"/>
        </w:rPr>
        <w:t>о</w:t>
      </w:r>
      <w:r w:rsidRPr="0069178B">
        <w:rPr>
          <w:iCs/>
          <w:sz w:val="28"/>
          <w:szCs w:val="28"/>
          <w:lang w:eastAsia="ar-SA"/>
        </w:rPr>
        <w:t>С</w:t>
      </w:r>
      <w:proofErr w:type="spellEnd"/>
      <w:r w:rsidRPr="0069178B">
        <w:rPr>
          <w:iCs/>
          <w:sz w:val="28"/>
          <w:szCs w:val="28"/>
          <w:lang w:eastAsia="ar-SA"/>
        </w:rPr>
        <w:t>.</w:t>
      </w:r>
      <w:r w:rsidR="00402845">
        <w:rPr>
          <w:iCs/>
          <w:sz w:val="28"/>
          <w:szCs w:val="28"/>
          <w:lang w:eastAsia="ar-SA"/>
        </w:rPr>
        <w:t xml:space="preserve"> </w:t>
      </w:r>
      <w:r w:rsidRPr="0069178B">
        <w:rPr>
          <w:iCs/>
          <w:sz w:val="28"/>
          <w:szCs w:val="28"/>
          <w:lang w:eastAsia="ar-SA"/>
        </w:rPr>
        <w:t>Сре</w:t>
      </w:r>
      <w:r w:rsidRPr="0069178B">
        <w:rPr>
          <w:iCs/>
          <w:sz w:val="28"/>
          <w:szCs w:val="28"/>
          <w:lang w:eastAsia="ar-SA"/>
        </w:rPr>
        <w:t>д</w:t>
      </w:r>
      <w:r w:rsidRPr="0069178B">
        <w:rPr>
          <w:iCs/>
          <w:sz w:val="28"/>
          <w:szCs w:val="28"/>
          <w:lang w:eastAsia="ar-SA"/>
        </w:rPr>
        <w:t>негодовое количество осадков составляет  от 630 до 730 мм.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Глубина сезонного промерзания и оттаивания грунтов составляет – 1,</w:t>
      </w:r>
      <w:r w:rsidR="00402845">
        <w:rPr>
          <w:iCs/>
          <w:sz w:val="28"/>
          <w:szCs w:val="28"/>
          <w:lang w:eastAsia="ar-SA"/>
        </w:rPr>
        <w:t xml:space="preserve">6 </w:t>
      </w:r>
      <w:r w:rsidRPr="0069178B">
        <w:rPr>
          <w:iCs/>
          <w:sz w:val="28"/>
          <w:szCs w:val="28"/>
          <w:lang w:eastAsia="ar-SA"/>
        </w:rPr>
        <w:t>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В геологическом отношении в пределах изученной глубины в геологич</w:t>
      </w:r>
      <w:r w:rsidRPr="0069178B">
        <w:rPr>
          <w:iCs/>
          <w:sz w:val="28"/>
          <w:szCs w:val="28"/>
          <w:lang w:eastAsia="ar-SA"/>
        </w:rPr>
        <w:t>е</w:t>
      </w:r>
      <w:r w:rsidRPr="0069178B">
        <w:rPr>
          <w:iCs/>
          <w:sz w:val="28"/>
          <w:szCs w:val="28"/>
          <w:lang w:eastAsia="ar-SA"/>
        </w:rPr>
        <w:t>ском строении принимают участие отложения верхнечетвертичного возраста, п</w:t>
      </w:r>
      <w:r w:rsidRPr="0069178B">
        <w:rPr>
          <w:iCs/>
          <w:sz w:val="28"/>
          <w:szCs w:val="28"/>
          <w:lang w:eastAsia="ar-SA"/>
        </w:rPr>
        <w:t>е</w:t>
      </w:r>
      <w:r w:rsidRPr="0069178B">
        <w:rPr>
          <w:iCs/>
          <w:sz w:val="28"/>
          <w:szCs w:val="28"/>
          <w:lang w:eastAsia="ar-SA"/>
        </w:rPr>
        <w:t>рекрывающиеся с поверхности почвенно-растительным слоем.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1. Почвенно-растительный слой имеет мощность 0,2-0,4м.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>2. Покровные отложения, вскрыты на глубине 0,2-0,4м, имеют незначител</w:t>
      </w:r>
      <w:r w:rsidRPr="0069178B">
        <w:rPr>
          <w:iCs/>
          <w:sz w:val="28"/>
          <w:szCs w:val="28"/>
          <w:lang w:eastAsia="ar-SA"/>
        </w:rPr>
        <w:t>ь</w:t>
      </w:r>
      <w:r w:rsidRPr="0069178B">
        <w:rPr>
          <w:iCs/>
          <w:sz w:val="28"/>
          <w:szCs w:val="28"/>
          <w:lang w:eastAsia="ar-SA"/>
        </w:rPr>
        <w:t>ную мощность 0,3-1,0м, представлены суглинками легкими пылеватыми.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 xml:space="preserve">3. </w:t>
      </w:r>
      <w:proofErr w:type="spellStart"/>
      <w:r w:rsidRPr="0069178B">
        <w:rPr>
          <w:iCs/>
          <w:sz w:val="28"/>
          <w:szCs w:val="28"/>
          <w:lang w:eastAsia="ar-SA"/>
        </w:rPr>
        <w:t>Фливиогляциальные</w:t>
      </w:r>
      <w:proofErr w:type="spellEnd"/>
      <w:r w:rsidRPr="0069178B">
        <w:rPr>
          <w:iCs/>
          <w:sz w:val="28"/>
          <w:szCs w:val="28"/>
          <w:lang w:eastAsia="ar-SA"/>
        </w:rPr>
        <w:t xml:space="preserve"> отложения вскрыты на глубине 0,3-0,9м, мощностью 0,3-3,6м, представлены суглинками желто-бурыми.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iCs/>
          <w:sz w:val="28"/>
          <w:szCs w:val="28"/>
          <w:lang w:eastAsia="ar-SA"/>
        </w:rPr>
      </w:pPr>
      <w:r w:rsidRPr="0069178B">
        <w:rPr>
          <w:iCs/>
          <w:sz w:val="28"/>
          <w:szCs w:val="28"/>
          <w:lang w:eastAsia="ar-SA"/>
        </w:rPr>
        <w:t xml:space="preserve">4. </w:t>
      </w:r>
      <w:proofErr w:type="gramStart"/>
      <w:r w:rsidRPr="0069178B">
        <w:rPr>
          <w:iCs/>
          <w:sz w:val="28"/>
          <w:szCs w:val="28"/>
          <w:lang w:eastAsia="ar-SA"/>
        </w:rPr>
        <w:t>Моренные</w:t>
      </w:r>
      <w:proofErr w:type="gramEnd"/>
      <w:r w:rsidRPr="0069178B">
        <w:rPr>
          <w:iCs/>
          <w:sz w:val="28"/>
          <w:szCs w:val="28"/>
          <w:lang w:eastAsia="ar-SA"/>
        </w:rPr>
        <w:t xml:space="preserve"> отложения представлены суглинками красно-бурыми легкими и тяжелыми песчанистыми с гравием 15-20%.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соответствии с СанПиН 2.1.4.1110-02 и СНиП 2.04.02-84* источники х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зяйственно питьевого водоснабжения должны иметь зоны санитарной охраны (ЗСО).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Основной целью создания и обеспечения режима в ЗСО является санита</w:t>
      </w:r>
      <w:r w:rsidRPr="0069178B">
        <w:rPr>
          <w:sz w:val="28"/>
          <w:szCs w:val="28"/>
          <w:lang w:eastAsia="ar-SA"/>
        </w:rPr>
        <w:t>р</w:t>
      </w:r>
      <w:r w:rsidRPr="0069178B">
        <w:rPr>
          <w:sz w:val="28"/>
          <w:szCs w:val="28"/>
          <w:lang w:eastAsia="ar-SA"/>
        </w:rPr>
        <w:t>ная охрана от загрязнения источников водоснабжения и водопроводных сооруж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ний, а также территорий, на которых они расположены.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Зоны санитарной охраны организуются в составе трех поясов. Первый пояс (строгого режима) включает территорию расположения водозаборов, площадок всех водопроводных сооружений и водоподводящего канала. Второй и третий п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яса (пояса ограничений) включают территорию, предназначенную для предупр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ждения загрязнения воды источников водоснабжения.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Санитарная охрана водоводов обеспечивается санитарно-защитной пол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сой. В каждом из трех поясов, а также в пределах санитарно-защитной полосы, соответственно их назначению, устанавливается специальный режим и определ</w:t>
      </w:r>
      <w:r w:rsidRPr="0069178B">
        <w:rPr>
          <w:sz w:val="28"/>
          <w:szCs w:val="28"/>
          <w:lang w:eastAsia="ar-SA"/>
        </w:rPr>
        <w:t>я</w:t>
      </w:r>
      <w:r w:rsidRPr="0069178B">
        <w:rPr>
          <w:sz w:val="28"/>
          <w:szCs w:val="28"/>
          <w:lang w:eastAsia="ar-SA"/>
        </w:rPr>
        <w:t>ется комплекс мероприятий, направленных на предупреждение ухудшения кач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ства воды, которые определены СанПиН 2.1.4.1110-02 «Зоны санитарной охраны источников водоснабжения и водопроводов питьевого назначения» и СНиП 2.04.02-84 «Водоснабжение. Наружные сети и сооружения».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Согласно СанПиН 2.1.4.1110-02 «Зоны санитарной охраны источников в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доснабжения и водопроводов питьевого назначения» границы поясов ЗСО по</w:t>
      </w:r>
      <w:r w:rsidRPr="0069178B">
        <w:rPr>
          <w:sz w:val="28"/>
          <w:szCs w:val="28"/>
          <w:lang w:eastAsia="ar-SA"/>
        </w:rPr>
        <w:t>д</w:t>
      </w:r>
      <w:r w:rsidRPr="0069178B">
        <w:rPr>
          <w:sz w:val="28"/>
          <w:szCs w:val="28"/>
          <w:lang w:eastAsia="ar-SA"/>
        </w:rPr>
        <w:t xml:space="preserve">земных источников </w:t>
      </w:r>
      <w:proofErr w:type="spellStart"/>
      <w:r w:rsidR="000955E8">
        <w:rPr>
          <w:sz w:val="28"/>
          <w:szCs w:val="28"/>
          <w:lang w:eastAsia="ar-SA"/>
        </w:rPr>
        <w:t>Ташлинского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составляют: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- 1-ого пояса: Граница первого пояса при использовании недостаточно 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щищенных подземных вод устанавливается на расстоянии не менее 50 м.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Граница первого пояса ЗСО группы подземных водозаборов должна нах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диться на расстоянии 50 м от крайних скважин.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>- 2-ого и 3-го поясов: При определении границ второго и третьего поясов следует учитывать, что приток подземных вод из водоносного горизонта к вод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забору происходит только из области питания водозабора, форма и размеры кот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 xml:space="preserve">рой в плане зависят </w:t>
      </w:r>
      <w:proofErr w:type="gramStart"/>
      <w:r w:rsidRPr="0069178B">
        <w:rPr>
          <w:sz w:val="28"/>
          <w:szCs w:val="28"/>
          <w:lang w:eastAsia="ar-SA"/>
        </w:rPr>
        <w:t>от</w:t>
      </w:r>
      <w:proofErr w:type="gramEnd"/>
      <w:r w:rsidRPr="0069178B">
        <w:rPr>
          <w:sz w:val="28"/>
          <w:szCs w:val="28"/>
          <w:lang w:eastAsia="ar-SA"/>
        </w:rPr>
        <w:t>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• типа водозабора (отдельные скважины, группы скважин, линейный ряд скважин, горизонтальные дрены и др.);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• величины водозабора (расхода воды) и понижения уровня подземных вод;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• гидрологических особенностей водоносного пласта, условий его питания и дренирования.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Граница второго пояса ЗСО определяется гидродинамическими расчетами, исходя из условий, что микробное загрязнение, поступающее в водоносный пласт за пределами второго пояса, не достигает водозабора.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proofErr w:type="gramStart"/>
      <w:r w:rsidRPr="0069178B">
        <w:rPr>
          <w:sz w:val="28"/>
          <w:szCs w:val="28"/>
          <w:lang w:eastAsia="ar-SA"/>
        </w:rPr>
        <w:t>Основными параметрами, определяющими расстояние от границ второго пояса ЗСО до водозабора является</w:t>
      </w:r>
      <w:proofErr w:type="gramEnd"/>
      <w:r w:rsidRPr="0069178B">
        <w:rPr>
          <w:sz w:val="28"/>
          <w:szCs w:val="28"/>
          <w:lang w:eastAsia="ar-SA"/>
        </w:rPr>
        <w:t xml:space="preserve"> время продвижения микробного загрязнения с потоком подземных вод к водозабору </w:t>
      </w:r>
      <w:r w:rsidRPr="0069178B">
        <w:rPr>
          <w:i/>
          <w:iCs/>
          <w:sz w:val="28"/>
          <w:szCs w:val="28"/>
          <w:lang w:eastAsia="ar-SA"/>
        </w:rPr>
        <w:t>(</w:t>
      </w:r>
      <w:proofErr w:type="spellStart"/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i/>
          <w:iCs/>
          <w:sz w:val="28"/>
          <w:szCs w:val="28"/>
          <w:vertAlign w:val="subscript"/>
          <w:lang w:eastAsia="ar-SA"/>
        </w:rPr>
        <w:t>м</w:t>
      </w:r>
      <w:proofErr w:type="spellEnd"/>
      <w:r w:rsidRPr="0069178B">
        <w:rPr>
          <w:i/>
          <w:iCs/>
          <w:sz w:val="28"/>
          <w:szCs w:val="28"/>
          <w:lang w:eastAsia="ar-SA"/>
        </w:rPr>
        <w:t xml:space="preserve">). </w:t>
      </w:r>
      <w:r w:rsidRPr="0069178B">
        <w:rPr>
          <w:iCs/>
          <w:sz w:val="28"/>
          <w:szCs w:val="28"/>
          <w:lang w:eastAsia="ar-SA"/>
        </w:rPr>
        <w:t xml:space="preserve"> </w:t>
      </w:r>
      <w:proofErr w:type="spellStart"/>
      <w:r w:rsidR="004F70B5">
        <w:rPr>
          <w:iCs/>
          <w:sz w:val="28"/>
          <w:szCs w:val="28"/>
          <w:lang w:eastAsia="ar-SA"/>
        </w:rPr>
        <w:t>Ташлинский</w:t>
      </w:r>
      <w:proofErr w:type="spellEnd"/>
      <w:r w:rsidRPr="0069178B">
        <w:rPr>
          <w:iCs/>
          <w:sz w:val="28"/>
          <w:szCs w:val="28"/>
          <w:lang w:eastAsia="ar-SA"/>
        </w:rPr>
        <w:t xml:space="preserve"> район </w:t>
      </w:r>
      <w:r w:rsidRPr="00362941">
        <w:rPr>
          <w:iCs/>
          <w:sz w:val="28"/>
          <w:szCs w:val="28"/>
          <w:lang w:eastAsia="ar-SA"/>
        </w:rPr>
        <w:t>находится в II</w:t>
      </w:r>
      <w:r w:rsidR="00362941" w:rsidRPr="00362941">
        <w:rPr>
          <w:iCs/>
          <w:sz w:val="28"/>
          <w:szCs w:val="28"/>
          <w:lang w:val="en-US" w:eastAsia="ar-SA"/>
        </w:rPr>
        <w:t>I</w:t>
      </w:r>
      <w:r w:rsidRPr="00362941">
        <w:rPr>
          <w:iCs/>
          <w:sz w:val="28"/>
          <w:szCs w:val="28"/>
          <w:lang w:eastAsia="ar-SA"/>
        </w:rPr>
        <w:t xml:space="preserve"> климатическом районе (СНиП 23.01.99 «Строительная климатология»), п</w:t>
      </w:r>
      <w:r w:rsidRPr="0069178B">
        <w:rPr>
          <w:iCs/>
          <w:sz w:val="28"/>
          <w:szCs w:val="28"/>
          <w:lang w:eastAsia="ar-SA"/>
        </w:rPr>
        <w:t>одзе</w:t>
      </w:r>
      <w:r w:rsidRPr="0069178B">
        <w:rPr>
          <w:iCs/>
          <w:sz w:val="28"/>
          <w:szCs w:val="28"/>
          <w:lang w:eastAsia="ar-SA"/>
        </w:rPr>
        <w:t>м</w:t>
      </w:r>
      <w:r w:rsidRPr="0069178B">
        <w:rPr>
          <w:iCs/>
          <w:sz w:val="28"/>
          <w:szCs w:val="28"/>
          <w:lang w:eastAsia="ar-SA"/>
        </w:rPr>
        <w:t xml:space="preserve">ные воды характеризуются достаточной степенью защищенности, исходя из этого для </w:t>
      </w:r>
      <w:proofErr w:type="spellStart"/>
      <w:r w:rsidR="000955E8">
        <w:rPr>
          <w:iCs/>
          <w:sz w:val="28"/>
          <w:szCs w:val="28"/>
          <w:lang w:eastAsia="ar-SA"/>
        </w:rPr>
        <w:t>Ташлинского</w:t>
      </w:r>
      <w:proofErr w:type="spellEnd"/>
      <w:r w:rsidRPr="0069178B">
        <w:rPr>
          <w:iCs/>
          <w:sz w:val="28"/>
          <w:szCs w:val="28"/>
          <w:lang w:eastAsia="ar-SA"/>
        </w:rPr>
        <w:t xml:space="preserve"> района </w:t>
      </w:r>
      <w:proofErr w:type="spellStart"/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i/>
          <w:iCs/>
          <w:sz w:val="28"/>
          <w:szCs w:val="28"/>
          <w:vertAlign w:val="subscript"/>
          <w:lang w:eastAsia="ar-SA"/>
        </w:rPr>
        <w:t>м</w:t>
      </w:r>
      <w:proofErr w:type="spellEnd"/>
      <w:r w:rsidRPr="0069178B">
        <w:rPr>
          <w:i/>
          <w:iCs/>
          <w:sz w:val="28"/>
          <w:szCs w:val="28"/>
          <w:lang w:eastAsia="ar-SA"/>
        </w:rPr>
        <w:t>=</w:t>
      </w:r>
      <w:r w:rsidR="00362941" w:rsidRPr="00362941">
        <w:rPr>
          <w:i/>
          <w:iCs/>
          <w:sz w:val="28"/>
          <w:szCs w:val="28"/>
          <w:lang w:eastAsia="ar-SA"/>
        </w:rPr>
        <w:t>1</w:t>
      </w:r>
      <w:r w:rsidRPr="0069178B">
        <w:rPr>
          <w:i/>
          <w:iCs/>
          <w:sz w:val="28"/>
          <w:szCs w:val="28"/>
          <w:lang w:eastAsia="ar-SA"/>
        </w:rPr>
        <w:t>00</w:t>
      </w:r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Граница третьего пояса ЗСО, предназначенного для защиты водоносного пласта от химических загрязнений, также определяется гидродинамическими ра</w:t>
      </w:r>
      <w:r w:rsidRPr="0069178B">
        <w:rPr>
          <w:sz w:val="28"/>
          <w:szCs w:val="28"/>
          <w:lang w:eastAsia="ar-SA"/>
        </w:rPr>
        <w:t>с</w:t>
      </w:r>
      <w:r w:rsidRPr="0069178B">
        <w:rPr>
          <w:sz w:val="28"/>
          <w:szCs w:val="28"/>
          <w:lang w:eastAsia="ar-SA"/>
        </w:rPr>
        <w:t>четами. При этом следует исходить из того, что время движения химического 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грязнения к водозабору должно быть больше расчетного </w:t>
      </w:r>
      <w:proofErr w:type="spellStart"/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sz w:val="28"/>
          <w:szCs w:val="28"/>
          <w:vertAlign w:val="subscript"/>
          <w:lang w:eastAsia="ar-SA"/>
        </w:rPr>
        <w:t>х</w:t>
      </w:r>
      <w:proofErr w:type="spellEnd"/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proofErr w:type="spellStart"/>
      <w:r w:rsidRPr="0069178B">
        <w:rPr>
          <w:i/>
          <w:iCs/>
          <w:sz w:val="28"/>
          <w:szCs w:val="28"/>
          <w:lang w:eastAsia="ar-SA"/>
        </w:rPr>
        <w:t>Т</w:t>
      </w:r>
      <w:r w:rsidRPr="0069178B">
        <w:rPr>
          <w:sz w:val="28"/>
          <w:szCs w:val="28"/>
          <w:vertAlign w:val="subscript"/>
          <w:lang w:eastAsia="ar-SA"/>
        </w:rPr>
        <w:t>х</w:t>
      </w:r>
      <w:proofErr w:type="spellEnd"/>
      <w:r w:rsidRPr="0069178B">
        <w:rPr>
          <w:sz w:val="28"/>
          <w:szCs w:val="28"/>
          <w:lang w:eastAsia="ar-SA"/>
        </w:rPr>
        <w:t xml:space="preserve"> принимается как срок эксплуатации водозабора (обычный срок эксплу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тации водозабора - 25-50 лет).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Ширину санитарно-защитной полосы водоводов  следует принимать при наличии грунтовых вод не менее 50 м,  при отсутствии грунтовых вод не менее 10 м по обе стороны водопровода.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Не допускается прокладка водоводов по территории свалок, полей ассен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зации, полей фильтрации, полей орошения кладбищ, скотомогильников, а также  прокладка магистральных водоводов по территории промышленных и сельскох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зяйственных предприятий.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 xml:space="preserve">Регламенты </w:t>
      </w:r>
      <w:proofErr w:type="gramStart"/>
      <w:r w:rsidRPr="0069178B">
        <w:rPr>
          <w:b/>
          <w:sz w:val="28"/>
          <w:szCs w:val="28"/>
          <w:lang w:eastAsia="ar-SA"/>
        </w:rPr>
        <w:t>использования территории зон санитарной охраны по</w:t>
      </w:r>
      <w:r w:rsidRPr="0069178B">
        <w:rPr>
          <w:b/>
          <w:sz w:val="28"/>
          <w:szCs w:val="28"/>
          <w:lang w:eastAsia="ar-SA"/>
        </w:rPr>
        <w:t>д</w:t>
      </w:r>
      <w:r w:rsidRPr="0069178B">
        <w:rPr>
          <w:b/>
          <w:sz w:val="28"/>
          <w:szCs w:val="28"/>
          <w:lang w:eastAsia="ar-SA"/>
        </w:rPr>
        <w:t>земных источников водоснабжения</w:t>
      </w:r>
      <w:proofErr w:type="gramEnd"/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62"/>
        <w:gridCol w:w="4320"/>
        <w:gridCol w:w="3083"/>
      </w:tblGrid>
      <w:tr w:rsidR="0069178B" w:rsidRPr="002D28CA" w:rsidTr="002D28CA">
        <w:tc>
          <w:tcPr>
            <w:tcW w:w="2662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2D28CA">
              <w:rPr>
                <w:b/>
                <w:lang w:eastAsia="ar-SA"/>
              </w:rPr>
              <w:t>Наименование зон и поясов</w:t>
            </w:r>
          </w:p>
        </w:tc>
        <w:tc>
          <w:tcPr>
            <w:tcW w:w="4320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2D28CA">
              <w:rPr>
                <w:b/>
                <w:lang w:eastAsia="ar-SA"/>
              </w:rPr>
              <w:t>Запрещается</w:t>
            </w:r>
          </w:p>
        </w:tc>
        <w:tc>
          <w:tcPr>
            <w:tcW w:w="3083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2D28CA">
              <w:rPr>
                <w:b/>
                <w:lang w:eastAsia="ar-SA"/>
              </w:rPr>
              <w:t>Допускается</w:t>
            </w:r>
          </w:p>
        </w:tc>
      </w:tr>
      <w:tr w:rsidR="0069178B" w:rsidRPr="002D28CA" w:rsidTr="002D28CA">
        <w:tc>
          <w:tcPr>
            <w:tcW w:w="2662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val="en-US" w:eastAsia="ar-SA"/>
              </w:rPr>
              <w:t>I</w:t>
            </w:r>
            <w:r w:rsidRPr="002D28CA">
              <w:rPr>
                <w:lang w:eastAsia="ar-SA"/>
              </w:rPr>
              <w:t xml:space="preserve"> пояс ЗСО</w:t>
            </w:r>
          </w:p>
        </w:tc>
        <w:tc>
          <w:tcPr>
            <w:tcW w:w="4320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Все виды строительства;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Выпуск любых стоков;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 xml:space="preserve">- Размещение жилых и </w:t>
            </w:r>
            <w:proofErr w:type="spellStart"/>
            <w:r w:rsidRPr="002D28CA">
              <w:rPr>
                <w:lang w:eastAsia="ar-SA"/>
              </w:rPr>
              <w:t>хозбытовых</w:t>
            </w:r>
            <w:proofErr w:type="spellEnd"/>
            <w:r w:rsidRPr="002D28CA">
              <w:rPr>
                <w:lang w:eastAsia="ar-SA"/>
              </w:rPr>
              <w:t xml:space="preserve"> зданий;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Проживание людей;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Посадка высокоствольных деревьев;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Применение ядохимикатов и удобр</w:t>
            </w:r>
            <w:r w:rsidRPr="002D28CA">
              <w:rPr>
                <w:lang w:eastAsia="ar-SA"/>
              </w:rPr>
              <w:t>е</w:t>
            </w:r>
            <w:r w:rsidRPr="002D28CA">
              <w:rPr>
                <w:lang w:eastAsia="ar-SA"/>
              </w:rPr>
              <w:t>ний;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3083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Ограждение и охрана;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Озеленение;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Отвод поверхностного стока на очистные соор</w:t>
            </w:r>
            <w:r w:rsidRPr="002D28CA">
              <w:rPr>
                <w:lang w:eastAsia="ar-SA"/>
              </w:rPr>
              <w:t>у</w:t>
            </w:r>
            <w:r w:rsidRPr="002D28CA">
              <w:rPr>
                <w:lang w:eastAsia="ar-SA"/>
              </w:rPr>
              <w:t>жения.</w:t>
            </w:r>
          </w:p>
        </w:tc>
      </w:tr>
      <w:tr w:rsidR="0069178B" w:rsidRPr="002D28CA" w:rsidTr="002D28CA">
        <w:tc>
          <w:tcPr>
            <w:tcW w:w="2662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val="en-US" w:eastAsia="ar-SA"/>
              </w:rPr>
              <w:t xml:space="preserve">II </w:t>
            </w:r>
            <w:r w:rsidRPr="002D28CA">
              <w:rPr>
                <w:lang w:eastAsia="ar-SA"/>
              </w:rPr>
              <w:t xml:space="preserve">и </w:t>
            </w:r>
            <w:r w:rsidRPr="002D28CA">
              <w:rPr>
                <w:lang w:val="en-US" w:eastAsia="ar-SA"/>
              </w:rPr>
              <w:t>III</w:t>
            </w:r>
            <w:r w:rsidRPr="002D28CA">
              <w:rPr>
                <w:lang w:eastAsia="ar-SA"/>
              </w:rPr>
              <w:t xml:space="preserve"> пояса</w:t>
            </w:r>
          </w:p>
        </w:tc>
        <w:tc>
          <w:tcPr>
            <w:tcW w:w="4320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 xml:space="preserve">- Размещение складов ГСМ, </w:t>
            </w:r>
            <w:proofErr w:type="spellStart"/>
            <w:proofErr w:type="gramStart"/>
            <w:r w:rsidRPr="002D28CA">
              <w:rPr>
                <w:lang w:eastAsia="ar-SA"/>
              </w:rPr>
              <w:t>ядохими</w:t>
            </w:r>
            <w:proofErr w:type="spellEnd"/>
            <w:r w:rsidRPr="002D28CA">
              <w:rPr>
                <w:lang w:eastAsia="ar-SA"/>
              </w:rPr>
              <w:t>-</w:t>
            </w:r>
            <w:r w:rsidRPr="002D28CA">
              <w:rPr>
                <w:lang w:eastAsia="ar-SA"/>
              </w:rPr>
              <w:lastRenderedPageBreak/>
              <w:t>катов</w:t>
            </w:r>
            <w:proofErr w:type="gramEnd"/>
            <w:r w:rsidRPr="002D28CA">
              <w:rPr>
                <w:lang w:eastAsia="ar-SA"/>
              </w:rPr>
              <w:t xml:space="preserve">, минеральных удобрений, </w:t>
            </w:r>
            <w:proofErr w:type="spellStart"/>
            <w:r w:rsidRPr="002D28CA">
              <w:rPr>
                <w:lang w:eastAsia="ar-SA"/>
              </w:rPr>
              <w:t>нако-пителей</w:t>
            </w:r>
            <w:proofErr w:type="spellEnd"/>
            <w:r w:rsidRPr="002D28CA">
              <w:rPr>
                <w:lang w:eastAsia="ar-SA"/>
              </w:rPr>
              <w:t xml:space="preserve">  </w:t>
            </w:r>
            <w:proofErr w:type="spellStart"/>
            <w:r w:rsidRPr="002D28CA">
              <w:rPr>
                <w:lang w:eastAsia="ar-SA"/>
              </w:rPr>
              <w:t>промстоков</w:t>
            </w:r>
            <w:proofErr w:type="spellEnd"/>
            <w:r w:rsidRPr="002D28CA">
              <w:rPr>
                <w:lang w:eastAsia="ar-SA"/>
              </w:rPr>
              <w:t xml:space="preserve">, </w:t>
            </w:r>
            <w:proofErr w:type="spellStart"/>
            <w:r w:rsidRPr="002D28CA">
              <w:rPr>
                <w:lang w:eastAsia="ar-SA"/>
              </w:rPr>
              <w:t>шламохранилищ</w:t>
            </w:r>
            <w:proofErr w:type="spellEnd"/>
            <w:r w:rsidRPr="002D28CA">
              <w:rPr>
                <w:lang w:eastAsia="ar-SA"/>
              </w:rPr>
              <w:t>, кладбищ, скотомогильников, полей а</w:t>
            </w:r>
            <w:r w:rsidRPr="002D28CA">
              <w:rPr>
                <w:lang w:eastAsia="ar-SA"/>
              </w:rPr>
              <w:t>с</w:t>
            </w:r>
            <w:r w:rsidRPr="002D28CA">
              <w:rPr>
                <w:lang w:eastAsia="ar-SA"/>
              </w:rPr>
              <w:t>сенизации, полей фильтрации, навоз</w:t>
            </w:r>
            <w:r w:rsidRPr="002D28CA">
              <w:rPr>
                <w:lang w:eastAsia="ar-SA"/>
              </w:rPr>
              <w:t>о</w:t>
            </w:r>
            <w:r w:rsidRPr="002D28CA">
              <w:rPr>
                <w:lang w:eastAsia="ar-SA"/>
              </w:rPr>
              <w:t>хранилищ, силосных траншей, живо</w:t>
            </w:r>
            <w:r w:rsidRPr="002D28CA">
              <w:rPr>
                <w:lang w:eastAsia="ar-SA"/>
              </w:rPr>
              <w:t>т</w:t>
            </w:r>
            <w:r w:rsidRPr="002D28CA">
              <w:rPr>
                <w:lang w:eastAsia="ar-SA"/>
              </w:rPr>
              <w:t>новодческих и птицеводческих пре</w:t>
            </w:r>
            <w:r w:rsidRPr="002D28CA">
              <w:rPr>
                <w:lang w:eastAsia="ar-SA"/>
              </w:rPr>
              <w:t>д</w:t>
            </w:r>
            <w:r w:rsidRPr="002D28CA">
              <w:rPr>
                <w:lang w:eastAsia="ar-SA"/>
              </w:rPr>
              <w:t>приятий, выпас скота;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 xml:space="preserve">- Применение удобрений и </w:t>
            </w:r>
            <w:proofErr w:type="spellStart"/>
            <w:proofErr w:type="gramStart"/>
            <w:r w:rsidRPr="002D28CA">
              <w:rPr>
                <w:lang w:eastAsia="ar-SA"/>
              </w:rPr>
              <w:t>ядохимика-тов</w:t>
            </w:r>
            <w:proofErr w:type="spellEnd"/>
            <w:proofErr w:type="gramEnd"/>
            <w:r w:rsidRPr="002D28CA">
              <w:rPr>
                <w:lang w:eastAsia="ar-SA"/>
              </w:rPr>
              <w:t>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Рубка леса главного пользования и реконструкции;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 xml:space="preserve">- Сброс промышленных, </w:t>
            </w:r>
            <w:proofErr w:type="spellStart"/>
            <w:proofErr w:type="gramStart"/>
            <w:r w:rsidRPr="002D28CA">
              <w:rPr>
                <w:lang w:eastAsia="ar-SA"/>
              </w:rPr>
              <w:t>сельскохозяй-ственных</w:t>
            </w:r>
            <w:proofErr w:type="spellEnd"/>
            <w:proofErr w:type="gramEnd"/>
            <w:r w:rsidRPr="002D28CA">
              <w:rPr>
                <w:lang w:eastAsia="ar-SA"/>
              </w:rPr>
              <w:t xml:space="preserve">, городских и ливневых </w:t>
            </w:r>
            <w:proofErr w:type="spellStart"/>
            <w:r w:rsidRPr="002D28CA">
              <w:rPr>
                <w:lang w:eastAsia="ar-SA"/>
              </w:rPr>
              <w:t>сточ-ных</w:t>
            </w:r>
            <w:proofErr w:type="spellEnd"/>
            <w:r w:rsidRPr="002D28CA">
              <w:rPr>
                <w:lang w:eastAsia="ar-SA"/>
              </w:rPr>
              <w:t xml:space="preserve"> вод, содержание в которых хим</w:t>
            </w:r>
            <w:r w:rsidRPr="002D28CA">
              <w:rPr>
                <w:lang w:eastAsia="ar-SA"/>
              </w:rPr>
              <w:t>и</w:t>
            </w:r>
            <w:r w:rsidRPr="002D28CA">
              <w:rPr>
                <w:lang w:eastAsia="ar-SA"/>
              </w:rPr>
              <w:t xml:space="preserve">ческих веществ и </w:t>
            </w:r>
            <w:proofErr w:type="spellStart"/>
            <w:r w:rsidRPr="002D28CA">
              <w:rPr>
                <w:lang w:eastAsia="ar-SA"/>
              </w:rPr>
              <w:t>микроорганиз-мов</w:t>
            </w:r>
            <w:proofErr w:type="spellEnd"/>
            <w:r w:rsidRPr="002D28CA">
              <w:rPr>
                <w:lang w:eastAsia="ar-SA"/>
              </w:rPr>
              <w:t xml:space="preserve"> превышает установленные нормы;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Закачка отработанных вод в подзем-</w:t>
            </w:r>
            <w:proofErr w:type="spellStart"/>
            <w:r w:rsidRPr="002D28CA">
              <w:rPr>
                <w:lang w:eastAsia="ar-SA"/>
              </w:rPr>
              <w:t>ные</w:t>
            </w:r>
            <w:proofErr w:type="spellEnd"/>
            <w:r w:rsidRPr="002D28CA">
              <w:rPr>
                <w:lang w:eastAsia="ar-SA"/>
              </w:rPr>
              <w:t xml:space="preserve"> горизонты, </w:t>
            </w:r>
            <w:proofErr w:type="gramStart"/>
            <w:r w:rsidRPr="002D28CA">
              <w:rPr>
                <w:lang w:eastAsia="ar-SA"/>
              </w:rPr>
              <w:t>подземное</w:t>
            </w:r>
            <w:proofErr w:type="gramEnd"/>
            <w:r w:rsidRPr="002D28CA">
              <w:rPr>
                <w:lang w:eastAsia="ar-SA"/>
              </w:rPr>
              <w:t xml:space="preserve"> </w:t>
            </w:r>
            <w:proofErr w:type="spellStart"/>
            <w:r w:rsidRPr="002D28CA">
              <w:rPr>
                <w:lang w:eastAsia="ar-SA"/>
              </w:rPr>
              <w:t>складирова-ние</w:t>
            </w:r>
            <w:proofErr w:type="spellEnd"/>
            <w:r w:rsidRPr="002D28CA">
              <w:rPr>
                <w:lang w:eastAsia="ar-SA"/>
              </w:rPr>
              <w:t xml:space="preserve"> твёрдых отходов и разработка недр земли.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3083" w:type="dxa"/>
            <w:shd w:val="clear" w:color="auto" w:fill="auto"/>
          </w:tcPr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lastRenderedPageBreak/>
              <w:t>- Выявление, тампониров</w:t>
            </w:r>
            <w:r w:rsidRPr="002D28CA">
              <w:rPr>
                <w:lang w:eastAsia="ar-SA"/>
              </w:rPr>
              <w:t>а</w:t>
            </w:r>
            <w:r w:rsidRPr="002D28CA">
              <w:rPr>
                <w:lang w:eastAsia="ar-SA"/>
              </w:rPr>
              <w:lastRenderedPageBreak/>
              <w:t>ние или восстановление всех старых, бездейству</w:t>
            </w:r>
            <w:r w:rsidRPr="002D28CA">
              <w:rPr>
                <w:lang w:eastAsia="ar-SA"/>
              </w:rPr>
              <w:t>ю</w:t>
            </w:r>
            <w:r w:rsidRPr="002D28CA">
              <w:rPr>
                <w:lang w:eastAsia="ar-SA"/>
              </w:rPr>
              <w:t>щих, дефектных или н</w:t>
            </w:r>
            <w:r w:rsidRPr="002D28CA">
              <w:rPr>
                <w:lang w:eastAsia="ar-SA"/>
              </w:rPr>
              <w:t>е</w:t>
            </w:r>
            <w:r w:rsidRPr="002D28CA">
              <w:rPr>
                <w:lang w:eastAsia="ar-SA"/>
              </w:rPr>
              <w:t>правильно эксплуатиру</w:t>
            </w:r>
            <w:r w:rsidRPr="002D28CA">
              <w:rPr>
                <w:lang w:eastAsia="ar-SA"/>
              </w:rPr>
              <w:t>е</w:t>
            </w:r>
            <w:r w:rsidRPr="002D28CA">
              <w:rPr>
                <w:lang w:eastAsia="ar-SA"/>
              </w:rPr>
              <w:t>мых скважин, представл</w:t>
            </w:r>
            <w:r w:rsidRPr="002D28CA">
              <w:rPr>
                <w:lang w:eastAsia="ar-SA"/>
              </w:rPr>
              <w:t>я</w:t>
            </w:r>
            <w:r w:rsidRPr="002D28CA">
              <w:rPr>
                <w:lang w:eastAsia="ar-SA"/>
              </w:rPr>
              <w:t>ющих опасность в части возможности загрязнения водоносных горизонтов;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Бурение новых скважин и новое строительство, св</w:t>
            </w:r>
            <w:r w:rsidRPr="002D28CA">
              <w:rPr>
                <w:lang w:eastAsia="ar-SA"/>
              </w:rPr>
              <w:t>я</w:t>
            </w:r>
            <w:r w:rsidRPr="002D28CA">
              <w:rPr>
                <w:lang w:eastAsia="ar-SA"/>
              </w:rPr>
              <w:t>занное с нарушением по</w:t>
            </w:r>
            <w:r w:rsidRPr="002D28CA">
              <w:rPr>
                <w:lang w:eastAsia="ar-SA"/>
              </w:rPr>
              <w:t>ч</w:t>
            </w:r>
            <w:r w:rsidRPr="002D28CA">
              <w:rPr>
                <w:lang w:eastAsia="ar-SA"/>
              </w:rPr>
              <w:t>венного покрова, (при об</w:t>
            </w:r>
            <w:r w:rsidRPr="002D28CA">
              <w:rPr>
                <w:lang w:eastAsia="ar-SA"/>
              </w:rPr>
              <w:t>я</w:t>
            </w:r>
            <w:r w:rsidRPr="002D28CA">
              <w:rPr>
                <w:lang w:eastAsia="ar-SA"/>
              </w:rPr>
              <w:t>зательном согласовании с центром государственного санитарно-эпидемиологического надзора);</w:t>
            </w:r>
          </w:p>
          <w:p w:rsidR="0069178B" w:rsidRPr="002D28CA" w:rsidRDefault="0069178B" w:rsidP="002D28CA">
            <w:pPr>
              <w:pStyle w:val="a9"/>
              <w:ind w:left="0"/>
              <w:jc w:val="both"/>
              <w:rPr>
                <w:lang w:eastAsia="ar-SA"/>
              </w:rPr>
            </w:pPr>
            <w:r w:rsidRPr="002D28CA">
              <w:rPr>
                <w:lang w:eastAsia="ar-SA"/>
              </w:rPr>
              <w:t>- Мероприятия по санита</w:t>
            </w:r>
            <w:r w:rsidRPr="002D28CA">
              <w:rPr>
                <w:lang w:eastAsia="ar-SA"/>
              </w:rPr>
              <w:t>р</w:t>
            </w:r>
            <w:r w:rsidRPr="002D28CA">
              <w:rPr>
                <w:lang w:eastAsia="ar-SA"/>
              </w:rPr>
              <w:t xml:space="preserve">ной охране </w:t>
            </w:r>
            <w:proofErr w:type="spellStart"/>
            <w:r w:rsidRPr="002D28CA">
              <w:rPr>
                <w:lang w:eastAsia="ar-SA"/>
              </w:rPr>
              <w:t>поверностных</w:t>
            </w:r>
            <w:proofErr w:type="spellEnd"/>
            <w:r w:rsidRPr="002D28CA">
              <w:rPr>
                <w:lang w:eastAsia="ar-SA"/>
              </w:rPr>
              <w:t xml:space="preserve"> вод. 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42464" w:rsidRDefault="00D42464">
      <w:pPr>
        <w:spacing w:line="240" w:lineRule="auto"/>
        <w:rPr>
          <w:rFonts w:eastAsia="Times New Roman"/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br w:type="page"/>
      </w:r>
    </w:p>
    <w:p w:rsidR="0069178B" w:rsidRDefault="00E227AD" w:rsidP="00B55DFA">
      <w:pPr>
        <w:pStyle w:val="a9"/>
        <w:ind w:left="0"/>
        <w:jc w:val="center"/>
        <w:rPr>
          <w:sz w:val="28"/>
          <w:szCs w:val="28"/>
          <w:lang w:eastAsia="ar-SA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289040" cy="7261619"/>
            <wp:effectExtent l="0" t="0" r="0" b="0"/>
            <wp:docPr id="5" name="Рисунок 5" descr="\\Tatianassd\2016\ЭПБ\2021\Ташла\Водоснабжение\Кинделинский\Схема\с. Кинделя, водоснабж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Tatianassd\2016\ЭПБ\2021\Ташла\Водоснабжение\Кинделинский\Схема\с. Кинделя, водоснабжение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040" cy="726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464" w:rsidRDefault="00D42464" w:rsidP="003D1D90">
      <w:pPr>
        <w:pStyle w:val="a9"/>
        <w:ind w:left="0"/>
        <w:jc w:val="center"/>
        <w:rPr>
          <w:sz w:val="28"/>
          <w:szCs w:val="28"/>
          <w:lang w:eastAsia="ar-SA"/>
        </w:rPr>
      </w:pPr>
    </w:p>
    <w:p w:rsidR="0069178B" w:rsidRPr="0069178B" w:rsidRDefault="0069178B" w:rsidP="003D1D90">
      <w:pPr>
        <w:pStyle w:val="a9"/>
        <w:ind w:left="0"/>
        <w:jc w:val="center"/>
        <w:rPr>
          <w:sz w:val="28"/>
          <w:szCs w:val="28"/>
          <w:lang w:eastAsia="ar-SA"/>
        </w:rPr>
      </w:pPr>
      <w:r w:rsidRPr="009B2A8F">
        <w:rPr>
          <w:sz w:val="28"/>
          <w:szCs w:val="28"/>
          <w:lang w:eastAsia="ar-SA"/>
        </w:rPr>
        <w:t xml:space="preserve">Схема водоснабжения </w:t>
      </w:r>
      <w:r w:rsidR="00362941" w:rsidRPr="009B2A8F">
        <w:rPr>
          <w:sz w:val="28"/>
          <w:szCs w:val="28"/>
          <w:lang w:val="en-US" w:eastAsia="ar-SA"/>
        </w:rPr>
        <w:t>c</w:t>
      </w:r>
      <w:r w:rsidR="00362941" w:rsidRPr="009B2A8F">
        <w:rPr>
          <w:sz w:val="28"/>
          <w:szCs w:val="28"/>
          <w:lang w:eastAsia="ar-SA"/>
        </w:rPr>
        <w:t xml:space="preserve">. </w:t>
      </w:r>
      <w:proofErr w:type="spellStart"/>
      <w:r w:rsidR="00B548A9">
        <w:rPr>
          <w:sz w:val="28"/>
          <w:szCs w:val="28"/>
          <w:lang w:eastAsia="ar-SA"/>
        </w:rPr>
        <w:t>Кинделя</w:t>
      </w:r>
      <w:proofErr w:type="spellEnd"/>
      <w:r w:rsidRPr="009B2A8F">
        <w:rPr>
          <w:sz w:val="28"/>
          <w:szCs w:val="28"/>
          <w:lang w:eastAsia="ar-SA"/>
        </w:rPr>
        <w:t xml:space="preserve"> </w:t>
      </w:r>
      <w:proofErr w:type="spellStart"/>
      <w:r w:rsidR="000955E8" w:rsidRPr="009B2A8F">
        <w:rPr>
          <w:sz w:val="28"/>
          <w:szCs w:val="28"/>
          <w:lang w:eastAsia="ar-SA"/>
        </w:rPr>
        <w:t>Ташлинского</w:t>
      </w:r>
      <w:proofErr w:type="spellEnd"/>
      <w:r w:rsidRPr="009B2A8F">
        <w:rPr>
          <w:sz w:val="28"/>
          <w:szCs w:val="28"/>
          <w:lang w:eastAsia="ar-SA"/>
        </w:rPr>
        <w:t xml:space="preserve"> района </w:t>
      </w:r>
      <w:r w:rsidR="000955E8" w:rsidRPr="009B2A8F">
        <w:rPr>
          <w:sz w:val="28"/>
          <w:szCs w:val="28"/>
          <w:lang w:eastAsia="ar-SA"/>
        </w:rPr>
        <w:t>Оренбургской</w:t>
      </w:r>
      <w:r w:rsidRPr="009B2A8F">
        <w:rPr>
          <w:sz w:val="28"/>
          <w:szCs w:val="28"/>
          <w:lang w:eastAsia="ar-SA"/>
        </w:rPr>
        <w:t xml:space="preserve"> области</w:t>
      </w:r>
    </w:p>
    <w:p w:rsidR="002D28CA" w:rsidRDefault="002D28C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D42464" w:rsidP="00AF4AB1">
      <w:pPr>
        <w:spacing w:line="240" w:lineRule="auto"/>
        <w:ind w:firstLine="709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br w:type="page"/>
      </w:r>
      <w:r w:rsidR="0069178B" w:rsidRPr="0069178B">
        <w:rPr>
          <w:sz w:val="28"/>
          <w:szCs w:val="28"/>
          <w:lang w:eastAsia="ar-SA"/>
        </w:rPr>
        <w:lastRenderedPageBreak/>
        <w:t xml:space="preserve">Протяженность водопровода </w:t>
      </w:r>
      <w:r w:rsidR="006E2DFE">
        <w:rPr>
          <w:sz w:val="28"/>
          <w:szCs w:val="28"/>
          <w:lang w:eastAsia="ar-SA"/>
        </w:rPr>
        <w:t>15</w:t>
      </w:r>
      <w:r w:rsidR="0069178B" w:rsidRPr="0069178B">
        <w:rPr>
          <w:sz w:val="28"/>
          <w:szCs w:val="28"/>
          <w:lang w:eastAsia="ar-SA"/>
        </w:rPr>
        <w:t xml:space="preserve"> км.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Основные данные по существующим водозаборным узлам и скважинам, их месторасположение и характеристика представлены в таблице </w:t>
      </w:r>
      <w:r w:rsidR="009F7F05">
        <w:rPr>
          <w:sz w:val="28"/>
          <w:szCs w:val="28"/>
          <w:lang w:eastAsia="ar-SA"/>
        </w:rPr>
        <w:t>2.1</w:t>
      </w:r>
      <w:r w:rsidRPr="0069178B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E63B4A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E63B4A">
        <w:rPr>
          <w:sz w:val="28"/>
          <w:szCs w:val="28"/>
          <w:lang w:eastAsia="ar-SA"/>
        </w:rPr>
        <w:t xml:space="preserve">Таблица </w:t>
      </w:r>
      <w:r w:rsidR="00E63B4A" w:rsidRPr="00E63B4A">
        <w:rPr>
          <w:sz w:val="28"/>
          <w:szCs w:val="28"/>
          <w:lang w:eastAsia="ar-SA"/>
        </w:rPr>
        <w:t>2.1 –</w:t>
      </w:r>
      <w:r w:rsidRPr="00E63B4A">
        <w:rPr>
          <w:sz w:val="28"/>
          <w:szCs w:val="28"/>
          <w:lang w:eastAsia="ar-SA"/>
        </w:rPr>
        <w:t xml:space="preserve"> Характеристика существующих водозаборных узлов</w:t>
      </w:r>
    </w:p>
    <w:tbl>
      <w:tblPr>
        <w:tblpPr w:leftFromText="180" w:rightFromText="180" w:vertAnchor="text" w:horzAnchor="margin" w:tblpY="12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61"/>
        <w:gridCol w:w="2241"/>
        <w:gridCol w:w="1842"/>
        <w:gridCol w:w="1701"/>
        <w:gridCol w:w="1456"/>
        <w:gridCol w:w="2230"/>
      </w:tblGrid>
      <w:tr w:rsidR="0069178B" w:rsidRPr="002D28CA" w:rsidTr="002D28CA">
        <w:tc>
          <w:tcPr>
            <w:tcW w:w="561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№</w:t>
            </w:r>
          </w:p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proofErr w:type="gramStart"/>
            <w:r w:rsidRPr="002D28CA">
              <w:rPr>
                <w:b/>
                <w:sz w:val="22"/>
                <w:szCs w:val="22"/>
                <w:lang w:eastAsia="ar-SA"/>
              </w:rPr>
              <w:t>п</w:t>
            </w:r>
            <w:proofErr w:type="gramEnd"/>
            <w:r w:rsidRPr="002D28CA">
              <w:rPr>
                <w:b/>
                <w:sz w:val="22"/>
                <w:szCs w:val="22"/>
                <w:lang w:eastAsia="ar-SA"/>
              </w:rPr>
              <w:t>/п</w:t>
            </w:r>
          </w:p>
        </w:tc>
        <w:tc>
          <w:tcPr>
            <w:tcW w:w="2241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Населённый пункт</w:t>
            </w:r>
          </w:p>
        </w:tc>
        <w:tc>
          <w:tcPr>
            <w:tcW w:w="1842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Состав водоз</w:t>
            </w:r>
            <w:r w:rsidRPr="002D28CA">
              <w:rPr>
                <w:b/>
                <w:sz w:val="22"/>
                <w:szCs w:val="22"/>
                <w:lang w:eastAsia="ar-SA"/>
              </w:rPr>
              <w:t>а</w:t>
            </w:r>
            <w:r w:rsidRPr="002D28CA">
              <w:rPr>
                <w:b/>
                <w:sz w:val="22"/>
                <w:szCs w:val="22"/>
                <w:lang w:eastAsia="ar-SA"/>
              </w:rPr>
              <w:t>борного узла</w:t>
            </w:r>
          </w:p>
        </w:tc>
        <w:tc>
          <w:tcPr>
            <w:tcW w:w="1701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Год ввода в эксплуатацию</w:t>
            </w:r>
          </w:p>
        </w:tc>
        <w:tc>
          <w:tcPr>
            <w:tcW w:w="1456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proofErr w:type="gramStart"/>
            <w:r w:rsidRPr="002D28CA">
              <w:rPr>
                <w:b/>
                <w:sz w:val="22"/>
                <w:szCs w:val="22"/>
                <w:lang w:eastAsia="ar-SA"/>
              </w:rPr>
              <w:t>Производи-</w:t>
            </w:r>
            <w:proofErr w:type="spellStart"/>
            <w:r w:rsidRPr="002D28CA">
              <w:rPr>
                <w:b/>
                <w:sz w:val="22"/>
                <w:szCs w:val="22"/>
                <w:lang w:eastAsia="ar-SA"/>
              </w:rPr>
              <w:t>тельность</w:t>
            </w:r>
            <w:proofErr w:type="spellEnd"/>
            <w:proofErr w:type="gramEnd"/>
            <w:r w:rsidRPr="002D28CA">
              <w:rPr>
                <w:b/>
                <w:sz w:val="22"/>
                <w:szCs w:val="22"/>
                <w:lang w:eastAsia="ar-SA"/>
              </w:rPr>
              <w:t>, тыс. м³/</w:t>
            </w:r>
            <w:proofErr w:type="spellStart"/>
            <w:r w:rsidRPr="002D28CA">
              <w:rPr>
                <w:b/>
                <w:sz w:val="22"/>
                <w:szCs w:val="22"/>
                <w:lang w:eastAsia="ar-SA"/>
              </w:rPr>
              <w:t>сут</w:t>
            </w:r>
            <w:proofErr w:type="spellEnd"/>
            <w:r w:rsidRPr="002D28CA">
              <w:rPr>
                <w:b/>
                <w:sz w:val="22"/>
                <w:szCs w:val="22"/>
                <w:lang w:eastAsia="ar-SA"/>
              </w:rPr>
              <w:t>.</w:t>
            </w:r>
          </w:p>
        </w:tc>
        <w:tc>
          <w:tcPr>
            <w:tcW w:w="2230" w:type="dxa"/>
            <w:shd w:val="clear" w:color="auto" w:fill="auto"/>
          </w:tcPr>
          <w:p w:rsidR="0069178B" w:rsidRPr="002D28CA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D28CA">
              <w:rPr>
                <w:b/>
                <w:sz w:val="22"/>
                <w:szCs w:val="22"/>
                <w:lang w:eastAsia="ar-SA"/>
              </w:rPr>
              <w:t>Мощность эл. дв</w:t>
            </w:r>
            <w:r w:rsidRPr="002D28CA">
              <w:rPr>
                <w:b/>
                <w:sz w:val="22"/>
                <w:szCs w:val="22"/>
                <w:lang w:eastAsia="ar-SA"/>
              </w:rPr>
              <w:t>и</w:t>
            </w:r>
            <w:r w:rsidRPr="002D28CA">
              <w:rPr>
                <w:b/>
                <w:sz w:val="22"/>
                <w:szCs w:val="22"/>
                <w:lang w:eastAsia="ar-SA"/>
              </w:rPr>
              <w:t>гателя и марка в</w:t>
            </w:r>
            <w:r w:rsidRPr="002D28CA">
              <w:rPr>
                <w:b/>
                <w:sz w:val="22"/>
                <w:szCs w:val="22"/>
                <w:lang w:eastAsia="ar-SA"/>
              </w:rPr>
              <w:t>о</w:t>
            </w:r>
            <w:r w:rsidRPr="002D28CA">
              <w:rPr>
                <w:b/>
                <w:sz w:val="22"/>
                <w:szCs w:val="22"/>
                <w:lang w:eastAsia="ar-SA"/>
              </w:rPr>
              <w:t>дяного насоса</w:t>
            </w:r>
          </w:p>
        </w:tc>
      </w:tr>
      <w:tr w:rsidR="00C954C2" w:rsidRPr="002D28CA" w:rsidTr="00362941">
        <w:tc>
          <w:tcPr>
            <w:tcW w:w="561" w:type="dxa"/>
            <w:shd w:val="clear" w:color="auto" w:fill="auto"/>
          </w:tcPr>
          <w:p w:rsidR="00C954C2" w:rsidRPr="00E63B4A" w:rsidRDefault="00C954C2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E63B4A">
              <w:rPr>
                <w:sz w:val="22"/>
                <w:szCs w:val="22"/>
                <w:lang w:eastAsia="ar-SA"/>
              </w:rPr>
              <w:t>1.</w:t>
            </w:r>
          </w:p>
        </w:tc>
        <w:tc>
          <w:tcPr>
            <w:tcW w:w="2241" w:type="dxa"/>
            <w:vMerge w:val="restart"/>
            <w:shd w:val="clear" w:color="auto" w:fill="auto"/>
          </w:tcPr>
          <w:p w:rsidR="00C954C2" w:rsidRPr="00E63B4A" w:rsidRDefault="00C954C2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 xml:space="preserve">с. </w:t>
            </w:r>
            <w:proofErr w:type="spellStart"/>
            <w:r>
              <w:rPr>
                <w:sz w:val="22"/>
                <w:szCs w:val="22"/>
                <w:lang w:eastAsia="ar-SA"/>
              </w:rPr>
              <w:t>Кинделя</w:t>
            </w:r>
            <w:proofErr w:type="spellEnd"/>
          </w:p>
        </w:tc>
        <w:tc>
          <w:tcPr>
            <w:tcW w:w="1842" w:type="dxa"/>
            <w:shd w:val="clear" w:color="auto" w:fill="auto"/>
          </w:tcPr>
          <w:p w:rsidR="00C954C2" w:rsidRPr="00E63B4A" w:rsidRDefault="00C954C2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Скважина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</w:tcPr>
          <w:p w:rsidR="00C954C2" w:rsidRPr="002D28CA" w:rsidRDefault="00C954C2" w:rsidP="006068DE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1975-</w:t>
            </w:r>
            <w:r w:rsidR="00575979">
              <w:rPr>
                <w:sz w:val="22"/>
                <w:szCs w:val="22"/>
                <w:lang w:eastAsia="ar-SA"/>
              </w:rPr>
              <w:t>199</w:t>
            </w:r>
            <w:r w:rsidR="006068DE">
              <w:rPr>
                <w:sz w:val="22"/>
                <w:szCs w:val="22"/>
                <w:lang w:eastAsia="ar-SA"/>
              </w:rPr>
              <w:t>2</w:t>
            </w:r>
            <w:r>
              <w:rPr>
                <w:sz w:val="22"/>
                <w:szCs w:val="22"/>
                <w:lang w:eastAsia="ar-SA"/>
              </w:rPr>
              <w:t xml:space="preserve"> </w:t>
            </w:r>
            <w:proofErr w:type="spellStart"/>
            <w:r>
              <w:rPr>
                <w:sz w:val="22"/>
                <w:szCs w:val="22"/>
                <w:lang w:eastAsia="ar-SA"/>
              </w:rPr>
              <w:t>г.</w:t>
            </w:r>
            <w:proofErr w:type="gramStart"/>
            <w:r>
              <w:rPr>
                <w:sz w:val="22"/>
                <w:szCs w:val="22"/>
                <w:lang w:eastAsia="ar-SA"/>
              </w:rPr>
              <w:t>г</w:t>
            </w:r>
            <w:proofErr w:type="spellEnd"/>
            <w:proofErr w:type="gramEnd"/>
            <w:r>
              <w:rPr>
                <w:sz w:val="22"/>
                <w:szCs w:val="22"/>
                <w:lang w:eastAsia="ar-SA"/>
              </w:rPr>
              <w:t>.</w:t>
            </w:r>
          </w:p>
        </w:tc>
        <w:tc>
          <w:tcPr>
            <w:tcW w:w="1456" w:type="dxa"/>
            <w:shd w:val="clear" w:color="auto" w:fill="auto"/>
            <w:vAlign w:val="center"/>
          </w:tcPr>
          <w:p w:rsidR="00C954C2" w:rsidRPr="002D28CA" w:rsidRDefault="00C954C2" w:rsidP="00362941">
            <w:pPr>
              <w:pStyle w:val="a9"/>
              <w:ind w:left="0"/>
              <w:jc w:val="center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10,00</w:t>
            </w:r>
          </w:p>
        </w:tc>
        <w:tc>
          <w:tcPr>
            <w:tcW w:w="2230" w:type="dxa"/>
            <w:shd w:val="clear" w:color="auto" w:fill="auto"/>
          </w:tcPr>
          <w:p w:rsidR="00C954C2" w:rsidRPr="00CE0BA0" w:rsidRDefault="00C954C2">
            <w:r w:rsidRPr="00CE0BA0">
              <w:rPr>
                <w:sz w:val="22"/>
                <w:lang w:eastAsia="ar-SA"/>
              </w:rPr>
              <w:t>Насос ЭЦВ 6-10-110</w:t>
            </w:r>
          </w:p>
        </w:tc>
      </w:tr>
      <w:tr w:rsidR="00C954C2" w:rsidRPr="002D28CA" w:rsidTr="003D1D90">
        <w:tc>
          <w:tcPr>
            <w:tcW w:w="561" w:type="dxa"/>
            <w:shd w:val="clear" w:color="auto" w:fill="auto"/>
          </w:tcPr>
          <w:p w:rsidR="00C954C2" w:rsidRPr="00E63B4A" w:rsidRDefault="00C954C2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E63B4A">
              <w:rPr>
                <w:sz w:val="22"/>
                <w:szCs w:val="22"/>
                <w:lang w:eastAsia="ar-SA"/>
              </w:rPr>
              <w:t>2.</w:t>
            </w:r>
          </w:p>
        </w:tc>
        <w:tc>
          <w:tcPr>
            <w:tcW w:w="2241" w:type="dxa"/>
            <w:vMerge/>
            <w:shd w:val="clear" w:color="auto" w:fill="auto"/>
          </w:tcPr>
          <w:p w:rsidR="00C954C2" w:rsidRPr="00E63B4A" w:rsidRDefault="00C954C2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C954C2" w:rsidRPr="00E63B4A" w:rsidRDefault="00C954C2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C954C2" w:rsidRPr="002D28CA" w:rsidRDefault="00C954C2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C954C2" w:rsidRDefault="00C954C2" w:rsidP="003D1D90">
            <w:pPr>
              <w:jc w:val="center"/>
            </w:pPr>
            <w:r>
              <w:rPr>
                <w:sz w:val="22"/>
                <w:lang w:eastAsia="ar-SA"/>
              </w:rPr>
              <w:t>10,00</w:t>
            </w:r>
          </w:p>
        </w:tc>
        <w:tc>
          <w:tcPr>
            <w:tcW w:w="2230" w:type="dxa"/>
            <w:shd w:val="clear" w:color="auto" w:fill="auto"/>
          </w:tcPr>
          <w:p w:rsidR="00C954C2" w:rsidRPr="00CE0BA0" w:rsidRDefault="00C954C2">
            <w:r w:rsidRPr="00CE0BA0">
              <w:rPr>
                <w:sz w:val="22"/>
                <w:lang w:eastAsia="ar-SA"/>
              </w:rPr>
              <w:t>Насос ЭЦВ 6-10-110</w:t>
            </w:r>
          </w:p>
        </w:tc>
      </w:tr>
      <w:tr w:rsidR="00C954C2" w:rsidRPr="002D28CA" w:rsidTr="003D1D90">
        <w:tc>
          <w:tcPr>
            <w:tcW w:w="561" w:type="dxa"/>
            <w:shd w:val="clear" w:color="auto" w:fill="auto"/>
          </w:tcPr>
          <w:p w:rsidR="00C954C2" w:rsidRPr="00E63B4A" w:rsidRDefault="00C954C2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3.</w:t>
            </w:r>
          </w:p>
        </w:tc>
        <w:tc>
          <w:tcPr>
            <w:tcW w:w="2241" w:type="dxa"/>
            <w:vMerge/>
            <w:shd w:val="clear" w:color="auto" w:fill="auto"/>
          </w:tcPr>
          <w:p w:rsidR="00C954C2" w:rsidRPr="00E63B4A" w:rsidRDefault="00C954C2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C954C2" w:rsidRDefault="00C954C2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C954C2" w:rsidRPr="002D28CA" w:rsidRDefault="00C954C2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C954C2" w:rsidRDefault="00C954C2" w:rsidP="003D1D90">
            <w:pPr>
              <w:jc w:val="center"/>
              <w:rPr>
                <w:sz w:val="22"/>
                <w:lang w:eastAsia="ar-SA"/>
              </w:rPr>
            </w:pPr>
            <w:r>
              <w:rPr>
                <w:sz w:val="22"/>
                <w:lang w:eastAsia="ar-SA"/>
              </w:rPr>
              <w:t>16,00</w:t>
            </w:r>
          </w:p>
        </w:tc>
        <w:tc>
          <w:tcPr>
            <w:tcW w:w="2230" w:type="dxa"/>
            <w:shd w:val="clear" w:color="auto" w:fill="auto"/>
          </w:tcPr>
          <w:p w:rsidR="00C954C2" w:rsidRPr="00CE0BA0" w:rsidRDefault="00C954C2" w:rsidP="00575979">
            <w:pPr>
              <w:rPr>
                <w:sz w:val="22"/>
                <w:lang w:eastAsia="ar-SA"/>
              </w:rPr>
            </w:pPr>
            <w:r w:rsidRPr="00CE0BA0">
              <w:rPr>
                <w:sz w:val="22"/>
                <w:lang w:eastAsia="ar-SA"/>
              </w:rPr>
              <w:t>Насос ЭЦВ 6-1</w:t>
            </w:r>
            <w:r w:rsidR="00575979" w:rsidRPr="00CE0BA0">
              <w:rPr>
                <w:sz w:val="22"/>
                <w:lang w:eastAsia="ar-SA"/>
              </w:rPr>
              <w:t>6</w:t>
            </w:r>
            <w:r w:rsidRPr="00CE0BA0">
              <w:rPr>
                <w:sz w:val="22"/>
                <w:lang w:eastAsia="ar-SA"/>
              </w:rPr>
              <w:t>-1</w:t>
            </w:r>
            <w:r w:rsidR="00575979" w:rsidRPr="00CE0BA0">
              <w:rPr>
                <w:sz w:val="22"/>
                <w:lang w:eastAsia="ar-SA"/>
              </w:rPr>
              <w:t>4</w:t>
            </w:r>
            <w:r w:rsidRPr="00CE0BA0">
              <w:rPr>
                <w:sz w:val="22"/>
                <w:lang w:eastAsia="ar-SA"/>
              </w:rPr>
              <w:t>0</w:t>
            </w:r>
          </w:p>
        </w:tc>
      </w:tr>
      <w:tr w:rsidR="00C954C2" w:rsidRPr="002D28CA" w:rsidTr="003D1D90">
        <w:tc>
          <w:tcPr>
            <w:tcW w:w="561" w:type="dxa"/>
            <w:shd w:val="clear" w:color="auto" w:fill="auto"/>
          </w:tcPr>
          <w:p w:rsidR="00C954C2" w:rsidRPr="00E63B4A" w:rsidRDefault="00C954C2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4.</w:t>
            </w:r>
          </w:p>
        </w:tc>
        <w:tc>
          <w:tcPr>
            <w:tcW w:w="2241" w:type="dxa"/>
            <w:vMerge/>
            <w:shd w:val="clear" w:color="auto" w:fill="auto"/>
          </w:tcPr>
          <w:p w:rsidR="00C954C2" w:rsidRPr="00E63B4A" w:rsidRDefault="00C954C2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842" w:type="dxa"/>
            <w:shd w:val="clear" w:color="auto" w:fill="auto"/>
          </w:tcPr>
          <w:p w:rsidR="00C954C2" w:rsidRDefault="00C954C2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Скважина</w:t>
            </w:r>
          </w:p>
        </w:tc>
        <w:tc>
          <w:tcPr>
            <w:tcW w:w="1701" w:type="dxa"/>
            <w:vMerge/>
            <w:shd w:val="clear" w:color="auto" w:fill="auto"/>
          </w:tcPr>
          <w:p w:rsidR="00C954C2" w:rsidRPr="002D28CA" w:rsidRDefault="00C954C2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456" w:type="dxa"/>
            <w:shd w:val="clear" w:color="auto" w:fill="auto"/>
            <w:vAlign w:val="center"/>
          </w:tcPr>
          <w:p w:rsidR="00C954C2" w:rsidRDefault="00C954C2" w:rsidP="003D1D90">
            <w:pPr>
              <w:jc w:val="center"/>
              <w:rPr>
                <w:sz w:val="22"/>
                <w:lang w:eastAsia="ar-SA"/>
              </w:rPr>
            </w:pPr>
            <w:r>
              <w:rPr>
                <w:sz w:val="22"/>
                <w:lang w:eastAsia="ar-SA"/>
              </w:rPr>
              <w:t>16,00</w:t>
            </w:r>
          </w:p>
        </w:tc>
        <w:tc>
          <w:tcPr>
            <w:tcW w:w="2230" w:type="dxa"/>
            <w:shd w:val="clear" w:color="auto" w:fill="auto"/>
          </w:tcPr>
          <w:p w:rsidR="00C954C2" w:rsidRPr="00CE0BA0" w:rsidRDefault="00C954C2" w:rsidP="00575979">
            <w:pPr>
              <w:rPr>
                <w:sz w:val="22"/>
                <w:lang w:eastAsia="ar-SA"/>
              </w:rPr>
            </w:pPr>
            <w:r w:rsidRPr="00CE0BA0">
              <w:rPr>
                <w:sz w:val="22"/>
                <w:lang w:eastAsia="ar-SA"/>
              </w:rPr>
              <w:t>Насос ЭЦВ 6-1</w:t>
            </w:r>
            <w:r w:rsidR="00575979" w:rsidRPr="00CE0BA0">
              <w:rPr>
                <w:sz w:val="22"/>
                <w:lang w:eastAsia="ar-SA"/>
              </w:rPr>
              <w:t>6</w:t>
            </w:r>
            <w:r w:rsidRPr="00CE0BA0">
              <w:rPr>
                <w:sz w:val="22"/>
                <w:lang w:eastAsia="ar-SA"/>
              </w:rPr>
              <w:t>-1</w:t>
            </w:r>
            <w:r w:rsidR="00575979" w:rsidRPr="00CE0BA0">
              <w:rPr>
                <w:sz w:val="22"/>
                <w:lang w:eastAsia="ar-SA"/>
              </w:rPr>
              <w:t>4</w:t>
            </w:r>
            <w:r w:rsidRPr="00CE0BA0">
              <w:rPr>
                <w:sz w:val="22"/>
                <w:lang w:eastAsia="ar-SA"/>
              </w:rPr>
              <w:t>0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          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Основная масса водопроводных сетей состоит из чугунных и стальных труб различного диаметра. Лишь небольшую часть составляют трубы ПВХ. Износ в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допроводных сетей составляет 80-95%.</w:t>
      </w:r>
    </w:p>
    <w:p w:rsidR="006745D7" w:rsidRPr="000726CC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Фактические потери в сетях при транспортировке  - 62% и не совпадают с расчётом РСТ. При таком состоянии дел фактические потери будут увеличиваться из-за роста аварийности на трубопроводах </w:t>
      </w:r>
      <w:proofErr w:type="spellStart"/>
      <w:r w:rsidRPr="0069178B">
        <w:rPr>
          <w:sz w:val="28"/>
          <w:szCs w:val="28"/>
          <w:lang w:eastAsia="ar-SA"/>
        </w:rPr>
        <w:t>неплотностей</w:t>
      </w:r>
      <w:proofErr w:type="spellEnd"/>
      <w:r w:rsidRPr="0069178B">
        <w:rPr>
          <w:sz w:val="28"/>
          <w:szCs w:val="28"/>
          <w:lang w:eastAsia="ar-SA"/>
        </w:rPr>
        <w:t xml:space="preserve"> в колодцах и стыках труб и запорной арматуры. Необходим срочный капитальный ремонт и </w:t>
      </w:r>
      <w:r w:rsidRPr="000726CC">
        <w:rPr>
          <w:sz w:val="28"/>
          <w:szCs w:val="28"/>
          <w:lang w:eastAsia="ar-SA"/>
        </w:rPr>
        <w:t>реко</w:t>
      </w:r>
      <w:r w:rsidRPr="000726CC">
        <w:rPr>
          <w:sz w:val="28"/>
          <w:szCs w:val="28"/>
          <w:lang w:eastAsia="ar-SA"/>
        </w:rPr>
        <w:t>н</w:t>
      </w:r>
      <w:r w:rsidRPr="000726CC">
        <w:rPr>
          <w:sz w:val="28"/>
          <w:szCs w:val="28"/>
          <w:lang w:eastAsia="ar-SA"/>
        </w:rPr>
        <w:t>струкция системы водоснабжения.</w:t>
      </w:r>
    </w:p>
    <w:p w:rsidR="0069178B" w:rsidRPr="000726CC" w:rsidRDefault="0069178B" w:rsidP="0069178B">
      <w:pPr>
        <w:pStyle w:val="a9"/>
        <w:ind w:left="0" w:firstLine="709"/>
        <w:jc w:val="both"/>
        <w:rPr>
          <w:sz w:val="28"/>
          <w:szCs w:val="28"/>
          <w:u w:val="single"/>
          <w:lang w:eastAsia="ar-SA"/>
        </w:rPr>
      </w:pPr>
      <w:r w:rsidRPr="000726CC">
        <w:rPr>
          <w:sz w:val="28"/>
          <w:szCs w:val="28"/>
          <w:u w:val="single"/>
          <w:lang w:eastAsia="ar-SA"/>
        </w:rPr>
        <w:t>Описание технологического цикла водо</w:t>
      </w:r>
      <w:r w:rsidR="000C3E41" w:rsidRPr="000726CC">
        <w:rPr>
          <w:sz w:val="28"/>
          <w:szCs w:val="28"/>
          <w:u w:val="single"/>
          <w:lang w:eastAsia="ar-SA"/>
        </w:rPr>
        <w:t xml:space="preserve">снабжения </w:t>
      </w:r>
      <w:proofErr w:type="gramStart"/>
      <w:r w:rsidR="000C3E41" w:rsidRPr="000726CC">
        <w:rPr>
          <w:sz w:val="28"/>
          <w:szCs w:val="28"/>
          <w:u w:val="single"/>
          <w:lang w:eastAsia="ar-SA"/>
        </w:rPr>
        <w:t>в</w:t>
      </w:r>
      <w:proofErr w:type="gramEnd"/>
      <w:r w:rsidR="000C3E41" w:rsidRPr="000726CC">
        <w:rPr>
          <w:sz w:val="28"/>
          <w:szCs w:val="28"/>
          <w:u w:val="single"/>
          <w:lang w:eastAsia="ar-SA"/>
        </w:rPr>
        <w:t xml:space="preserve"> с. </w:t>
      </w:r>
      <w:proofErr w:type="spellStart"/>
      <w:r w:rsidR="00B548A9">
        <w:rPr>
          <w:sz w:val="28"/>
          <w:szCs w:val="28"/>
          <w:u w:val="single"/>
          <w:lang w:eastAsia="ar-SA"/>
        </w:rPr>
        <w:t>Кинделя</w:t>
      </w:r>
      <w:proofErr w:type="spellEnd"/>
    </w:p>
    <w:p w:rsidR="00FC7EC7" w:rsidRPr="000726CC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896FC0">
        <w:rPr>
          <w:sz w:val="28"/>
          <w:szCs w:val="28"/>
          <w:lang w:eastAsia="ar-SA"/>
        </w:rPr>
        <w:t xml:space="preserve">Источником хозяйственно-питьевого водоснабжения с. </w:t>
      </w:r>
      <w:proofErr w:type="spellStart"/>
      <w:r w:rsidR="00B548A9" w:rsidRPr="00896FC0">
        <w:rPr>
          <w:sz w:val="28"/>
          <w:szCs w:val="28"/>
          <w:u w:val="single"/>
          <w:lang w:eastAsia="ar-SA"/>
        </w:rPr>
        <w:t>Кинделя</w:t>
      </w:r>
      <w:proofErr w:type="spellEnd"/>
      <w:r w:rsidRPr="00896FC0">
        <w:rPr>
          <w:sz w:val="28"/>
          <w:szCs w:val="28"/>
          <w:lang w:eastAsia="ar-SA"/>
        </w:rPr>
        <w:t xml:space="preserve"> явля</w:t>
      </w:r>
      <w:r w:rsidR="000726CC" w:rsidRPr="00896FC0">
        <w:rPr>
          <w:sz w:val="28"/>
          <w:szCs w:val="28"/>
          <w:lang w:eastAsia="ar-SA"/>
        </w:rPr>
        <w:t>ются</w:t>
      </w:r>
      <w:r w:rsidRPr="00896FC0">
        <w:rPr>
          <w:sz w:val="28"/>
          <w:szCs w:val="28"/>
          <w:lang w:eastAsia="ar-SA"/>
        </w:rPr>
        <w:t xml:space="preserve"> </w:t>
      </w:r>
      <w:r w:rsidR="000726CC" w:rsidRPr="00896FC0">
        <w:rPr>
          <w:sz w:val="28"/>
          <w:szCs w:val="28"/>
          <w:lang w:eastAsia="ar-SA"/>
        </w:rPr>
        <w:t>подземные воды.</w:t>
      </w:r>
      <w:r w:rsidRPr="00896FC0">
        <w:rPr>
          <w:sz w:val="28"/>
          <w:szCs w:val="28"/>
          <w:lang w:eastAsia="ar-SA"/>
        </w:rPr>
        <w:t xml:space="preserve"> Водоснабжение осуществляется в поселковую сеть по </w:t>
      </w:r>
      <w:r w:rsidR="00E227AD">
        <w:rPr>
          <w:sz w:val="28"/>
          <w:szCs w:val="28"/>
          <w:lang w:eastAsia="ar-SA"/>
        </w:rPr>
        <w:t xml:space="preserve">трубам из железа </w:t>
      </w:r>
      <w:proofErr w:type="spellStart"/>
      <w:r w:rsidR="00E227AD">
        <w:rPr>
          <w:sz w:val="28"/>
          <w:szCs w:val="28"/>
          <w:lang w:eastAsia="ar-SA"/>
        </w:rPr>
        <w:t>Ду</w:t>
      </w:r>
      <w:proofErr w:type="spellEnd"/>
      <w:r w:rsidR="00E227AD">
        <w:rPr>
          <w:sz w:val="28"/>
          <w:szCs w:val="28"/>
          <w:lang w:eastAsia="ar-SA"/>
        </w:rPr>
        <w:t xml:space="preserve">=57 мм, чугуна </w:t>
      </w:r>
      <w:proofErr w:type="spellStart"/>
      <w:r w:rsidR="00E227AD">
        <w:rPr>
          <w:sz w:val="28"/>
          <w:szCs w:val="28"/>
          <w:lang w:eastAsia="ar-SA"/>
        </w:rPr>
        <w:t>Ду</w:t>
      </w:r>
      <w:proofErr w:type="spellEnd"/>
      <w:r w:rsidR="00E227AD">
        <w:rPr>
          <w:sz w:val="28"/>
          <w:szCs w:val="28"/>
          <w:lang w:eastAsia="ar-SA"/>
        </w:rPr>
        <w:t xml:space="preserve">=100 мм, пластика </w:t>
      </w:r>
      <w:proofErr w:type="spellStart"/>
      <w:r w:rsidR="00E227AD">
        <w:rPr>
          <w:sz w:val="28"/>
          <w:szCs w:val="28"/>
          <w:lang w:eastAsia="ar-SA"/>
        </w:rPr>
        <w:t>Ду</w:t>
      </w:r>
      <w:proofErr w:type="spellEnd"/>
      <w:r w:rsidR="00E227AD">
        <w:rPr>
          <w:sz w:val="28"/>
          <w:szCs w:val="28"/>
          <w:lang w:eastAsia="ar-SA"/>
        </w:rPr>
        <w:t xml:space="preserve">=50 мм, 100 мм, асбеста </w:t>
      </w:r>
      <w:proofErr w:type="spellStart"/>
      <w:r w:rsidR="00E227AD">
        <w:rPr>
          <w:sz w:val="28"/>
          <w:szCs w:val="28"/>
          <w:lang w:eastAsia="ar-SA"/>
        </w:rPr>
        <w:t>Ду</w:t>
      </w:r>
      <w:proofErr w:type="spellEnd"/>
      <w:r w:rsidR="00E227AD">
        <w:rPr>
          <w:sz w:val="28"/>
          <w:szCs w:val="28"/>
          <w:lang w:eastAsia="ar-SA"/>
        </w:rPr>
        <w:t>=100 мм</w:t>
      </w:r>
      <w:r w:rsidRPr="00896FC0">
        <w:rPr>
          <w:sz w:val="28"/>
          <w:szCs w:val="28"/>
          <w:lang w:eastAsia="ar-SA"/>
        </w:rPr>
        <w:t>.</w:t>
      </w:r>
    </w:p>
    <w:p w:rsidR="00FC7EC7" w:rsidRPr="000726CC" w:rsidRDefault="00FC7EC7" w:rsidP="000726CC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726CC">
        <w:rPr>
          <w:sz w:val="28"/>
          <w:szCs w:val="28"/>
          <w:lang w:eastAsia="ar-SA"/>
        </w:rPr>
        <w:t xml:space="preserve">Вода из </w:t>
      </w:r>
      <w:r w:rsidR="00231A44">
        <w:rPr>
          <w:sz w:val="28"/>
          <w:szCs w:val="28"/>
          <w:lang w:eastAsia="ar-SA"/>
        </w:rPr>
        <w:t>четырех</w:t>
      </w:r>
      <w:r w:rsidRPr="000726CC">
        <w:rPr>
          <w:sz w:val="28"/>
          <w:szCs w:val="28"/>
          <w:lang w:eastAsia="ar-SA"/>
        </w:rPr>
        <w:t xml:space="preserve"> скважин с помощью насосов поступает в </w:t>
      </w:r>
      <w:r w:rsidR="000726CC" w:rsidRPr="000726CC">
        <w:rPr>
          <w:sz w:val="28"/>
          <w:szCs w:val="28"/>
          <w:lang w:eastAsia="ar-SA"/>
        </w:rPr>
        <w:t>жилую и общ</w:t>
      </w:r>
      <w:r w:rsidR="000726CC" w:rsidRPr="000726CC">
        <w:rPr>
          <w:sz w:val="28"/>
          <w:szCs w:val="28"/>
          <w:lang w:eastAsia="ar-SA"/>
        </w:rPr>
        <w:t>е</w:t>
      </w:r>
      <w:r w:rsidR="000726CC" w:rsidRPr="000726CC">
        <w:rPr>
          <w:sz w:val="28"/>
          <w:szCs w:val="28"/>
          <w:lang w:eastAsia="ar-SA"/>
        </w:rPr>
        <w:t>ственную застройку</w:t>
      </w:r>
      <w:r w:rsidRPr="000726CC">
        <w:rPr>
          <w:sz w:val="28"/>
          <w:szCs w:val="28"/>
          <w:lang w:eastAsia="ar-SA"/>
        </w:rPr>
        <w:t xml:space="preserve">. </w:t>
      </w:r>
    </w:p>
    <w:p w:rsidR="00FC7EC7" w:rsidRPr="000726CC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726CC">
        <w:rPr>
          <w:sz w:val="28"/>
          <w:szCs w:val="28"/>
          <w:lang w:eastAsia="ar-SA"/>
        </w:rPr>
        <w:t>В зависимости от объема водопотребления, удаленности скважин и других технических нюансов, применяются следующие виды автоматики, установленные на скважинах:</w:t>
      </w:r>
    </w:p>
    <w:p w:rsidR="00FC7EC7" w:rsidRPr="000726CC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726CC">
        <w:rPr>
          <w:sz w:val="28"/>
          <w:szCs w:val="28"/>
          <w:lang w:eastAsia="ar-SA"/>
        </w:rPr>
        <w:t xml:space="preserve">1. На базе </w:t>
      </w:r>
      <w:proofErr w:type="spellStart"/>
      <w:r w:rsidRPr="000726CC">
        <w:rPr>
          <w:sz w:val="28"/>
          <w:szCs w:val="28"/>
          <w:lang w:eastAsia="ar-SA"/>
        </w:rPr>
        <w:t>электроконтактных</w:t>
      </w:r>
      <w:proofErr w:type="spellEnd"/>
      <w:r w:rsidRPr="000726CC">
        <w:rPr>
          <w:sz w:val="28"/>
          <w:szCs w:val="28"/>
          <w:lang w:eastAsia="ar-SA"/>
        </w:rPr>
        <w:t xml:space="preserve"> манометров (ступенчатое регулирование): п</w:t>
      </w:r>
      <w:r w:rsidRPr="000726CC">
        <w:rPr>
          <w:sz w:val="28"/>
          <w:szCs w:val="28"/>
          <w:lang w:eastAsia="ar-SA"/>
        </w:rPr>
        <w:t>о</w:t>
      </w:r>
      <w:r w:rsidRPr="000726CC">
        <w:rPr>
          <w:sz w:val="28"/>
          <w:szCs w:val="28"/>
          <w:lang w:eastAsia="ar-SA"/>
        </w:rPr>
        <w:t>гружной насос включается при падении давления в водопроводе до минимального рабочего уровня и выключается при достижении максимального рабочего давл</w:t>
      </w:r>
      <w:r w:rsidRPr="000726CC">
        <w:rPr>
          <w:sz w:val="28"/>
          <w:szCs w:val="28"/>
          <w:lang w:eastAsia="ar-SA"/>
        </w:rPr>
        <w:t>е</w:t>
      </w:r>
      <w:r w:rsidRPr="000726CC">
        <w:rPr>
          <w:sz w:val="28"/>
          <w:szCs w:val="28"/>
          <w:lang w:eastAsia="ar-SA"/>
        </w:rPr>
        <w:t>ния.</w:t>
      </w:r>
    </w:p>
    <w:p w:rsidR="00FC7EC7" w:rsidRPr="000C3E41" w:rsidRDefault="00FC7EC7" w:rsidP="00FC7EC7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0726CC">
        <w:rPr>
          <w:sz w:val="28"/>
          <w:szCs w:val="28"/>
          <w:lang w:eastAsia="ar-SA"/>
        </w:rPr>
        <w:t>2. На базе частотных преобразователей (плавное регулирование): позволяет поддерживать постоянное рабочее давление в системе водопровода за счет изм</w:t>
      </w:r>
      <w:r w:rsidRPr="000726CC">
        <w:rPr>
          <w:sz w:val="28"/>
          <w:szCs w:val="28"/>
          <w:lang w:eastAsia="ar-SA"/>
        </w:rPr>
        <w:t>е</w:t>
      </w:r>
      <w:r w:rsidRPr="000726CC">
        <w:rPr>
          <w:sz w:val="28"/>
          <w:szCs w:val="28"/>
          <w:lang w:eastAsia="ar-SA"/>
        </w:rPr>
        <w:t>нения скорости вращения погружного насоса.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2.1.2 Описание существующих технических и технологических проблем в водоснабжении муниципального образования</w:t>
      </w:r>
      <w:r w:rsidRPr="0069178B">
        <w:rPr>
          <w:b/>
          <w:sz w:val="28"/>
          <w:szCs w:val="28"/>
          <w:lang w:eastAsia="ar-SA"/>
        </w:rPr>
        <w:t>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numPr>
          <w:ilvl w:val="0"/>
          <w:numId w:val="22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Качество воды не может быть описано в связи с отсутствием матери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лов экспертиз и иных исследований состава воды. В дальнейшем при проведении </w:t>
      </w:r>
      <w:r w:rsidRPr="0069178B">
        <w:rPr>
          <w:sz w:val="28"/>
          <w:szCs w:val="28"/>
          <w:lang w:eastAsia="ar-SA"/>
        </w:rPr>
        <w:lastRenderedPageBreak/>
        <w:t>соответствующих исследований настоящая схема может быть дополнена и (или) откорректирована на основании таких исследований.</w:t>
      </w:r>
    </w:p>
    <w:p w:rsidR="0069178B" w:rsidRPr="00575979" w:rsidRDefault="0069178B" w:rsidP="0069178B">
      <w:pPr>
        <w:pStyle w:val="a9"/>
        <w:numPr>
          <w:ilvl w:val="0"/>
          <w:numId w:val="22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Водопроводная сеть на территории </w:t>
      </w:r>
      <w:proofErr w:type="spellStart"/>
      <w:r w:rsidR="00B548A9">
        <w:rPr>
          <w:sz w:val="28"/>
          <w:szCs w:val="28"/>
          <w:lang w:eastAsia="ar-SA"/>
        </w:rPr>
        <w:t>Кинделинского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прол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 xml:space="preserve">жена в </w:t>
      </w:r>
      <w:r w:rsidRPr="00575979">
        <w:rPr>
          <w:sz w:val="28"/>
          <w:szCs w:val="28"/>
          <w:lang w:eastAsia="ar-SA"/>
        </w:rPr>
        <w:t xml:space="preserve">период </w:t>
      </w:r>
      <w:r w:rsidR="00AA11C4" w:rsidRPr="00575979">
        <w:rPr>
          <w:sz w:val="28"/>
          <w:szCs w:val="28"/>
          <w:lang w:eastAsia="ar-SA"/>
        </w:rPr>
        <w:t>19</w:t>
      </w:r>
      <w:r w:rsidR="00575979" w:rsidRPr="00575979">
        <w:rPr>
          <w:sz w:val="28"/>
          <w:szCs w:val="28"/>
          <w:lang w:eastAsia="ar-SA"/>
        </w:rPr>
        <w:t>75</w:t>
      </w:r>
      <w:r w:rsidR="00AA11C4" w:rsidRPr="00575979">
        <w:rPr>
          <w:sz w:val="28"/>
          <w:szCs w:val="28"/>
          <w:lang w:eastAsia="ar-SA"/>
        </w:rPr>
        <w:t>-</w:t>
      </w:r>
      <w:r w:rsidR="00575979" w:rsidRPr="00575979">
        <w:rPr>
          <w:sz w:val="28"/>
          <w:szCs w:val="28"/>
          <w:lang w:eastAsia="ar-SA"/>
        </w:rPr>
        <w:t>199</w:t>
      </w:r>
      <w:r w:rsidR="006068DE">
        <w:rPr>
          <w:sz w:val="28"/>
          <w:szCs w:val="28"/>
          <w:lang w:eastAsia="ar-SA"/>
        </w:rPr>
        <w:t>2</w:t>
      </w:r>
      <w:r w:rsidRPr="00575979">
        <w:rPr>
          <w:sz w:val="28"/>
          <w:szCs w:val="28"/>
          <w:lang w:eastAsia="ar-SA"/>
        </w:rPr>
        <w:t xml:space="preserve"> </w:t>
      </w:r>
      <w:proofErr w:type="spellStart"/>
      <w:r w:rsidRPr="00575979">
        <w:rPr>
          <w:sz w:val="28"/>
          <w:szCs w:val="28"/>
          <w:lang w:eastAsia="ar-SA"/>
        </w:rPr>
        <w:t>г.г</w:t>
      </w:r>
      <w:proofErr w:type="spellEnd"/>
      <w:r w:rsidRPr="00575979">
        <w:rPr>
          <w:sz w:val="28"/>
          <w:szCs w:val="28"/>
          <w:lang w:eastAsia="ar-SA"/>
        </w:rPr>
        <w:t>.,  находится в неудовлетворительном состоянии и требует поэтапной перекладки.</w:t>
      </w:r>
    </w:p>
    <w:p w:rsidR="0069178B" w:rsidRPr="00575979" w:rsidRDefault="0069178B" w:rsidP="0069178B">
      <w:pPr>
        <w:pStyle w:val="a9"/>
        <w:numPr>
          <w:ilvl w:val="0"/>
          <w:numId w:val="22"/>
        </w:numPr>
        <w:ind w:left="0" w:firstLine="709"/>
        <w:jc w:val="both"/>
        <w:rPr>
          <w:sz w:val="28"/>
          <w:szCs w:val="28"/>
          <w:lang w:eastAsia="ar-SA"/>
        </w:rPr>
      </w:pPr>
      <w:r w:rsidRPr="00575979">
        <w:rPr>
          <w:sz w:val="28"/>
          <w:szCs w:val="28"/>
          <w:lang w:eastAsia="ar-SA"/>
        </w:rPr>
        <w:t xml:space="preserve">Водозаборные узлы требуют реконструкции и капитального ремонта.                                                                                                                                                                                                                             </w:t>
      </w:r>
    </w:p>
    <w:p w:rsidR="006E6B06" w:rsidRDefault="006E6B06" w:rsidP="006E6B06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E6B06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2.2 Существующие балансы водопотребления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 выполнен в соответствии с действующими нормами и правилами: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СНиП 2.04.02-84* «Водоснабжение. Наружные сети и сооружения»;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СНиП 2.04.01-85* «Внутренний водопровод и канализация зданий»;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СНиП 2.04.03-85 «Канализация. Наружные сети и сооружения»;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Норма водопотребления на хозяйственно-питьевые нужды населения мал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этажной индивидуальной застройки на расчетный срок составляет 230 л/</w:t>
      </w:r>
      <w:proofErr w:type="spellStart"/>
      <w:r w:rsidRPr="0069178B">
        <w:rPr>
          <w:sz w:val="28"/>
          <w:szCs w:val="28"/>
          <w:lang w:eastAsia="ar-SA"/>
        </w:rPr>
        <w:t>сут</w:t>
      </w:r>
      <w:proofErr w:type="spellEnd"/>
      <w:r w:rsidRPr="0069178B">
        <w:rPr>
          <w:sz w:val="28"/>
          <w:szCs w:val="28"/>
          <w:lang w:eastAsia="ar-SA"/>
        </w:rPr>
        <w:t>. на 1 жителя, с учетом полной реконструкции существующего жилого фонда и обесп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чения его полным инженерным оборудованием. В нормы водопотребления вкл</w:t>
      </w:r>
      <w:r w:rsidRPr="0069178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чены все расходы воды на хозяйственно-питьевые нужды в жилых и обществе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>ных зданиях.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Горячее водоснабжение от централизованных теплоисточников не пред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смотрено ни в одном из населенных пунктов, вся застройка принята с местными водонагревателями.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Расходы воды питьевого качества определены на основании экономических данных проекта и гипотезы развития поселения.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Норма водопотребления на полив зеленых насаждений, тротуаров и прое</w:t>
      </w:r>
      <w:r w:rsidRPr="0069178B">
        <w:rPr>
          <w:sz w:val="28"/>
          <w:szCs w:val="28"/>
          <w:lang w:eastAsia="ar-SA"/>
        </w:rPr>
        <w:t>з</w:t>
      </w:r>
      <w:r w:rsidRPr="0069178B">
        <w:rPr>
          <w:sz w:val="28"/>
          <w:szCs w:val="28"/>
          <w:lang w:eastAsia="ar-SA"/>
        </w:rPr>
        <w:t>дов принята равной 50 л/</w:t>
      </w:r>
      <w:proofErr w:type="spellStart"/>
      <w:r w:rsidRPr="0069178B">
        <w:rPr>
          <w:sz w:val="28"/>
          <w:szCs w:val="28"/>
          <w:lang w:eastAsia="ar-SA"/>
        </w:rPr>
        <w:t>сут</w:t>
      </w:r>
      <w:proofErr w:type="spellEnd"/>
      <w:r w:rsidRPr="0069178B">
        <w:rPr>
          <w:sz w:val="28"/>
          <w:szCs w:val="28"/>
          <w:lang w:eastAsia="ar-SA"/>
        </w:rPr>
        <w:t>. на расчетный срок.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 xml:space="preserve">Водопотребление по </w:t>
      </w:r>
      <w:proofErr w:type="spellStart"/>
      <w:r w:rsidR="00B548A9">
        <w:rPr>
          <w:b/>
          <w:sz w:val="28"/>
          <w:szCs w:val="28"/>
          <w:lang w:eastAsia="ar-SA"/>
        </w:rPr>
        <w:t>Кинделинском</w:t>
      </w:r>
      <w:r w:rsidR="00B820F2">
        <w:rPr>
          <w:b/>
          <w:sz w:val="28"/>
          <w:szCs w:val="28"/>
          <w:lang w:eastAsia="ar-SA"/>
        </w:rPr>
        <w:t>у</w:t>
      </w:r>
      <w:proofErr w:type="spellEnd"/>
      <w:r w:rsidR="00B820F2">
        <w:rPr>
          <w:b/>
          <w:sz w:val="28"/>
          <w:szCs w:val="28"/>
          <w:lang w:eastAsia="ar-SA"/>
        </w:rPr>
        <w:t xml:space="preserve"> сельскому</w:t>
      </w:r>
      <w:r w:rsidRPr="0069178B">
        <w:rPr>
          <w:b/>
          <w:sz w:val="28"/>
          <w:szCs w:val="28"/>
          <w:lang w:eastAsia="ar-SA"/>
        </w:rPr>
        <w:t xml:space="preserve"> поселению на 2020</w:t>
      </w:r>
      <w:r w:rsidR="007E68E7">
        <w:rPr>
          <w:b/>
          <w:sz w:val="28"/>
          <w:szCs w:val="28"/>
          <w:lang w:eastAsia="ar-SA"/>
        </w:rPr>
        <w:t xml:space="preserve"> </w:t>
      </w:r>
      <w:r w:rsidRPr="0069178B">
        <w:rPr>
          <w:b/>
          <w:sz w:val="28"/>
          <w:szCs w:val="28"/>
          <w:lang w:eastAsia="ar-SA"/>
        </w:rPr>
        <w:t>г.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pPr w:leftFromText="180" w:rightFromText="180" w:vertAnchor="text" w:tblpY="1"/>
        <w:tblOverlap w:val="never"/>
        <w:tblW w:w="104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9"/>
        <w:gridCol w:w="1645"/>
        <w:gridCol w:w="965"/>
        <w:gridCol w:w="956"/>
        <w:gridCol w:w="982"/>
        <w:gridCol w:w="1119"/>
        <w:gridCol w:w="2697"/>
        <w:gridCol w:w="236"/>
      </w:tblGrid>
      <w:tr w:rsidR="0069178B" w:rsidRPr="0045758F" w:rsidTr="00A14AA9">
        <w:trPr>
          <w:gridAfter w:val="1"/>
          <w:wAfter w:w="236" w:type="dxa"/>
          <w:trHeight w:val="413"/>
        </w:trPr>
        <w:tc>
          <w:tcPr>
            <w:tcW w:w="1809" w:type="dxa"/>
            <w:vMerge w:val="restart"/>
            <w:shd w:val="clear" w:color="auto" w:fill="auto"/>
          </w:tcPr>
          <w:p w:rsidR="0069178B" w:rsidRPr="00C91C42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Потребитель</w:t>
            </w:r>
          </w:p>
        </w:tc>
        <w:tc>
          <w:tcPr>
            <w:tcW w:w="1645" w:type="dxa"/>
            <w:vMerge w:val="restart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Наименов</w:t>
            </w:r>
            <w:r w:rsidRPr="0045758F">
              <w:rPr>
                <w:b/>
                <w:sz w:val="22"/>
                <w:szCs w:val="22"/>
                <w:lang w:eastAsia="ar-SA"/>
              </w:rPr>
              <w:t>а</w:t>
            </w:r>
            <w:r w:rsidRPr="0045758F">
              <w:rPr>
                <w:b/>
                <w:sz w:val="22"/>
                <w:szCs w:val="22"/>
                <w:lang w:eastAsia="ar-SA"/>
              </w:rPr>
              <w:t>ние расхода</w:t>
            </w:r>
          </w:p>
        </w:tc>
        <w:tc>
          <w:tcPr>
            <w:tcW w:w="965" w:type="dxa"/>
            <w:vMerge w:val="restart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proofErr w:type="spellStart"/>
            <w:r w:rsidRPr="0045758F">
              <w:rPr>
                <w:b/>
                <w:sz w:val="22"/>
                <w:szCs w:val="22"/>
                <w:lang w:eastAsia="ar-SA"/>
              </w:rPr>
              <w:t>Ед-ца</w:t>
            </w:r>
            <w:proofErr w:type="spellEnd"/>
            <w:r w:rsidRPr="0045758F">
              <w:rPr>
                <w:b/>
                <w:sz w:val="22"/>
                <w:szCs w:val="22"/>
                <w:lang w:eastAsia="ar-SA"/>
              </w:rPr>
              <w:t xml:space="preserve"> </w:t>
            </w:r>
            <w:proofErr w:type="spellStart"/>
            <w:r w:rsidRPr="0045758F">
              <w:rPr>
                <w:b/>
                <w:sz w:val="22"/>
                <w:szCs w:val="22"/>
                <w:lang w:eastAsia="ar-SA"/>
              </w:rPr>
              <w:t>изм</w:t>
            </w:r>
            <w:proofErr w:type="gramStart"/>
            <w:r w:rsidRPr="0045758F">
              <w:rPr>
                <w:b/>
                <w:sz w:val="22"/>
                <w:szCs w:val="22"/>
                <w:lang w:eastAsia="ar-SA"/>
              </w:rPr>
              <w:t>е</w:t>
            </w:r>
            <w:proofErr w:type="spellEnd"/>
            <w:r w:rsidRPr="0045758F">
              <w:rPr>
                <w:b/>
                <w:sz w:val="22"/>
                <w:szCs w:val="22"/>
                <w:lang w:eastAsia="ar-SA"/>
              </w:rPr>
              <w:t>-</w:t>
            </w:r>
            <w:proofErr w:type="gramEnd"/>
            <w:r w:rsidRPr="0045758F">
              <w:rPr>
                <w:b/>
                <w:sz w:val="22"/>
                <w:szCs w:val="22"/>
                <w:lang w:eastAsia="ar-SA"/>
              </w:rPr>
              <w:t xml:space="preserve">    ре-       </w:t>
            </w:r>
            <w:proofErr w:type="spellStart"/>
            <w:r w:rsidRPr="0045758F">
              <w:rPr>
                <w:b/>
                <w:sz w:val="22"/>
                <w:szCs w:val="22"/>
                <w:lang w:eastAsia="ar-SA"/>
              </w:rPr>
              <w:t>ния</w:t>
            </w:r>
            <w:proofErr w:type="spellEnd"/>
          </w:p>
        </w:tc>
        <w:tc>
          <w:tcPr>
            <w:tcW w:w="956" w:type="dxa"/>
            <w:vMerge w:val="restart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Кол-во</w:t>
            </w:r>
          </w:p>
        </w:tc>
        <w:tc>
          <w:tcPr>
            <w:tcW w:w="982" w:type="dxa"/>
            <w:vMerge w:val="restart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 xml:space="preserve">Средне </w:t>
            </w:r>
            <w:proofErr w:type="spellStart"/>
            <w:r w:rsidRPr="0045758F">
              <w:rPr>
                <w:b/>
                <w:sz w:val="22"/>
                <w:szCs w:val="22"/>
                <w:lang w:eastAsia="ar-SA"/>
              </w:rPr>
              <w:t>суточ</w:t>
            </w:r>
            <w:proofErr w:type="spellEnd"/>
            <w:r w:rsidRPr="0045758F">
              <w:rPr>
                <w:b/>
                <w:sz w:val="22"/>
                <w:szCs w:val="22"/>
                <w:lang w:eastAsia="ar-SA"/>
              </w:rPr>
              <w:t>. норма  на ед.  изм.</w:t>
            </w:r>
          </w:p>
        </w:tc>
        <w:tc>
          <w:tcPr>
            <w:tcW w:w="3816" w:type="dxa"/>
            <w:gridSpan w:val="2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Водопотребление</w:t>
            </w:r>
          </w:p>
        </w:tc>
      </w:tr>
      <w:tr w:rsidR="0069178B" w:rsidRPr="0045758F" w:rsidTr="00A14AA9">
        <w:trPr>
          <w:gridAfter w:val="1"/>
          <w:wAfter w:w="236" w:type="dxa"/>
          <w:trHeight w:val="1080"/>
        </w:trPr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vMerge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65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Средне</w:t>
            </w:r>
            <w:proofErr w:type="gramStart"/>
            <w:r w:rsidRPr="0045758F">
              <w:rPr>
                <w:b/>
                <w:sz w:val="22"/>
                <w:szCs w:val="22"/>
                <w:lang w:eastAsia="ar-SA"/>
              </w:rPr>
              <w:t>.</w:t>
            </w:r>
            <w:proofErr w:type="gramEnd"/>
            <w:r w:rsidRPr="0045758F">
              <w:rPr>
                <w:b/>
                <w:sz w:val="22"/>
                <w:szCs w:val="22"/>
                <w:lang w:eastAsia="ar-SA"/>
              </w:rPr>
              <w:t xml:space="preserve"> </w:t>
            </w:r>
            <w:proofErr w:type="spellStart"/>
            <w:proofErr w:type="gramStart"/>
            <w:r w:rsidRPr="0045758F">
              <w:rPr>
                <w:b/>
                <w:sz w:val="22"/>
                <w:szCs w:val="22"/>
                <w:lang w:eastAsia="ar-SA"/>
              </w:rPr>
              <w:t>с</w:t>
            </w:r>
            <w:proofErr w:type="gramEnd"/>
            <w:r w:rsidRPr="0045758F">
              <w:rPr>
                <w:b/>
                <w:sz w:val="22"/>
                <w:szCs w:val="22"/>
                <w:lang w:eastAsia="ar-SA"/>
              </w:rPr>
              <w:t>ут</w:t>
            </w:r>
            <w:proofErr w:type="spellEnd"/>
            <w:r w:rsidRPr="0045758F">
              <w:rPr>
                <w:b/>
                <w:sz w:val="22"/>
                <w:szCs w:val="22"/>
                <w:lang w:eastAsia="ar-SA"/>
              </w:rPr>
              <w:t>. м</w:t>
            </w:r>
            <w:r w:rsidRPr="0045758F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45758F">
              <w:rPr>
                <w:b/>
                <w:sz w:val="22"/>
                <w:szCs w:val="22"/>
                <w:lang w:eastAsia="ar-SA"/>
              </w:rPr>
              <w:t>/</w:t>
            </w:r>
            <w:proofErr w:type="spellStart"/>
            <w:r w:rsidRPr="0045758F">
              <w:rPr>
                <w:b/>
                <w:sz w:val="22"/>
                <w:szCs w:val="22"/>
                <w:lang w:eastAsia="ar-SA"/>
              </w:rPr>
              <w:t>сут</w:t>
            </w:r>
            <w:proofErr w:type="spellEnd"/>
          </w:p>
        </w:tc>
        <w:tc>
          <w:tcPr>
            <w:tcW w:w="2697" w:type="dxa"/>
            <w:shd w:val="clear" w:color="auto" w:fill="auto"/>
            <w:vAlign w:val="center"/>
          </w:tcPr>
          <w:p w:rsidR="0069178B" w:rsidRPr="00CA2B89" w:rsidRDefault="0069178B" w:rsidP="00CA2B89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Годовое т</w:t>
            </w:r>
            <w:proofErr w:type="gramStart"/>
            <w:r w:rsidRPr="0045758F">
              <w:rPr>
                <w:b/>
                <w:sz w:val="22"/>
                <w:szCs w:val="22"/>
                <w:lang w:eastAsia="ar-SA"/>
              </w:rPr>
              <w:t>.м</w:t>
            </w:r>
            <w:proofErr w:type="gramEnd"/>
            <w:r w:rsidRPr="0045758F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45758F">
              <w:rPr>
                <w:b/>
                <w:sz w:val="22"/>
                <w:szCs w:val="22"/>
                <w:lang w:eastAsia="ar-SA"/>
              </w:rPr>
              <w:t>/</w:t>
            </w:r>
            <w:r w:rsidR="00CA2B89">
              <w:rPr>
                <w:b/>
                <w:sz w:val="22"/>
                <w:szCs w:val="22"/>
                <w:lang w:eastAsia="ar-SA"/>
              </w:rPr>
              <w:t>год</w:t>
            </w:r>
          </w:p>
        </w:tc>
      </w:tr>
      <w:tr w:rsidR="0069178B" w:rsidRPr="0045758F" w:rsidTr="00A14AA9">
        <w:trPr>
          <w:trHeight w:val="245"/>
        </w:trPr>
        <w:tc>
          <w:tcPr>
            <w:tcW w:w="1809" w:type="dxa"/>
            <w:vMerge w:val="restart"/>
            <w:shd w:val="clear" w:color="auto" w:fill="auto"/>
            <w:vAlign w:val="center"/>
          </w:tcPr>
          <w:p w:rsidR="00A14AA9" w:rsidRPr="0045758F" w:rsidRDefault="00A14AA9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 xml:space="preserve">с. </w:t>
            </w:r>
            <w:proofErr w:type="spellStart"/>
            <w:r w:rsidR="00B548A9">
              <w:rPr>
                <w:b/>
                <w:sz w:val="22"/>
                <w:szCs w:val="22"/>
                <w:lang w:eastAsia="ar-SA"/>
              </w:rPr>
              <w:t>Кинделя</w:t>
            </w:r>
            <w:proofErr w:type="spellEnd"/>
          </w:p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Существующее положение 2020г.</w:t>
            </w:r>
          </w:p>
        </w:tc>
        <w:tc>
          <w:tcPr>
            <w:tcW w:w="164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proofErr w:type="spellStart"/>
            <w:r w:rsidRPr="0045758F">
              <w:rPr>
                <w:sz w:val="22"/>
                <w:szCs w:val="22"/>
                <w:lang w:eastAsia="ar-SA"/>
              </w:rPr>
              <w:t>Хоз</w:t>
            </w:r>
            <w:proofErr w:type="spellEnd"/>
            <w:r w:rsidRPr="0045758F">
              <w:rPr>
                <w:sz w:val="22"/>
                <w:szCs w:val="22"/>
                <w:lang w:eastAsia="ar-SA"/>
              </w:rPr>
              <w:t>-питьевые нужды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CA2B89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1260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160</w:t>
            </w:r>
          </w:p>
        </w:tc>
        <w:tc>
          <w:tcPr>
            <w:tcW w:w="1119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117,92</w:t>
            </w:r>
          </w:p>
        </w:tc>
        <w:tc>
          <w:tcPr>
            <w:tcW w:w="2697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45758F" w:rsidRDefault="00CA2B89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36,29</w:t>
            </w:r>
          </w:p>
        </w:tc>
        <w:tc>
          <w:tcPr>
            <w:tcW w:w="236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45758F" w:rsidTr="00A14AA9"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  <w:vAlign w:val="center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Неучтенные расходы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%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11,79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4,30</w:t>
            </w: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Полив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CA2B89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1260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50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36,85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45758F">
              <w:rPr>
                <w:sz w:val="22"/>
                <w:szCs w:val="22"/>
                <w:lang w:eastAsia="ar-SA"/>
              </w:rPr>
              <w:t>4,42</w:t>
            </w:r>
          </w:p>
        </w:tc>
      </w:tr>
      <w:tr w:rsidR="0069178B" w:rsidRPr="0045758F" w:rsidTr="00A14AA9">
        <w:trPr>
          <w:gridAfter w:val="1"/>
          <w:wAfter w:w="236" w:type="dxa"/>
        </w:trPr>
        <w:tc>
          <w:tcPr>
            <w:tcW w:w="1809" w:type="dxa"/>
            <w:vMerge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645" w:type="dxa"/>
            <w:shd w:val="clear" w:color="auto" w:fill="auto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Итого: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45758F" w:rsidRDefault="00CA2B89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1260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45758F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45758F">
              <w:rPr>
                <w:b/>
                <w:sz w:val="22"/>
                <w:szCs w:val="22"/>
                <w:lang w:eastAsia="ar-SA"/>
              </w:rPr>
              <w:t>166,56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45758F" w:rsidRDefault="00A328CC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>
              <w:rPr>
                <w:b/>
                <w:sz w:val="22"/>
                <w:szCs w:val="22"/>
                <w:lang w:eastAsia="ar-SA"/>
              </w:rPr>
              <w:t>45,01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W w:w="9869" w:type="dxa"/>
        <w:tblLook w:val="04A0" w:firstRow="1" w:lastRow="0" w:firstColumn="1" w:lastColumn="0" w:noHBand="0" w:noVBand="1"/>
      </w:tblPr>
      <w:tblGrid>
        <w:gridCol w:w="9869"/>
      </w:tblGrid>
      <w:tr w:rsidR="0069178B" w:rsidRPr="0069178B" w:rsidTr="006E6B06">
        <w:trPr>
          <w:trHeight w:val="275"/>
        </w:trPr>
        <w:tc>
          <w:tcPr>
            <w:tcW w:w="9869" w:type="dxa"/>
            <w:shd w:val="clear" w:color="auto" w:fill="auto"/>
            <w:noWrap/>
            <w:vAlign w:val="center"/>
          </w:tcPr>
          <w:p w:rsidR="0069178B" w:rsidRPr="0069178B" w:rsidRDefault="0069178B" w:rsidP="0069178B">
            <w:pPr>
              <w:pStyle w:val="a9"/>
              <w:ind w:left="0" w:firstLine="709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sz w:val="28"/>
                <w:szCs w:val="28"/>
                <w:lang w:eastAsia="ar-SA"/>
              </w:rPr>
              <w:t>1. Количество расчётных дней в году: 365 – для населения; 120 – для п</w:t>
            </w:r>
            <w:r w:rsidRPr="0069178B">
              <w:rPr>
                <w:sz w:val="28"/>
                <w:szCs w:val="28"/>
                <w:lang w:eastAsia="ar-SA"/>
              </w:rPr>
              <w:t>о</w:t>
            </w:r>
            <w:r w:rsidRPr="0069178B">
              <w:rPr>
                <w:sz w:val="28"/>
                <w:szCs w:val="28"/>
                <w:lang w:eastAsia="ar-SA"/>
              </w:rPr>
              <w:t xml:space="preserve">лива (частота полива 1 раз в 2дня). </w:t>
            </w:r>
          </w:p>
          <w:p w:rsidR="0069178B" w:rsidRPr="0069178B" w:rsidRDefault="0069178B" w:rsidP="0069178B">
            <w:pPr>
              <w:pStyle w:val="a9"/>
              <w:ind w:left="0" w:firstLine="709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sz w:val="28"/>
                <w:szCs w:val="28"/>
                <w:lang w:eastAsia="ar-SA"/>
              </w:rPr>
              <w:t>2. СП 31.13330.2012 «Водоснабжение. Наружные сети и сооружения» (Актуализированная редакция СНИП 2.04.02.-84* Приказ Министерства реги</w:t>
            </w:r>
            <w:r w:rsidRPr="0069178B">
              <w:rPr>
                <w:sz w:val="28"/>
                <w:szCs w:val="28"/>
                <w:lang w:eastAsia="ar-SA"/>
              </w:rPr>
              <w:t>о</w:t>
            </w:r>
            <w:r w:rsidRPr="0069178B">
              <w:rPr>
                <w:sz w:val="28"/>
                <w:szCs w:val="28"/>
                <w:lang w:eastAsia="ar-SA"/>
              </w:rPr>
              <w:t>нального развития Российской Федерации от 29 декабря 2011 года № 635/14).</w:t>
            </w:r>
          </w:p>
          <w:p w:rsidR="0069178B" w:rsidRPr="0069178B" w:rsidRDefault="0069178B" w:rsidP="0069178B">
            <w:pPr>
              <w:pStyle w:val="a9"/>
              <w:ind w:left="0" w:firstLine="709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sz w:val="28"/>
                <w:szCs w:val="28"/>
                <w:lang w:eastAsia="ar-SA"/>
              </w:rPr>
              <w:t>3.СП 32.13330.2012 «Канализация. Наружные сети и сооружения». (Акт</w:t>
            </w:r>
            <w:r w:rsidRPr="0069178B">
              <w:rPr>
                <w:sz w:val="28"/>
                <w:szCs w:val="28"/>
                <w:lang w:eastAsia="ar-SA"/>
              </w:rPr>
              <w:t>у</w:t>
            </w:r>
            <w:r w:rsidRPr="0069178B">
              <w:rPr>
                <w:sz w:val="28"/>
                <w:szCs w:val="28"/>
                <w:lang w:eastAsia="ar-SA"/>
              </w:rPr>
              <w:t xml:space="preserve">ализированная редакция СНИП 2.04.03-85* Утвержден приказом Министерства </w:t>
            </w:r>
            <w:r w:rsidRPr="0069178B">
              <w:rPr>
                <w:sz w:val="28"/>
                <w:szCs w:val="28"/>
                <w:lang w:eastAsia="ar-SA"/>
              </w:rPr>
              <w:lastRenderedPageBreak/>
              <w:t>регионального развития Российской Федерации (</w:t>
            </w:r>
            <w:proofErr w:type="spellStart"/>
            <w:r w:rsidRPr="0069178B">
              <w:rPr>
                <w:sz w:val="28"/>
                <w:szCs w:val="28"/>
                <w:lang w:eastAsia="ar-SA"/>
              </w:rPr>
              <w:t>Минрегион</w:t>
            </w:r>
            <w:proofErr w:type="spellEnd"/>
            <w:r w:rsidRPr="0069178B">
              <w:rPr>
                <w:sz w:val="28"/>
                <w:szCs w:val="28"/>
                <w:lang w:eastAsia="ar-SA"/>
              </w:rPr>
              <w:t xml:space="preserve"> России) от 29 д</w:t>
            </w:r>
            <w:r w:rsidRPr="0069178B">
              <w:rPr>
                <w:sz w:val="28"/>
                <w:szCs w:val="28"/>
                <w:lang w:eastAsia="ar-SA"/>
              </w:rPr>
              <w:t>е</w:t>
            </w:r>
            <w:r w:rsidRPr="0069178B">
              <w:rPr>
                <w:sz w:val="28"/>
                <w:szCs w:val="28"/>
                <w:lang w:eastAsia="ar-SA"/>
              </w:rPr>
              <w:t>кабря 2011 г. № 635/11 и введен в действие с 01 января 2013).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>Неучтённые расходы включают в себя расходы воды на нужды промы</w:t>
      </w:r>
      <w:r w:rsidRPr="0069178B">
        <w:rPr>
          <w:sz w:val="28"/>
          <w:szCs w:val="28"/>
          <w:lang w:eastAsia="ar-SA"/>
        </w:rPr>
        <w:t>ш</w:t>
      </w:r>
      <w:r w:rsidRPr="0069178B">
        <w:rPr>
          <w:sz w:val="28"/>
          <w:szCs w:val="28"/>
          <w:lang w:eastAsia="ar-SA"/>
        </w:rPr>
        <w:t>ленности, обеспечивающей население продуктами.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Нормы расхода воды на пожаротушение и расчетное количество пожаров приняты согласно СНиП 2.04.02-84*.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Расход воды на наружное пожаротушение на расчетный срок составит  – 10 л/с; дополнительно принят расход на внутреннее пожаротушение 5 л/</w:t>
      </w:r>
      <w:proofErr w:type="gramStart"/>
      <w:r w:rsidRPr="0069178B">
        <w:rPr>
          <w:sz w:val="28"/>
          <w:szCs w:val="28"/>
          <w:lang w:eastAsia="ar-SA"/>
        </w:rPr>
        <w:t>с</w:t>
      </w:r>
      <w:proofErr w:type="gramEnd"/>
      <w:r w:rsidRPr="0069178B">
        <w:rPr>
          <w:sz w:val="28"/>
          <w:szCs w:val="28"/>
          <w:lang w:eastAsia="ar-SA"/>
        </w:rPr>
        <w:t xml:space="preserve">. 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 xml:space="preserve"> </w:t>
      </w:r>
      <w:bookmarkStart w:id="36" w:name="_Toc360541447"/>
      <w:bookmarkStart w:id="37" w:name="_Toc360611454"/>
      <w:bookmarkStart w:id="38" w:name="_Toc360611488"/>
      <w:bookmarkStart w:id="39" w:name="_Toc360612763"/>
      <w:bookmarkStart w:id="40" w:name="_Toc360613181"/>
      <w:bookmarkStart w:id="41" w:name="_Toc360633082"/>
      <w:bookmarkStart w:id="42" w:name="_Toc361734860"/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2.3 Перспективное потребление коммунальных ресурсов  в сфере  вод</w:t>
      </w:r>
      <w:r w:rsidRPr="0069178B">
        <w:rPr>
          <w:b/>
          <w:sz w:val="28"/>
          <w:szCs w:val="28"/>
          <w:lang w:eastAsia="ar-SA"/>
        </w:rPr>
        <w:t>о</w:t>
      </w:r>
      <w:r w:rsidRPr="0069178B">
        <w:rPr>
          <w:b/>
          <w:sz w:val="28"/>
          <w:szCs w:val="28"/>
          <w:lang w:eastAsia="ar-SA"/>
        </w:rPr>
        <w:t>снабжения</w:t>
      </w:r>
      <w:bookmarkEnd w:id="36"/>
      <w:bookmarkEnd w:id="37"/>
      <w:bookmarkEnd w:id="38"/>
      <w:bookmarkEnd w:id="39"/>
      <w:bookmarkEnd w:id="40"/>
      <w:bookmarkEnd w:id="41"/>
      <w:bookmarkEnd w:id="42"/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Развитие систем водоснабжения и водоотведения на период до 2035 года учитывает увеличение размера застраиваемой территории и улучшение качества жизни населения.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результате реализации программы должно быть обеспечено развитие 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тей централизованного водоснабжения </w:t>
      </w:r>
      <w:proofErr w:type="spellStart"/>
      <w:r w:rsidR="00B548A9">
        <w:rPr>
          <w:sz w:val="28"/>
          <w:szCs w:val="28"/>
          <w:lang w:eastAsia="ar-SA"/>
        </w:rPr>
        <w:t>Кинделинского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>,  а так же 100%-е подключение потребителей к централизованным системам водоснабж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ния. Данные о численности населения </w:t>
      </w:r>
      <w:proofErr w:type="spellStart"/>
      <w:r w:rsidR="00B548A9">
        <w:rPr>
          <w:sz w:val="28"/>
          <w:szCs w:val="28"/>
          <w:lang w:eastAsia="ar-SA"/>
        </w:rPr>
        <w:t>Кинделинского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до 2040 года приведены  в таблице </w:t>
      </w:r>
      <w:r w:rsidR="008A5114">
        <w:rPr>
          <w:sz w:val="28"/>
          <w:szCs w:val="28"/>
          <w:lang w:eastAsia="ar-SA"/>
        </w:rPr>
        <w:t>2.2</w:t>
      </w:r>
      <w:r w:rsidRPr="0069178B">
        <w:rPr>
          <w:sz w:val="28"/>
          <w:szCs w:val="28"/>
          <w:lang w:eastAsia="ar-SA"/>
        </w:rPr>
        <w:t>.</w:t>
      </w:r>
    </w:p>
    <w:p w:rsidR="008A5114" w:rsidRDefault="008A5114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AA11C4" w:rsidRDefault="00AA11C4">
      <w:pPr>
        <w:spacing w:line="240" w:lineRule="auto"/>
        <w:rPr>
          <w:rFonts w:eastAsia="Times New Roman"/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br w:type="page"/>
      </w:r>
    </w:p>
    <w:p w:rsidR="0069178B" w:rsidRPr="008A5114" w:rsidRDefault="008A5114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8A5114">
        <w:rPr>
          <w:sz w:val="28"/>
          <w:szCs w:val="28"/>
          <w:lang w:eastAsia="ar-SA"/>
        </w:rPr>
        <w:lastRenderedPageBreak/>
        <w:t>Таблица 2.2 –</w:t>
      </w:r>
      <w:r w:rsidR="0069178B" w:rsidRPr="008A5114">
        <w:rPr>
          <w:sz w:val="28"/>
          <w:szCs w:val="28"/>
          <w:lang w:eastAsia="ar-SA"/>
        </w:rPr>
        <w:t xml:space="preserve">Численность населения </w:t>
      </w:r>
      <w:proofErr w:type="spellStart"/>
      <w:r w:rsidR="00B548A9">
        <w:rPr>
          <w:sz w:val="28"/>
          <w:szCs w:val="28"/>
          <w:lang w:eastAsia="ar-SA"/>
        </w:rPr>
        <w:t>Кинделинского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8A5114">
        <w:rPr>
          <w:sz w:val="28"/>
          <w:szCs w:val="28"/>
          <w:lang w:eastAsia="ar-SA"/>
        </w:rPr>
        <w:t xml:space="preserve">           </w:t>
      </w:r>
      <w:r w:rsidR="0069178B" w:rsidRPr="008A5114">
        <w:rPr>
          <w:sz w:val="28"/>
          <w:szCs w:val="28"/>
          <w:lang w:eastAsia="ar-SA"/>
        </w:rPr>
        <w:t xml:space="preserve">                                                                                             </w:t>
      </w:r>
    </w:p>
    <w:p w:rsidR="0069178B" w:rsidRPr="006E6B06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pPr w:leftFromText="180" w:rightFromText="180" w:vertAnchor="text" w:tblpX="40" w:tblpY="1"/>
        <w:tblOverlap w:val="never"/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5"/>
        <w:gridCol w:w="2817"/>
        <w:gridCol w:w="2375"/>
        <w:gridCol w:w="1163"/>
        <w:gridCol w:w="901"/>
        <w:gridCol w:w="1228"/>
        <w:gridCol w:w="891"/>
      </w:tblGrid>
      <w:tr w:rsidR="0069178B" w:rsidRPr="0095580B" w:rsidTr="006E6B06">
        <w:trPr>
          <w:trHeight w:hRule="exact" w:val="298"/>
        </w:trPr>
        <w:tc>
          <w:tcPr>
            <w:tcW w:w="275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 xml:space="preserve">№ </w:t>
            </w:r>
            <w:proofErr w:type="gramStart"/>
            <w:r w:rsidRPr="0095580B">
              <w:rPr>
                <w:bCs/>
                <w:lang w:eastAsia="ar-SA"/>
              </w:rPr>
              <w:t>п</w:t>
            </w:r>
            <w:proofErr w:type="gramEnd"/>
            <w:r w:rsidRPr="0095580B">
              <w:rPr>
                <w:bCs/>
                <w:lang w:eastAsia="ar-SA"/>
              </w:rPr>
              <w:t>/п</w:t>
            </w:r>
          </w:p>
        </w:tc>
        <w:tc>
          <w:tcPr>
            <w:tcW w:w="1420" w:type="pct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Перечень населенных пунктов</w:t>
            </w:r>
          </w:p>
        </w:tc>
        <w:tc>
          <w:tcPr>
            <w:tcW w:w="3305" w:type="pct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Численность населения, чел.</w:t>
            </w:r>
          </w:p>
        </w:tc>
      </w:tr>
      <w:tr w:rsidR="0069178B" w:rsidRPr="0095580B" w:rsidTr="006E6B06">
        <w:trPr>
          <w:trHeight w:hRule="exact" w:val="682"/>
        </w:trPr>
        <w:tc>
          <w:tcPr>
            <w:tcW w:w="275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420" w:type="pc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197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Современное состо</w:t>
            </w:r>
            <w:r w:rsidRPr="0095580B">
              <w:rPr>
                <w:bCs/>
                <w:lang w:eastAsia="ar-SA"/>
              </w:rPr>
              <w:t>я</w:t>
            </w:r>
            <w:r w:rsidRPr="0095580B">
              <w:rPr>
                <w:bCs/>
                <w:lang w:eastAsia="ar-SA"/>
              </w:rPr>
              <w:t xml:space="preserve">ние, 2020 </w:t>
            </w:r>
            <w:r w:rsidRPr="0095580B">
              <w:rPr>
                <w:lang w:eastAsia="ar-SA"/>
              </w:rPr>
              <w:t>г</w:t>
            </w: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040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>Расчетный срок-2030г.</w:t>
            </w:r>
          </w:p>
        </w:tc>
        <w:tc>
          <w:tcPr>
            <w:tcW w:w="106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Расчетный срок -</w:t>
            </w:r>
            <w:r w:rsidRPr="0095580B">
              <w:rPr>
                <w:bCs/>
                <w:lang w:val="en-US" w:eastAsia="ar-SA"/>
              </w:rPr>
              <w:t>20</w:t>
            </w:r>
            <w:r w:rsidRPr="0095580B">
              <w:rPr>
                <w:bCs/>
                <w:lang w:eastAsia="ar-SA"/>
              </w:rPr>
              <w:t>40г.</w:t>
            </w:r>
          </w:p>
        </w:tc>
      </w:tr>
      <w:tr w:rsidR="0069178B" w:rsidRPr="0095580B" w:rsidTr="006E6B06">
        <w:trPr>
          <w:trHeight w:hRule="exact" w:val="584"/>
        </w:trPr>
        <w:tc>
          <w:tcPr>
            <w:tcW w:w="275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420" w:type="pc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197" w:type="pct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Прирост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Итого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bCs/>
                <w:lang w:eastAsia="ar-SA"/>
              </w:rPr>
              <w:t>Прирост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>Итого</w:t>
            </w:r>
          </w:p>
        </w:tc>
      </w:tr>
      <w:tr w:rsidR="0069178B" w:rsidRPr="0095580B" w:rsidTr="006E6B06">
        <w:trPr>
          <w:trHeight w:hRule="exact" w:val="283"/>
        </w:trPr>
        <w:tc>
          <w:tcPr>
            <w:tcW w:w="27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>1</w:t>
            </w:r>
          </w:p>
        </w:tc>
        <w:tc>
          <w:tcPr>
            <w:tcW w:w="142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45758F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 xml:space="preserve">с. </w:t>
            </w:r>
            <w:proofErr w:type="spellStart"/>
            <w:r w:rsidR="00B548A9">
              <w:rPr>
                <w:lang w:eastAsia="ar-SA"/>
              </w:rPr>
              <w:t>Кинделя</w:t>
            </w:r>
            <w:proofErr w:type="spellEnd"/>
          </w:p>
        </w:tc>
        <w:tc>
          <w:tcPr>
            <w:tcW w:w="119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570800" w:rsidRDefault="00CA2B89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sz w:val="22"/>
                <w:szCs w:val="22"/>
                <w:lang w:eastAsia="ar-SA"/>
              </w:rPr>
              <w:t>1260</w:t>
            </w: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>15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163132" w:rsidP="0045758F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1275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lang w:eastAsia="ar-SA"/>
              </w:rPr>
            </w:pPr>
            <w:r w:rsidRPr="0095580B">
              <w:rPr>
                <w:lang w:eastAsia="ar-SA"/>
              </w:rPr>
              <w:t>15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163132" w:rsidP="006E6B06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>1290</w:t>
            </w:r>
          </w:p>
        </w:tc>
      </w:tr>
      <w:tr w:rsidR="0069178B" w:rsidRPr="006E6B06" w:rsidTr="00E43B82">
        <w:trPr>
          <w:trHeight w:hRule="exact" w:val="365"/>
        </w:trPr>
        <w:tc>
          <w:tcPr>
            <w:tcW w:w="1695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178B" w:rsidRPr="0095580B" w:rsidRDefault="0069178B" w:rsidP="006E6B06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95580B">
              <w:rPr>
                <w:b/>
                <w:lang w:eastAsia="ar-SA"/>
              </w:rPr>
              <w:t>Итого</w:t>
            </w:r>
          </w:p>
        </w:tc>
        <w:tc>
          <w:tcPr>
            <w:tcW w:w="1197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570800" w:rsidRDefault="00CA2B89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sz w:val="22"/>
                <w:szCs w:val="22"/>
                <w:lang w:eastAsia="ar-SA"/>
              </w:rPr>
              <w:t>1260</w:t>
            </w:r>
          </w:p>
        </w:tc>
        <w:tc>
          <w:tcPr>
            <w:tcW w:w="586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D44444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15</w:t>
            </w:r>
          </w:p>
        </w:tc>
        <w:tc>
          <w:tcPr>
            <w:tcW w:w="45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163132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1275</w:t>
            </w:r>
          </w:p>
        </w:tc>
        <w:tc>
          <w:tcPr>
            <w:tcW w:w="619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95580B" w:rsidRDefault="00D44444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15</w:t>
            </w:r>
          </w:p>
        </w:tc>
        <w:tc>
          <w:tcPr>
            <w:tcW w:w="449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69178B" w:rsidRPr="006E6B06" w:rsidRDefault="00163132" w:rsidP="006E6B06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>
              <w:rPr>
                <w:b/>
                <w:bCs/>
                <w:lang w:eastAsia="ar-SA"/>
              </w:rPr>
              <w:t>1290</w:t>
            </w:r>
          </w:p>
        </w:tc>
      </w:tr>
    </w:tbl>
    <w:p w:rsidR="0069178B" w:rsidRPr="0069178B" w:rsidRDefault="0069178B" w:rsidP="00AA11C4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br/>
      </w:r>
      <w:r w:rsidR="00AA11C4">
        <w:rPr>
          <w:sz w:val="28"/>
          <w:szCs w:val="28"/>
          <w:lang w:eastAsia="ar-SA"/>
        </w:rPr>
        <w:t xml:space="preserve">          </w:t>
      </w:r>
      <w:r w:rsidRPr="0069178B">
        <w:rPr>
          <w:sz w:val="28"/>
          <w:szCs w:val="28"/>
          <w:lang w:eastAsia="ar-SA"/>
        </w:rPr>
        <w:t xml:space="preserve">В перспективе развития </w:t>
      </w:r>
      <w:proofErr w:type="spellStart"/>
      <w:r w:rsidR="00B548A9">
        <w:rPr>
          <w:sz w:val="28"/>
          <w:szCs w:val="28"/>
          <w:lang w:eastAsia="ar-SA"/>
        </w:rPr>
        <w:t>Кинделинского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источником хозяйстве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 xml:space="preserve">но-питьевого водоснабжения являются централизованные сети водоснабжения.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При проектировании системы водоснабжения определяется требуемый ра</w:t>
      </w:r>
      <w:r w:rsidRPr="0069178B">
        <w:rPr>
          <w:sz w:val="28"/>
          <w:szCs w:val="28"/>
          <w:lang w:eastAsia="ar-SA"/>
        </w:rPr>
        <w:t>с</w:t>
      </w:r>
      <w:r w:rsidRPr="0069178B">
        <w:rPr>
          <w:sz w:val="28"/>
          <w:szCs w:val="28"/>
          <w:lang w:eastAsia="ar-SA"/>
        </w:rPr>
        <w:t>ход воды для потребителей. Расход воды на хозяйственно-питьевые нужды  нас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ления зависит от степени санитарно-технического благоустройства населённых пунктов и районов жилой застройки.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Благоустройство жилой застройки для </w:t>
      </w:r>
      <w:proofErr w:type="spellStart"/>
      <w:r w:rsidR="00B548A9">
        <w:rPr>
          <w:sz w:val="28"/>
          <w:szCs w:val="28"/>
          <w:lang w:eastAsia="ar-SA"/>
        </w:rPr>
        <w:t>Кинделинского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принято следующим: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планируемая жилая застройка на конец расчётного срока 2033 года обор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дуется внутренними системами водоснабжения;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- существующий мало и </w:t>
      </w:r>
      <w:proofErr w:type="spellStart"/>
      <w:r w:rsidRPr="0069178B">
        <w:rPr>
          <w:sz w:val="28"/>
          <w:szCs w:val="28"/>
          <w:lang w:eastAsia="ar-SA"/>
        </w:rPr>
        <w:t>среднеэтажный</w:t>
      </w:r>
      <w:proofErr w:type="spellEnd"/>
      <w:r w:rsidRPr="0069178B">
        <w:rPr>
          <w:sz w:val="28"/>
          <w:szCs w:val="28"/>
          <w:lang w:eastAsia="ar-SA"/>
        </w:rPr>
        <w:t xml:space="preserve"> жилой фонд оборудуется местными водонагревателями.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соответствии с СП 30.13330.2010 «Внутренний водопровод и канализация зданий» приняты следующие нормы: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160 л/</w:t>
      </w:r>
      <w:proofErr w:type="spellStart"/>
      <w:r w:rsidRPr="0069178B">
        <w:rPr>
          <w:sz w:val="28"/>
          <w:szCs w:val="28"/>
          <w:lang w:eastAsia="ar-SA"/>
        </w:rPr>
        <w:t>сут</w:t>
      </w:r>
      <w:proofErr w:type="spellEnd"/>
      <w:r w:rsidRPr="0069178B">
        <w:rPr>
          <w:sz w:val="28"/>
          <w:szCs w:val="28"/>
          <w:lang w:eastAsia="ar-SA"/>
        </w:rPr>
        <w:t>. - среднесуточная норма водопотребления на человека принята по СП 31.13330.2012 «Водоснабжение. Наружные сети и сооружения» и признана международным сообществом достаточной для удовлетворения физиологических потребностей человека (журнал «Сантехника» №2  за 2009г., издательство «АВОК-ПРЕСС» стр.15);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50 л/</w:t>
      </w:r>
      <w:proofErr w:type="spellStart"/>
      <w:r w:rsidRPr="0069178B">
        <w:rPr>
          <w:sz w:val="28"/>
          <w:szCs w:val="28"/>
          <w:lang w:eastAsia="ar-SA"/>
        </w:rPr>
        <w:t>сут</w:t>
      </w:r>
      <w:proofErr w:type="spellEnd"/>
      <w:r w:rsidRPr="0069178B">
        <w:rPr>
          <w:sz w:val="28"/>
          <w:szCs w:val="28"/>
          <w:lang w:eastAsia="ar-SA"/>
        </w:rPr>
        <w:t>. - норма водопотребления на полив принята по СП 31.13330.2012                « Водоснабжение. Наружные сети и сооружения».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Суточный коэффициент неравномерности принят 1,2 в соответствии с СП 31.13330.2012 «Водоснабжение. Наружные сети и сооружения»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AA11C4" w:rsidRDefault="00AA11C4">
      <w:pPr>
        <w:spacing w:line="240" w:lineRule="auto"/>
        <w:rPr>
          <w:rFonts w:eastAsia="Times New Roman"/>
          <w:bCs/>
          <w:sz w:val="28"/>
          <w:szCs w:val="28"/>
          <w:lang w:eastAsia="ar-SA"/>
        </w:rPr>
      </w:pPr>
      <w:r>
        <w:rPr>
          <w:bCs/>
          <w:sz w:val="28"/>
          <w:szCs w:val="28"/>
          <w:lang w:eastAsia="ar-SA"/>
        </w:rPr>
        <w:br w:type="page"/>
      </w:r>
    </w:p>
    <w:p w:rsidR="0069178B" w:rsidRDefault="0069178B" w:rsidP="00240F85">
      <w:pPr>
        <w:pStyle w:val="a9"/>
        <w:ind w:left="0" w:firstLine="709"/>
        <w:jc w:val="both"/>
        <w:rPr>
          <w:bCs/>
          <w:sz w:val="28"/>
          <w:szCs w:val="28"/>
          <w:lang w:eastAsia="ar-SA"/>
        </w:rPr>
      </w:pPr>
      <w:r w:rsidRPr="008A5114">
        <w:rPr>
          <w:bCs/>
          <w:sz w:val="28"/>
          <w:szCs w:val="28"/>
          <w:lang w:eastAsia="ar-SA"/>
        </w:rPr>
        <w:lastRenderedPageBreak/>
        <w:t xml:space="preserve">Таблица </w:t>
      </w:r>
      <w:r w:rsidR="008A5114" w:rsidRPr="008A5114">
        <w:rPr>
          <w:bCs/>
          <w:sz w:val="28"/>
          <w:szCs w:val="28"/>
          <w:lang w:eastAsia="ar-SA"/>
        </w:rPr>
        <w:t xml:space="preserve">2.3 – </w:t>
      </w:r>
      <w:r w:rsidRPr="008A5114">
        <w:rPr>
          <w:bCs/>
          <w:sz w:val="28"/>
          <w:szCs w:val="28"/>
          <w:lang w:eastAsia="ar-SA"/>
        </w:rPr>
        <w:t xml:space="preserve">Суммарное водопотребление по </w:t>
      </w:r>
      <w:proofErr w:type="spellStart"/>
      <w:r w:rsidR="00B548A9">
        <w:rPr>
          <w:bCs/>
          <w:sz w:val="28"/>
          <w:szCs w:val="28"/>
          <w:lang w:eastAsia="ar-SA"/>
        </w:rPr>
        <w:t>Кинделинском</w:t>
      </w:r>
      <w:r w:rsidR="00B820F2">
        <w:rPr>
          <w:bCs/>
          <w:sz w:val="28"/>
          <w:szCs w:val="28"/>
          <w:lang w:eastAsia="ar-SA"/>
        </w:rPr>
        <w:t>у</w:t>
      </w:r>
      <w:proofErr w:type="spellEnd"/>
      <w:r w:rsidR="00B820F2">
        <w:rPr>
          <w:bCs/>
          <w:sz w:val="28"/>
          <w:szCs w:val="28"/>
          <w:lang w:eastAsia="ar-SA"/>
        </w:rPr>
        <w:t xml:space="preserve"> сельскому</w:t>
      </w:r>
      <w:r w:rsidRPr="008A5114">
        <w:rPr>
          <w:bCs/>
          <w:sz w:val="28"/>
          <w:szCs w:val="28"/>
          <w:lang w:eastAsia="ar-SA"/>
        </w:rPr>
        <w:t xml:space="preserve"> поселению на период до 2040</w:t>
      </w:r>
      <w:r w:rsidR="008A5114">
        <w:rPr>
          <w:bCs/>
          <w:sz w:val="28"/>
          <w:szCs w:val="28"/>
          <w:lang w:eastAsia="ar-SA"/>
        </w:rPr>
        <w:t xml:space="preserve"> </w:t>
      </w:r>
      <w:proofErr w:type="spellStart"/>
      <w:r w:rsidRPr="008A5114">
        <w:rPr>
          <w:bCs/>
          <w:sz w:val="28"/>
          <w:szCs w:val="28"/>
          <w:lang w:eastAsia="ar-SA"/>
        </w:rPr>
        <w:t>г</w:t>
      </w:r>
      <w:r w:rsidR="008A5114">
        <w:rPr>
          <w:bCs/>
          <w:sz w:val="28"/>
          <w:szCs w:val="28"/>
          <w:lang w:eastAsia="ar-SA"/>
        </w:rPr>
        <w:t>.</w:t>
      </w:r>
      <w:proofErr w:type="gramStart"/>
      <w:r w:rsidRPr="008A5114">
        <w:rPr>
          <w:bCs/>
          <w:sz w:val="28"/>
          <w:szCs w:val="28"/>
          <w:lang w:eastAsia="ar-SA"/>
        </w:rPr>
        <w:t>г</w:t>
      </w:r>
      <w:proofErr w:type="spellEnd"/>
      <w:proofErr w:type="gramEnd"/>
      <w:r w:rsidRPr="008A5114">
        <w:rPr>
          <w:bCs/>
          <w:sz w:val="28"/>
          <w:szCs w:val="28"/>
          <w:lang w:eastAsia="ar-SA"/>
        </w:rPr>
        <w:t>.</w:t>
      </w:r>
    </w:p>
    <w:p w:rsidR="008A5114" w:rsidRPr="008A5114" w:rsidRDefault="008A5114" w:rsidP="0069178B">
      <w:pPr>
        <w:pStyle w:val="a9"/>
        <w:ind w:left="0" w:firstLine="709"/>
        <w:jc w:val="both"/>
        <w:rPr>
          <w:bCs/>
          <w:sz w:val="28"/>
          <w:szCs w:val="28"/>
          <w:lang w:eastAsia="ar-SA"/>
        </w:rPr>
      </w:pPr>
    </w:p>
    <w:tbl>
      <w:tblPr>
        <w:tblpPr w:leftFromText="180" w:rightFromText="180" w:vertAnchor="text" w:tblpY="1"/>
        <w:tblOverlap w:val="never"/>
        <w:tblW w:w="104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1786"/>
        <w:gridCol w:w="965"/>
        <w:gridCol w:w="956"/>
        <w:gridCol w:w="982"/>
        <w:gridCol w:w="1119"/>
        <w:gridCol w:w="2697"/>
        <w:gridCol w:w="236"/>
      </w:tblGrid>
      <w:tr w:rsidR="0069178B" w:rsidRPr="002600D3" w:rsidTr="00AA11C4">
        <w:trPr>
          <w:gridAfter w:val="1"/>
          <w:wAfter w:w="236" w:type="dxa"/>
          <w:trHeight w:val="413"/>
        </w:trPr>
        <w:tc>
          <w:tcPr>
            <w:tcW w:w="1668" w:type="dxa"/>
            <w:vMerge w:val="restart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Потребитель</w:t>
            </w:r>
          </w:p>
        </w:tc>
        <w:tc>
          <w:tcPr>
            <w:tcW w:w="1786" w:type="dxa"/>
            <w:vMerge w:val="restart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Наименование расхода</w:t>
            </w:r>
          </w:p>
        </w:tc>
        <w:tc>
          <w:tcPr>
            <w:tcW w:w="965" w:type="dxa"/>
            <w:vMerge w:val="restart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proofErr w:type="spellStart"/>
            <w:r w:rsidRPr="002600D3">
              <w:rPr>
                <w:b/>
                <w:sz w:val="22"/>
                <w:szCs w:val="22"/>
                <w:lang w:eastAsia="ar-SA"/>
              </w:rPr>
              <w:t>Ед-ца</w:t>
            </w:r>
            <w:proofErr w:type="spellEnd"/>
            <w:r w:rsidRPr="002600D3">
              <w:rPr>
                <w:b/>
                <w:sz w:val="22"/>
                <w:szCs w:val="22"/>
                <w:lang w:eastAsia="ar-SA"/>
              </w:rPr>
              <w:t xml:space="preserve"> </w:t>
            </w:r>
            <w:proofErr w:type="spellStart"/>
            <w:r w:rsidRPr="002600D3">
              <w:rPr>
                <w:b/>
                <w:sz w:val="22"/>
                <w:szCs w:val="22"/>
                <w:lang w:eastAsia="ar-SA"/>
              </w:rPr>
              <w:t>изм</w:t>
            </w:r>
            <w:proofErr w:type="gramStart"/>
            <w:r w:rsidRPr="002600D3">
              <w:rPr>
                <w:b/>
                <w:sz w:val="22"/>
                <w:szCs w:val="22"/>
                <w:lang w:eastAsia="ar-SA"/>
              </w:rPr>
              <w:t>е</w:t>
            </w:r>
            <w:proofErr w:type="spellEnd"/>
            <w:r w:rsidRPr="002600D3">
              <w:rPr>
                <w:b/>
                <w:sz w:val="22"/>
                <w:szCs w:val="22"/>
                <w:lang w:eastAsia="ar-SA"/>
              </w:rPr>
              <w:t>-</w:t>
            </w:r>
            <w:proofErr w:type="gramEnd"/>
            <w:r w:rsidRPr="002600D3">
              <w:rPr>
                <w:b/>
                <w:sz w:val="22"/>
                <w:szCs w:val="22"/>
                <w:lang w:eastAsia="ar-SA"/>
              </w:rPr>
              <w:t xml:space="preserve">    ре-       </w:t>
            </w:r>
            <w:proofErr w:type="spellStart"/>
            <w:r w:rsidRPr="002600D3">
              <w:rPr>
                <w:b/>
                <w:sz w:val="22"/>
                <w:szCs w:val="22"/>
                <w:lang w:eastAsia="ar-SA"/>
              </w:rPr>
              <w:t>ния</w:t>
            </w:r>
            <w:proofErr w:type="spellEnd"/>
          </w:p>
        </w:tc>
        <w:tc>
          <w:tcPr>
            <w:tcW w:w="956" w:type="dxa"/>
            <w:vMerge w:val="restart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</w:p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Кол-во</w:t>
            </w:r>
          </w:p>
        </w:tc>
        <w:tc>
          <w:tcPr>
            <w:tcW w:w="982" w:type="dxa"/>
            <w:vMerge w:val="restart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 xml:space="preserve">Средне </w:t>
            </w:r>
            <w:proofErr w:type="spellStart"/>
            <w:r w:rsidRPr="002600D3">
              <w:rPr>
                <w:b/>
                <w:sz w:val="22"/>
                <w:szCs w:val="22"/>
                <w:lang w:eastAsia="ar-SA"/>
              </w:rPr>
              <w:t>суточ</w:t>
            </w:r>
            <w:proofErr w:type="spellEnd"/>
            <w:r w:rsidRPr="002600D3">
              <w:rPr>
                <w:b/>
                <w:sz w:val="22"/>
                <w:szCs w:val="22"/>
                <w:lang w:eastAsia="ar-SA"/>
              </w:rPr>
              <w:t>. норма  на ед.  изм.</w:t>
            </w:r>
          </w:p>
        </w:tc>
        <w:tc>
          <w:tcPr>
            <w:tcW w:w="3816" w:type="dxa"/>
            <w:gridSpan w:val="2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Водопотребление</w:t>
            </w:r>
          </w:p>
        </w:tc>
      </w:tr>
      <w:tr w:rsidR="0069178B" w:rsidRPr="002600D3" w:rsidTr="00AA11C4">
        <w:trPr>
          <w:gridAfter w:val="1"/>
          <w:wAfter w:w="236" w:type="dxa"/>
          <w:trHeight w:val="1080"/>
        </w:trPr>
        <w:tc>
          <w:tcPr>
            <w:tcW w:w="1668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vMerge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65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Средне</w:t>
            </w:r>
            <w:proofErr w:type="gramStart"/>
            <w:r w:rsidRPr="002600D3">
              <w:rPr>
                <w:b/>
                <w:sz w:val="22"/>
                <w:szCs w:val="22"/>
                <w:lang w:eastAsia="ar-SA"/>
              </w:rPr>
              <w:t>.</w:t>
            </w:r>
            <w:proofErr w:type="gramEnd"/>
            <w:r w:rsidRPr="002600D3">
              <w:rPr>
                <w:b/>
                <w:sz w:val="22"/>
                <w:szCs w:val="22"/>
                <w:lang w:eastAsia="ar-SA"/>
              </w:rPr>
              <w:t xml:space="preserve"> </w:t>
            </w:r>
            <w:proofErr w:type="spellStart"/>
            <w:proofErr w:type="gramStart"/>
            <w:r w:rsidRPr="002600D3">
              <w:rPr>
                <w:b/>
                <w:sz w:val="22"/>
                <w:szCs w:val="22"/>
                <w:lang w:eastAsia="ar-SA"/>
              </w:rPr>
              <w:t>с</w:t>
            </w:r>
            <w:proofErr w:type="gramEnd"/>
            <w:r w:rsidRPr="002600D3">
              <w:rPr>
                <w:b/>
                <w:sz w:val="22"/>
                <w:szCs w:val="22"/>
                <w:lang w:eastAsia="ar-SA"/>
              </w:rPr>
              <w:t>ут</w:t>
            </w:r>
            <w:proofErr w:type="spellEnd"/>
            <w:r w:rsidRPr="002600D3">
              <w:rPr>
                <w:b/>
                <w:sz w:val="22"/>
                <w:szCs w:val="22"/>
                <w:lang w:eastAsia="ar-SA"/>
              </w:rPr>
              <w:t>. м</w:t>
            </w:r>
            <w:r w:rsidRPr="002600D3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2600D3">
              <w:rPr>
                <w:b/>
                <w:sz w:val="22"/>
                <w:szCs w:val="22"/>
                <w:lang w:eastAsia="ar-SA"/>
              </w:rPr>
              <w:t>/</w:t>
            </w:r>
            <w:proofErr w:type="spellStart"/>
            <w:r w:rsidRPr="002600D3">
              <w:rPr>
                <w:b/>
                <w:sz w:val="22"/>
                <w:szCs w:val="22"/>
                <w:lang w:eastAsia="ar-SA"/>
              </w:rPr>
              <w:t>сут</w:t>
            </w:r>
            <w:proofErr w:type="spellEnd"/>
          </w:p>
        </w:tc>
        <w:tc>
          <w:tcPr>
            <w:tcW w:w="2697" w:type="dxa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Годовое т</w:t>
            </w:r>
            <w:proofErr w:type="gramStart"/>
            <w:r w:rsidRPr="002600D3">
              <w:rPr>
                <w:b/>
                <w:sz w:val="22"/>
                <w:szCs w:val="22"/>
                <w:lang w:eastAsia="ar-SA"/>
              </w:rPr>
              <w:t>.м</w:t>
            </w:r>
            <w:proofErr w:type="gramEnd"/>
            <w:r w:rsidRPr="002600D3">
              <w:rPr>
                <w:b/>
                <w:sz w:val="22"/>
                <w:szCs w:val="22"/>
                <w:vertAlign w:val="superscript"/>
                <w:lang w:eastAsia="ar-SA"/>
              </w:rPr>
              <w:t>3</w:t>
            </w:r>
            <w:r w:rsidRPr="002600D3">
              <w:rPr>
                <w:b/>
                <w:sz w:val="22"/>
                <w:szCs w:val="22"/>
                <w:lang w:eastAsia="ar-SA"/>
              </w:rPr>
              <w:t>/год</w:t>
            </w:r>
          </w:p>
        </w:tc>
      </w:tr>
      <w:tr w:rsidR="0069178B" w:rsidRPr="002600D3" w:rsidTr="00AA11C4">
        <w:trPr>
          <w:trHeight w:val="245"/>
        </w:trPr>
        <w:tc>
          <w:tcPr>
            <w:tcW w:w="1668" w:type="dxa"/>
            <w:vMerge w:val="restart"/>
            <w:shd w:val="clear" w:color="auto" w:fill="auto"/>
            <w:vAlign w:val="center"/>
          </w:tcPr>
          <w:p w:rsidR="0069178B" w:rsidRPr="002600D3" w:rsidRDefault="002600D3" w:rsidP="002600D3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 xml:space="preserve">с. </w:t>
            </w:r>
            <w:proofErr w:type="spellStart"/>
            <w:r w:rsidR="00B548A9">
              <w:rPr>
                <w:b/>
                <w:sz w:val="22"/>
                <w:szCs w:val="22"/>
                <w:lang w:eastAsia="ar-SA"/>
              </w:rPr>
              <w:t>Кинделя</w:t>
            </w:r>
            <w:proofErr w:type="spellEnd"/>
            <w:r w:rsidR="0069178B" w:rsidRPr="002600D3">
              <w:rPr>
                <w:b/>
                <w:sz w:val="22"/>
                <w:szCs w:val="22"/>
                <w:lang w:eastAsia="ar-SA"/>
              </w:rPr>
              <w:t xml:space="preserve"> до  2040г.</w:t>
            </w:r>
          </w:p>
        </w:tc>
        <w:tc>
          <w:tcPr>
            <w:tcW w:w="178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proofErr w:type="spellStart"/>
            <w:r w:rsidRPr="002600D3">
              <w:rPr>
                <w:sz w:val="22"/>
                <w:szCs w:val="22"/>
                <w:lang w:eastAsia="ar-SA"/>
              </w:rPr>
              <w:t>Хоз</w:t>
            </w:r>
            <w:proofErr w:type="spellEnd"/>
            <w:r w:rsidRPr="002600D3">
              <w:rPr>
                <w:sz w:val="22"/>
                <w:szCs w:val="22"/>
                <w:lang w:eastAsia="ar-SA"/>
              </w:rPr>
              <w:t>-питьевые нужды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163132" w:rsidP="00EE44A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1290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160</w:t>
            </w:r>
          </w:p>
        </w:tc>
        <w:tc>
          <w:tcPr>
            <w:tcW w:w="1119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122,72</w:t>
            </w:r>
          </w:p>
        </w:tc>
        <w:tc>
          <w:tcPr>
            <w:tcW w:w="2697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44,79</w:t>
            </w:r>
          </w:p>
        </w:tc>
        <w:tc>
          <w:tcPr>
            <w:tcW w:w="236" w:type="dxa"/>
            <w:vMerge w:val="restart"/>
            <w:tcBorders>
              <w:top w:val="nil"/>
              <w:right w:val="nil"/>
            </w:tcBorders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2600D3" w:rsidTr="00AA11C4">
        <w:tc>
          <w:tcPr>
            <w:tcW w:w="1668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  <w:vAlign w:val="center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Неучтенные расходы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%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12,27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4,48</w:t>
            </w:r>
          </w:p>
        </w:tc>
        <w:tc>
          <w:tcPr>
            <w:tcW w:w="236" w:type="dxa"/>
            <w:vMerge/>
            <w:tcBorders>
              <w:right w:val="nil"/>
            </w:tcBorders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</w:tr>
      <w:tr w:rsidR="0069178B" w:rsidRPr="002600D3" w:rsidTr="00AA11C4">
        <w:trPr>
          <w:gridAfter w:val="1"/>
          <w:wAfter w:w="236" w:type="dxa"/>
        </w:trPr>
        <w:tc>
          <w:tcPr>
            <w:tcW w:w="1668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Полив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чел</w:t>
            </w: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163132" w:rsidP="00EE44A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>
              <w:rPr>
                <w:sz w:val="22"/>
                <w:szCs w:val="22"/>
                <w:lang w:eastAsia="ar-SA"/>
              </w:rPr>
              <w:t>1290</w:t>
            </w: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50</w:t>
            </w: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38,35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  <w:r w:rsidRPr="002600D3">
              <w:rPr>
                <w:sz w:val="22"/>
                <w:szCs w:val="22"/>
                <w:lang w:eastAsia="ar-SA"/>
              </w:rPr>
              <w:t>4,6</w:t>
            </w:r>
          </w:p>
        </w:tc>
      </w:tr>
      <w:tr w:rsidR="0069178B" w:rsidRPr="002600D3" w:rsidTr="00AA11C4">
        <w:trPr>
          <w:gridAfter w:val="1"/>
          <w:wAfter w:w="236" w:type="dxa"/>
        </w:trPr>
        <w:tc>
          <w:tcPr>
            <w:tcW w:w="1668" w:type="dxa"/>
            <w:vMerge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786" w:type="dxa"/>
            <w:shd w:val="clear" w:color="auto" w:fill="auto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Итого:</w:t>
            </w:r>
          </w:p>
        </w:tc>
        <w:tc>
          <w:tcPr>
            <w:tcW w:w="965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56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982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sz w:val="22"/>
                <w:szCs w:val="22"/>
                <w:lang w:eastAsia="ar-SA"/>
              </w:rPr>
            </w:pPr>
          </w:p>
        </w:tc>
        <w:tc>
          <w:tcPr>
            <w:tcW w:w="1119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173,34</w:t>
            </w:r>
          </w:p>
        </w:tc>
        <w:tc>
          <w:tcPr>
            <w:tcW w:w="2697" w:type="dxa"/>
            <w:shd w:val="clear" w:color="auto" w:fill="auto"/>
            <w:vAlign w:val="bottom"/>
          </w:tcPr>
          <w:p w:rsidR="0069178B" w:rsidRPr="002600D3" w:rsidRDefault="0069178B" w:rsidP="006E6B06">
            <w:pPr>
              <w:pStyle w:val="a9"/>
              <w:ind w:left="0"/>
              <w:jc w:val="both"/>
              <w:rPr>
                <w:b/>
                <w:sz w:val="22"/>
                <w:szCs w:val="22"/>
                <w:lang w:eastAsia="ar-SA"/>
              </w:rPr>
            </w:pPr>
            <w:r w:rsidRPr="002600D3">
              <w:rPr>
                <w:b/>
                <w:sz w:val="22"/>
                <w:szCs w:val="22"/>
                <w:lang w:eastAsia="ar-SA"/>
              </w:rPr>
              <w:t>53,87</w:t>
            </w:r>
          </w:p>
        </w:tc>
      </w:tr>
    </w:tbl>
    <w:p w:rsidR="0069178B" w:rsidRDefault="0069178B" w:rsidP="0069178B">
      <w:pPr>
        <w:pStyle w:val="a9"/>
        <w:ind w:left="0" w:firstLine="709"/>
        <w:jc w:val="both"/>
        <w:rPr>
          <w:bCs/>
          <w:sz w:val="28"/>
          <w:szCs w:val="28"/>
          <w:lang w:eastAsia="ar-SA"/>
        </w:rPr>
      </w:pPr>
    </w:p>
    <w:p w:rsidR="0069178B" w:rsidRPr="0069178B" w:rsidRDefault="0069178B" w:rsidP="00240F85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bookmarkStart w:id="43" w:name="_Toc360541448"/>
      <w:bookmarkStart w:id="44" w:name="_Toc360611455"/>
      <w:bookmarkStart w:id="45" w:name="_Toc360611489"/>
      <w:bookmarkStart w:id="46" w:name="_Toc360612764"/>
      <w:bookmarkStart w:id="47" w:name="_Toc360613182"/>
      <w:bookmarkStart w:id="48" w:name="_Toc360633083"/>
      <w:bookmarkStart w:id="49" w:name="_Toc361734861"/>
      <w:r w:rsidRPr="0069178B">
        <w:rPr>
          <w:b/>
          <w:bCs/>
          <w:sz w:val="28"/>
          <w:szCs w:val="28"/>
          <w:lang w:eastAsia="ar-SA"/>
        </w:rPr>
        <w:t>2.4 Предложения по строительству, реконструкции и модернизации объектов систем водоснабжения</w:t>
      </w:r>
      <w:bookmarkEnd w:id="43"/>
      <w:bookmarkEnd w:id="44"/>
      <w:bookmarkEnd w:id="45"/>
      <w:bookmarkEnd w:id="46"/>
      <w:bookmarkEnd w:id="47"/>
      <w:bookmarkEnd w:id="48"/>
      <w:bookmarkEnd w:id="49"/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71143" w:rsidRDefault="0069178B" w:rsidP="00DE523C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71143">
        <w:rPr>
          <w:sz w:val="28"/>
          <w:szCs w:val="28"/>
          <w:lang w:eastAsia="ar-SA"/>
        </w:rPr>
        <w:t xml:space="preserve">В рамках разработанного генерального плана в </w:t>
      </w:r>
      <w:r w:rsidR="00671143" w:rsidRPr="00671143">
        <w:rPr>
          <w:sz w:val="28"/>
          <w:szCs w:val="28"/>
          <w:lang w:eastAsia="ar-SA"/>
        </w:rPr>
        <w:t xml:space="preserve">с. </w:t>
      </w:r>
      <w:proofErr w:type="spellStart"/>
      <w:r w:rsidR="00B548A9">
        <w:rPr>
          <w:sz w:val="28"/>
          <w:szCs w:val="28"/>
          <w:lang w:eastAsia="ar-SA"/>
        </w:rPr>
        <w:t>Кинделя</w:t>
      </w:r>
      <w:proofErr w:type="spellEnd"/>
      <w:r w:rsidR="00DE523C">
        <w:rPr>
          <w:sz w:val="28"/>
          <w:szCs w:val="28"/>
          <w:lang w:eastAsia="ar-SA"/>
        </w:rPr>
        <w:t xml:space="preserve"> </w:t>
      </w:r>
      <w:r w:rsidRPr="00671143">
        <w:rPr>
          <w:sz w:val="28"/>
          <w:szCs w:val="28"/>
          <w:lang w:eastAsia="ar-SA"/>
        </w:rPr>
        <w:t>предусматрив</w:t>
      </w:r>
      <w:r w:rsidRPr="00671143">
        <w:rPr>
          <w:sz w:val="28"/>
          <w:szCs w:val="28"/>
          <w:lang w:eastAsia="ar-SA"/>
        </w:rPr>
        <w:t>а</w:t>
      </w:r>
      <w:r w:rsidRPr="00671143">
        <w:rPr>
          <w:sz w:val="28"/>
          <w:szCs w:val="28"/>
          <w:lang w:eastAsia="ar-SA"/>
        </w:rPr>
        <w:t xml:space="preserve">ется расширение территорий исключительно жилой застройки.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71143">
        <w:rPr>
          <w:sz w:val="28"/>
          <w:szCs w:val="28"/>
          <w:lang w:eastAsia="ar-SA"/>
        </w:rPr>
        <w:t>В рассматриваемых населенных пунктах за длительное время эксплуатации магистральных</w:t>
      </w:r>
      <w:r w:rsidRPr="0069178B">
        <w:rPr>
          <w:sz w:val="28"/>
          <w:szCs w:val="28"/>
          <w:lang w:eastAsia="ar-SA"/>
        </w:rPr>
        <w:t xml:space="preserve"> и разводящих водопроводных сетей произошел физический и те</w:t>
      </w:r>
      <w:r w:rsidRPr="0069178B">
        <w:rPr>
          <w:sz w:val="28"/>
          <w:szCs w:val="28"/>
          <w:lang w:eastAsia="ar-SA"/>
        </w:rPr>
        <w:t>х</w:t>
      </w:r>
      <w:r w:rsidRPr="0069178B">
        <w:rPr>
          <w:sz w:val="28"/>
          <w:szCs w:val="28"/>
          <w:lang w:eastAsia="ar-SA"/>
        </w:rPr>
        <w:t>нологический износ, что вызывает необходимость проведения модернизации об</w:t>
      </w:r>
      <w:r w:rsidRPr="0069178B">
        <w:rPr>
          <w:sz w:val="28"/>
          <w:szCs w:val="28"/>
          <w:lang w:eastAsia="ar-SA"/>
        </w:rPr>
        <w:t>ъ</w:t>
      </w:r>
      <w:r w:rsidRPr="0069178B">
        <w:rPr>
          <w:sz w:val="28"/>
          <w:szCs w:val="28"/>
          <w:lang w:eastAsia="ar-SA"/>
        </w:rPr>
        <w:t>ектов водоснабжения. Для водоснабжения проектируемой застройки предусмо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 xml:space="preserve">рено строительство новых участков сети с врезкой </w:t>
      </w:r>
      <w:proofErr w:type="gramStart"/>
      <w:r w:rsidRPr="0069178B">
        <w:rPr>
          <w:sz w:val="28"/>
          <w:szCs w:val="28"/>
          <w:lang w:eastAsia="ar-SA"/>
        </w:rPr>
        <w:t>в</w:t>
      </w:r>
      <w:proofErr w:type="gramEnd"/>
      <w:r w:rsidRPr="0069178B">
        <w:rPr>
          <w:sz w:val="28"/>
          <w:szCs w:val="28"/>
          <w:lang w:eastAsia="ar-SA"/>
        </w:rPr>
        <w:t xml:space="preserve"> существу</w:t>
      </w:r>
      <w:r w:rsidRPr="0069178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щие/реконструируемые. Схема сети водопровода принята замкнуто-кольцевой, низкого давления. Полив зеленых насаждений, проездов и тротуаров, предусма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 xml:space="preserve">ривается от внутренней сети водопровода зданий.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Существующие водозаборы каждого из населенных пунктов способны обеспечить расчетные объемы. В случае соответствия сырой воды нормативным требованиям </w:t>
      </w:r>
      <w:proofErr w:type="spellStart"/>
      <w:r w:rsidRPr="0069178B">
        <w:rPr>
          <w:sz w:val="28"/>
          <w:szCs w:val="28"/>
          <w:lang w:eastAsia="ar-SA"/>
        </w:rPr>
        <w:t>СанПин</w:t>
      </w:r>
      <w:proofErr w:type="spellEnd"/>
      <w:r w:rsidRPr="0069178B">
        <w:rPr>
          <w:sz w:val="28"/>
          <w:szCs w:val="28"/>
          <w:lang w:eastAsia="ar-SA"/>
        </w:rPr>
        <w:t xml:space="preserve"> 2.1.4.1074-01 «Питьевая вода. Гигиенические требования к качеству воды централизованных систем питьевого водоснабжения. Контроль к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чества» никаких дополнительных мероприятий не потребуется, в противном сл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чае необходимо строительство водопроводных очистных сооружений (в случае несоответствия по физико-химическим показателям), либо станции обеззараж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вания (при несоответствии по микробиологическим показателям).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Помимо, этого во всех населенных пунктах для приведения водопроводных сетей в надлежащее состояние необходима разработка программы по восстано</w:t>
      </w:r>
      <w:r w:rsidRPr="0069178B">
        <w:rPr>
          <w:sz w:val="28"/>
          <w:szCs w:val="28"/>
          <w:lang w:eastAsia="ar-SA"/>
        </w:rPr>
        <w:t>в</w:t>
      </w:r>
      <w:r w:rsidRPr="0069178B">
        <w:rPr>
          <w:sz w:val="28"/>
          <w:szCs w:val="28"/>
          <w:lang w:eastAsia="ar-SA"/>
        </w:rPr>
        <w:t>лению водопроводных сетей и проектов санитарно-защитных зон.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  Запасы подземных вод в пределах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по эксплуатируемому гор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зонту неизвестны, поэтому следует предусмотреть мероприятия по их оценке. На территории поселения сохраняется существующая и, в связи с освоением новых территорий, будет развиваться планируемая централизованная система водосна</w:t>
      </w:r>
      <w:r w:rsidRPr="0069178B">
        <w:rPr>
          <w:sz w:val="28"/>
          <w:szCs w:val="28"/>
          <w:lang w:eastAsia="ar-SA"/>
        </w:rPr>
        <w:t>б</w:t>
      </w:r>
      <w:r w:rsidRPr="0069178B">
        <w:rPr>
          <w:sz w:val="28"/>
          <w:szCs w:val="28"/>
          <w:lang w:eastAsia="ar-SA"/>
        </w:rPr>
        <w:t xml:space="preserve">жения.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Состав и характеристика ВЗУ определяется на последующих стадиях пр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ектирования. Водопроводные сети необходимо предусмотреть для обеспечения 100%-</w:t>
      </w:r>
      <w:proofErr w:type="spellStart"/>
      <w:r w:rsidRPr="0069178B">
        <w:rPr>
          <w:sz w:val="28"/>
          <w:szCs w:val="28"/>
          <w:lang w:eastAsia="ar-SA"/>
        </w:rPr>
        <w:t>ного</w:t>
      </w:r>
      <w:proofErr w:type="spellEnd"/>
      <w:r w:rsidRPr="0069178B">
        <w:rPr>
          <w:sz w:val="28"/>
          <w:szCs w:val="28"/>
          <w:lang w:eastAsia="ar-SA"/>
        </w:rPr>
        <w:t xml:space="preserve"> охвата жилой и коммунальной застройка централизованными сист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lastRenderedPageBreak/>
        <w:t xml:space="preserve">мами водоснабжения с одновременной заменой старых сетей, выработавших свой амортизационный срок и сетей с недостаточной пропускной способностью. 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Площадки под размещение новых водозаборных узлов согласовываются с органами санитарного надзора в установленном порядке после получения закл</w:t>
      </w:r>
      <w:r w:rsidRPr="0069178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чений гидрогеологов на бурение артезианских скважин. Выбор площадок под н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вое водозаборное сооружение производится с учётом соблюдения первого пояса зоны санитарной охраны в соответствии с требованиями СанПиН 2.4.1110-02 «Зоны санитарной охраны источников водоснабжения и водопроводов хозя</w:t>
      </w:r>
      <w:r w:rsidRPr="0069178B">
        <w:rPr>
          <w:sz w:val="28"/>
          <w:szCs w:val="28"/>
          <w:lang w:eastAsia="ar-SA"/>
        </w:rPr>
        <w:t>й</w:t>
      </w:r>
      <w:r w:rsidRPr="0069178B">
        <w:rPr>
          <w:sz w:val="28"/>
          <w:szCs w:val="28"/>
          <w:lang w:eastAsia="ar-SA"/>
        </w:rPr>
        <w:t>ственно-питьевого водоснабжения».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Подключение планируемых площадок нового строительства, располага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мых на территории или вблизи действующих систем водоснабжения, производи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ся по технически условиям владельцев водопроводных сооружений.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Для улучшения органолептических свойств питьевой воды на всех водоз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борных узлах следует предусмотреть водоподготовку в составе установок обе</w:t>
      </w:r>
      <w:r w:rsidRPr="0069178B">
        <w:rPr>
          <w:sz w:val="28"/>
          <w:szCs w:val="28"/>
          <w:lang w:eastAsia="ar-SA"/>
        </w:rPr>
        <w:t>з</w:t>
      </w:r>
      <w:r w:rsidRPr="0069178B">
        <w:rPr>
          <w:sz w:val="28"/>
          <w:szCs w:val="28"/>
          <w:lang w:eastAsia="ar-SA"/>
        </w:rPr>
        <w:t>железивания и обеззараживания воды. Для снижения потерь воды, связанных с нерациональным её использованием, у потребителей повсеместно устанавлив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ются счётчики учёта расхода воды.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Для нормальной работы системы водоснабжения </w:t>
      </w:r>
      <w:proofErr w:type="spellStart"/>
      <w:r w:rsidR="00B548A9">
        <w:rPr>
          <w:sz w:val="28"/>
          <w:szCs w:val="28"/>
          <w:lang w:eastAsia="ar-SA"/>
        </w:rPr>
        <w:t>Кинделинского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0955E8">
        <w:rPr>
          <w:sz w:val="28"/>
          <w:szCs w:val="28"/>
          <w:lang w:eastAsia="ar-SA"/>
        </w:rPr>
        <w:t>Ташлинского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планируется:</w:t>
      </w:r>
    </w:p>
    <w:p w:rsidR="00671143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- реконструировать </w:t>
      </w:r>
      <w:proofErr w:type="gramStart"/>
      <w:r w:rsidRPr="0069178B">
        <w:rPr>
          <w:sz w:val="28"/>
          <w:szCs w:val="28"/>
          <w:lang w:eastAsia="ar-SA"/>
        </w:rPr>
        <w:t>существующие</w:t>
      </w:r>
      <w:proofErr w:type="gramEnd"/>
      <w:r w:rsidRPr="0069178B">
        <w:rPr>
          <w:sz w:val="28"/>
          <w:szCs w:val="28"/>
          <w:lang w:eastAsia="ar-SA"/>
        </w:rPr>
        <w:t xml:space="preserve"> ВЗУ в населённых пунктах с централ</w:t>
      </w:r>
      <w:r w:rsidRPr="0069178B">
        <w:rPr>
          <w:sz w:val="28"/>
          <w:szCs w:val="28"/>
          <w:lang w:eastAsia="ar-SA"/>
        </w:rPr>
        <w:t>ь</w:t>
      </w:r>
      <w:r w:rsidRPr="0069178B">
        <w:rPr>
          <w:sz w:val="28"/>
          <w:szCs w:val="28"/>
          <w:lang w:eastAsia="ar-SA"/>
        </w:rPr>
        <w:t xml:space="preserve">ным водопроводом; </w:t>
      </w:r>
    </w:p>
    <w:p w:rsidR="0069178B" w:rsidRPr="0072474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- заменой оборудования, выработавшего свой амортизационный срок (</w:t>
      </w:r>
      <w:r w:rsidRPr="0072474B">
        <w:rPr>
          <w:sz w:val="28"/>
          <w:szCs w:val="28"/>
          <w:lang w:eastAsia="ar-SA"/>
        </w:rPr>
        <w:t>гл</w:t>
      </w:r>
      <w:r w:rsidRPr="0072474B">
        <w:rPr>
          <w:sz w:val="28"/>
          <w:szCs w:val="28"/>
          <w:lang w:eastAsia="ar-SA"/>
        </w:rPr>
        <w:t>у</w:t>
      </w:r>
      <w:r w:rsidRPr="0072474B">
        <w:rPr>
          <w:sz w:val="28"/>
          <w:szCs w:val="28"/>
          <w:lang w:eastAsia="ar-SA"/>
        </w:rPr>
        <w:t>бинные насосы, центробежные насосы) и со строительством узла водоподготовки;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72474B">
        <w:rPr>
          <w:sz w:val="28"/>
          <w:szCs w:val="28"/>
          <w:lang w:eastAsia="ar-SA"/>
        </w:rPr>
        <w:t xml:space="preserve"> - получить гидрогеологические заключения по площадкам, отведённым для размещения новых водозаборных узлов в зонах капитального строительства нас</w:t>
      </w:r>
      <w:r w:rsidRPr="0072474B">
        <w:rPr>
          <w:sz w:val="28"/>
          <w:szCs w:val="28"/>
          <w:lang w:eastAsia="ar-SA"/>
        </w:rPr>
        <w:t>е</w:t>
      </w:r>
      <w:r w:rsidRPr="0072474B">
        <w:rPr>
          <w:sz w:val="28"/>
          <w:szCs w:val="28"/>
          <w:lang w:eastAsia="ar-SA"/>
        </w:rPr>
        <w:t xml:space="preserve">лённых пунктов. Для соблюдения зоны санитарной охраны </w:t>
      </w:r>
      <w:r w:rsidRPr="0072474B">
        <w:rPr>
          <w:sz w:val="28"/>
          <w:szCs w:val="28"/>
          <w:lang w:val="en-US" w:eastAsia="ar-SA"/>
        </w:rPr>
        <w:t>I</w:t>
      </w:r>
      <w:r w:rsidRPr="0072474B">
        <w:rPr>
          <w:sz w:val="28"/>
          <w:szCs w:val="28"/>
          <w:lang w:eastAsia="ar-SA"/>
        </w:rPr>
        <w:t xml:space="preserve"> пояса в соответствии с требованиями СанПиН 2.1.4.1110-02 «Зоны санитарной охраны источников в</w:t>
      </w:r>
      <w:r w:rsidRPr="0072474B">
        <w:rPr>
          <w:sz w:val="28"/>
          <w:szCs w:val="28"/>
          <w:lang w:eastAsia="ar-SA"/>
        </w:rPr>
        <w:t>о</w:t>
      </w:r>
      <w:r w:rsidRPr="0072474B">
        <w:rPr>
          <w:sz w:val="28"/>
          <w:szCs w:val="28"/>
          <w:lang w:eastAsia="ar-SA"/>
        </w:rPr>
        <w:t>доснабжения и водопроводов</w:t>
      </w:r>
      <w:r w:rsidRPr="0069178B">
        <w:rPr>
          <w:sz w:val="28"/>
          <w:szCs w:val="28"/>
          <w:lang w:eastAsia="ar-SA"/>
        </w:rPr>
        <w:t xml:space="preserve"> хозяйственно-питьевого водоснабжения» и СП 31.13330.2012 СНиП 2.04.02-84* «Водоснабжение наружной сети и сооружений» площадь каждого водозаборного узла принимается не менее 0,5 га;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- переложить изношенные сети, недостаточного диаметра и новые в нас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лённых пунктах (в </w:t>
      </w:r>
      <w:r w:rsidR="00AA11C4" w:rsidRPr="00671143">
        <w:rPr>
          <w:sz w:val="28"/>
          <w:szCs w:val="28"/>
          <w:lang w:eastAsia="ar-SA"/>
        </w:rPr>
        <w:t xml:space="preserve">с. </w:t>
      </w:r>
      <w:proofErr w:type="spellStart"/>
      <w:r w:rsidR="00B548A9">
        <w:rPr>
          <w:sz w:val="28"/>
          <w:szCs w:val="28"/>
          <w:lang w:eastAsia="ar-SA"/>
        </w:rPr>
        <w:t>Кинделя</w:t>
      </w:r>
      <w:proofErr w:type="spellEnd"/>
      <w:r w:rsidRPr="0069178B">
        <w:rPr>
          <w:sz w:val="28"/>
          <w:szCs w:val="28"/>
          <w:lang w:eastAsia="ar-SA"/>
        </w:rPr>
        <w:t>), обеспечив подключение всей жилой застройки с установкой индивидуальных узлов учёта холодной воды;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- создать системы технического водоснабжения из поверхностных исто</w:t>
      </w:r>
      <w:r w:rsidRPr="0069178B">
        <w:rPr>
          <w:sz w:val="28"/>
          <w:szCs w:val="28"/>
          <w:lang w:eastAsia="ar-SA"/>
        </w:rPr>
        <w:t>ч</w:t>
      </w:r>
      <w:r w:rsidRPr="0069178B">
        <w:rPr>
          <w:sz w:val="28"/>
          <w:szCs w:val="28"/>
          <w:lang w:eastAsia="ar-SA"/>
        </w:rPr>
        <w:t>ников для полива территорий и зелёных насаждений.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На этот период для обеспечения всех жителей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водой питьевого качества в системе хозяйственно-питьевого водоснабжения необходимо выпо</w:t>
      </w:r>
      <w:r w:rsidRPr="0069178B">
        <w:rPr>
          <w:sz w:val="28"/>
          <w:szCs w:val="28"/>
          <w:lang w:eastAsia="ar-SA"/>
        </w:rPr>
        <w:t>л</w:t>
      </w:r>
      <w:r w:rsidRPr="0069178B">
        <w:rPr>
          <w:sz w:val="28"/>
          <w:szCs w:val="28"/>
          <w:lang w:eastAsia="ar-SA"/>
        </w:rPr>
        <w:t>нить следующие мероприятия: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1.Построить ВЗУ в составе центрального водоснабжения или провести р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конструкцию с установкой станций водоподготовки.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2.Организовать </w:t>
      </w:r>
      <w:r w:rsidRPr="0069178B">
        <w:rPr>
          <w:sz w:val="28"/>
          <w:szCs w:val="28"/>
          <w:lang w:val="en-US" w:eastAsia="ar-SA"/>
        </w:rPr>
        <w:t>I</w:t>
      </w:r>
      <w:r w:rsidRPr="0069178B">
        <w:rPr>
          <w:sz w:val="28"/>
          <w:szCs w:val="28"/>
          <w:lang w:eastAsia="ar-SA"/>
        </w:rPr>
        <w:t xml:space="preserve"> и </w:t>
      </w:r>
      <w:r w:rsidRPr="0069178B">
        <w:rPr>
          <w:sz w:val="28"/>
          <w:szCs w:val="28"/>
          <w:lang w:val="en-US" w:eastAsia="ar-SA"/>
        </w:rPr>
        <w:t>II</w:t>
      </w:r>
      <w:r w:rsidRPr="0069178B">
        <w:rPr>
          <w:sz w:val="28"/>
          <w:szCs w:val="28"/>
          <w:lang w:eastAsia="ar-SA"/>
        </w:rPr>
        <w:t xml:space="preserve"> пояс зон санитарной охраны для всех действующих и планируемых ВЗУ в соответствии с требованиями СанПиН 2.1.4.1110-02 «Зоны санитарной охраны источников водоснабжения и водопроводов хозяйственно-питьевого водоснабжения».</w:t>
      </w:r>
    </w:p>
    <w:p w:rsidR="006E6B06" w:rsidRPr="006E6B06" w:rsidRDefault="006E6B06" w:rsidP="006E6B06">
      <w:pPr>
        <w:jc w:val="both"/>
        <w:rPr>
          <w:b/>
          <w:lang w:eastAsia="ar-SA"/>
        </w:rPr>
        <w:sectPr w:rsidR="006E6B06" w:rsidRPr="006E6B06" w:rsidSect="0069178B">
          <w:headerReference w:type="even" r:id="rId13"/>
          <w:headerReference w:type="default" r:id="rId14"/>
          <w:footerReference w:type="default" r:id="rId15"/>
          <w:footnotePr>
            <w:numStart w:val="2"/>
          </w:footnotePr>
          <w:pgSz w:w="11900" w:h="16840"/>
          <w:pgMar w:top="1247" w:right="720" w:bottom="720" w:left="1276" w:header="0" w:footer="226" w:gutter="0"/>
          <w:cols w:space="720"/>
          <w:noEndnote/>
          <w:docGrid w:linePitch="360"/>
        </w:sectPr>
      </w:pPr>
    </w:p>
    <w:tbl>
      <w:tblPr>
        <w:tblpPr w:leftFromText="180" w:rightFromText="180" w:vertAnchor="text" w:horzAnchor="page" w:tblpXSpec="center" w:tblpY="134"/>
        <w:tblOverlap w:val="never"/>
        <w:tblW w:w="115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11"/>
        <w:gridCol w:w="2236"/>
        <w:gridCol w:w="2264"/>
        <w:gridCol w:w="1853"/>
      </w:tblGrid>
      <w:tr w:rsidR="006E6B06" w:rsidRPr="006E6B06" w:rsidTr="002B165F">
        <w:trPr>
          <w:trHeight w:val="454"/>
        </w:trPr>
        <w:tc>
          <w:tcPr>
            <w:tcW w:w="11564" w:type="dxa"/>
            <w:gridSpan w:val="4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:rsid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lastRenderedPageBreak/>
              <w:t xml:space="preserve">Характеристика реконструируемых и вновь создаваемых объектов водоснабжения в </w:t>
            </w:r>
            <w:proofErr w:type="spellStart"/>
            <w:r w:rsidR="00B548A9">
              <w:rPr>
                <w:b/>
                <w:lang w:eastAsia="ar-SA"/>
              </w:rPr>
              <w:t>Кинделинском</w:t>
            </w:r>
            <w:proofErr w:type="spellEnd"/>
            <w:r w:rsidR="00B820F2">
              <w:rPr>
                <w:b/>
                <w:lang w:eastAsia="ar-SA"/>
              </w:rPr>
              <w:t xml:space="preserve"> сельсовете</w:t>
            </w:r>
            <w:r w:rsidRPr="006E6B06">
              <w:rPr>
                <w:b/>
                <w:lang w:eastAsia="ar-SA"/>
              </w:rPr>
              <w:t xml:space="preserve"> в срок до 2030 год</w:t>
            </w:r>
            <w:r>
              <w:rPr>
                <w:b/>
                <w:lang w:eastAsia="ar-SA"/>
              </w:rPr>
              <w:t>а и на перспективу до 2040 года</w:t>
            </w:r>
          </w:p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</w:tr>
      <w:tr w:rsidR="006E6B06" w:rsidRPr="006E6B06" w:rsidTr="002B165F">
        <w:trPr>
          <w:trHeight w:val="454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Наименование мероприятия</w:t>
            </w: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Местонахождение объекта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>Сроки реализации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b/>
                <w:lang w:eastAsia="ar-SA"/>
              </w:rPr>
              <w:t xml:space="preserve">Затраты на строительство, </w:t>
            </w:r>
            <w:proofErr w:type="spellStart"/>
            <w:r w:rsidRPr="006E6B06">
              <w:rPr>
                <w:b/>
                <w:lang w:eastAsia="ar-SA"/>
              </w:rPr>
              <w:t>тыс</w:t>
            </w:r>
            <w:proofErr w:type="gramStart"/>
            <w:r w:rsidRPr="006E6B06">
              <w:rPr>
                <w:b/>
                <w:lang w:eastAsia="ar-SA"/>
              </w:rPr>
              <w:t>.р</w:t>
            </w:r>
            <w:proofErr w:type="gramEnd"/>
            <w:r w:rsidRPr="006E6B06">
              <w:rPr>
                <w:b/>
                <w:lang w:eastAsia="ar-SA"/>
              </w:rPr>
              <w:t>уб</w:t>
            </w:r>
            <w:proofErr w:type="spellEnd"/>
            <w:r w:rsidRPr="006E6B06">
              <w:rPr>
                <w:b/>
                <w:lang w:eastAsia="ar-SA"/>
              </w:rPr>
              <w:t>.</w:t>
            </w:r>
          </w:p>
        </w:tc>
      </w:tr>
      <w:tr w:rsidR="006E6B06" w:rsidRPr="006E6B06" w:rsidTr="002B165F">
        <w:trPr>
          <w:trHeight w:val="454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1</w:t>
            </w: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2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3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4</w:t>
            </w:r>
          </w:p>
        </w:tc>
      </w:tr>
      <w:tr w:rsidR="006E6B06" w:rsidRPr="006E6B06" w:rsidTr="002B165F">
        <w:trPr>
          <w:trHeight w:val="435"/>
        </w:trPr>
        <w:tc>
          <w:tcPr>
            <w:tcW w:w="5211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«Водопроводные сети с устройством артезиа</w:t>
            </w:r>
            <w:r w:rsidRPr="006E6B06">
              <w:rPr>
                <w:lang w:eastAsia="ar-SA"/>
              </w:rPr>
              <w:t>н</w:t>
            </w:r>
            <w:r w:rsidRPr="006E6B06">
              <w:rPr>
                <w:lang w:eastAsia="ar-SA"/>
              </w:rPr>
              <w:t>ской скважин</w:t>
            </w:r>
            <w:r w:rsidR="00671143">
              <w:rPr>
                <w:lang w:eastAsia="ar-SA"/>
              </w:rPr>
              <w:t xml:space="preserve">ы и станции водоподготовки   с. </w:t>
            </w:r>
            <w:proofErr w:type="spellStart"/>
            <w:r w:rsidR="00B548A9">
              <w:rPr>
                <w:lang w:eastAsia="ar-SA"/>
              </w:rPr>
              <w:t>Кинделя</w:t>
            </w:r>
            <w:proofErr w:type="spellEnd"/>
            <w:r w:rsidR="00671143">
              <w:rPr>
                <w:lang w:eastAsia="ar-SA"/>
              </w:rPr>
              <w:t xml:space="preserve"> </w:t>
            </w:r>
            <w:proofErr w:type="spellStart"/>
            <w:r w:rsidR="000955E8">
              <w:rPr>
                <w:lang w:eastAsia="ar-SA"/>
              </w:rPr>
              <w:t>Ташлинского</w:t>
            </w:r>
            <w:proofErr w:type="spellEnd"/>
            <w:r w:rsidRPr="006E6B06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Оренбургской</w:t>
            </w:r>
            <w:r w:rsidRPr="006E6B06">
              <w:rPr>
                <w:lang w:eastAsia="ar-SA"/>
              </w:rPr>
              <w:t xml:space="preserve"> области», 11 800 км.</w:t>
            </w:r>
          </w:p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  <w:tc>
          <w:tcPr>
            <w:tcW w:w="2236" w:type="dxa"/>
            <w:shd w:val="clear" w:color="auto" w:fill="auto"/>
            <w:vAlign w:val="center"/>
          </w:tcPr>
          <w:p w:rsidR="006E6B06" w:rsidRPr="006E6B06" w:rsidRDefault="00671143" w:rsidP="002B165F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с. </w:t>
            </w:r>
            <w:proofErr w:type="spellStart"/>
            <w:r w:rsidR="00B548A9">
              <w:rPr>
                <w:lang w:eastAsia="ar-SA"/>
              </w:rPr>
              <w:t>Кинделя</w:t>
            </w:r>
            <w:proofErr w:type="spellEnd"/>
            <w:r>
              <w:rPr>
                <w:lang w:eastAsia="ar-SA"/>
              </w:rPr>
              <w:t>,</w:t>
            </w:r>
            <w:r w:rsidR="006E6B06" w:rsidRPr="006E6B06">
              <w:rPr>
                <w:lang w:eastAsia="ar-SA"/>
              </w:rPr>
              <w:t xml:space="preserve"> </w:t>
            </w:r>
            <w:proofErr w:type="spellStart"/>
            <w:r w:rsidR="004F70B5">
              <w:rPr>
                <w:lang w:eastAsia="ar-SA"/>
              </w:rPr>
              <w:t>Ташлинский</w:t>
            </w:r>
            <w:proofErr w:type="spellEnd"/>
            <w:r w:rsidR="006E6B06" w:rsidRPr="006E6B06">
              <w:rPr>
                <w:lang w:eastAsia="ar-SA"/>
              </w:rPr>
              <w:t xml:space="preserve"> район </w:t>
            </w:r>
            <w:r w:rsidR="004F70B5">
              <w:rPr>
                <w:lang w:eastAsia="ar-SA"/>
              </w:rPr>
              <w:t>Оренбургская</w:t>
            </w:r>
            <w:r w:rsidR="006E6B06" w:rsidRPr="006E6B06">
              <w:rPr>
                <w:lang w:eastAsia="ar-SA"/>
              </w:rPr>
              <w:t xml:space="preserve"> о</w:t>
            </w:r>
            <w:r w:rsidR="006E6B06" w:rsidRPr="006E6B06">
              <w:rPr>
                <w:lang w:eastAsia="ar-SA"/>
              </w:rPr>
              <w:t>б</w:t>
            </w:r>
            <w:r w:rsidR="006E6B06" w:rsidRPr="006E6B06">
              <w:rPr>
                <w:lang w:eastAsia="ar-SA"/>
              </w:rPr>
              <w:t>ласть</w:t>
            </w:r>
          </w:p>
        </w:tc>
        <w:tc>
          <w:tcPr>
            <w:tcW w:w="2264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2020-2030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lang w:eastAsia="ar-SA"/>
              </w:rPr>
            </w:pPr>
            <w:r w:rsidRPr="006E6B06">
              <w:rPr>
                <w:lang w:eastAsia="ar-SA"/>
              </w:rPr>
              <w:t>22 433,71</w:t>
            </w:r>
          </w:p>
        </w:tc>
      </w:tr>
      <w:tr w:rsidR="006E6B06" w:rsidRPr="006E6B06" w:rsidTr="002B165F">
        <w:trPr>
          <w:trHeight w:val="454"/>
        </w:trPr>
        <w:tc>
          <w:tcPr>
            <w:tcW w:w="9711" w:type="dxa"/>
            <w:gridSpan w:val="3"/>
            <w:shd w:val="clear" w:color="auto" w:fill="auto"/>
            <w:vAlign w:val="center"/>
          </w:tcPr>
          <w:p w:rsidR="006E6B06" w:rsidRPr="006E6B06" w:rsidRDefault="006E6B0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6E6B06">
              <w:rPr>
                <w:b/>
                <w:lang w:eastAsia="ar-SA"/>
              </w:rPr>
              <w:t>Всего:</w:t>
            </w:r>
          </w:p>
        </w:tc>
        <w:tc>
          <w:tcPr>
            <w:tcW w:w="1853" w:type="dxa"/>
            <w:shd w:val="clear" w:color="auto" w:fill="auto"/>
            <w:vAlign w:val="center"/>
          </w:tcPr>
          <w:p w:rsidR="006E6B06" w:rsidRPr="006E6B06" w:rsidRDefault="00EE44A6" w:rsidP="002B165F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22 433,71</w:t>
            </w:r>
          </w:p>
        </w:tc>
      </w:tr>
    </w:tbl>
    <w:p w:rsidR="006E6B06" w:rsidRDefault="006E6B06" w:rsidP="0069178B">
      <w:pPr>
        <w:pStyle w:val="a9"/>
        <w:ind w:left="0" w:firstLine="709"/>
        <w:jc w:val="both"/>
        <w:rPr>
          <w:b/>
          <w:lang w:eastAsia="ar-SA"/>
        </w:rPr>
        <w:sectPr w:rsidR="006E6B06" w:rsidSect="006E6B06">
          <w:footnotePr>
            <w:numStart w:val="2"/>
          </w:footnotePr>
          <w:pgSz w:w="16840" w:h="11900" w:orient="landscape"/>
          <w:pgMar w:top="1276" w:right="1247" w:bottom="720" w:left="720" w:header="0" w:footer="227" w:gutter="0"/>
          <w:cols w:space="720"/>
          <w:noEndnote/>
          <w:docGrid w:linePitch="360"/>
        </w:sectPr>
      </w:pPr>
    </w:p>
    <w:p w:rsidR="0069178B" w:rsidRPr="0069178B" w:rsidRDefault="00597328" w:rsidP="008A5114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lastRenderedPageBreak/>
        <w:t>Глава 3. Схема водоотведения</w:t>
      </w: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3.1 Существующее положение в сфере водоотведения муниципального образования</w:t>
      </w:r>
    </w:p>
    <w:p w:rsidR="0069178B" w:rsidRPr="00715741" w:rsidRDefault="0069178B" w:rsidP="00715741">
      <w:pPr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3.1.1 Описание структуры системы сбора, очистки и отведения сточных вод муниципального образования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ab/>
      </w:r>
    </w:p>
    <w:p w:rsid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настоящее время населенны</w:t>
      </w:r>
      <w:r w:rsidR="0072474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 пункт</w:t>
      </w:r>
      <w:r w:rsidR="0072474B">
        <w:rPr>
          <w:sz w:val="28"/>
          <w:szCs w:val="28"/>
          <w:lang w:eastAsia="ar-SA"/>
        </w:rPr>
        <w:t>ы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B548A9">
        <w:rPr>
          <w:sz w:val="28"/>
          <w:szCs w:val="28"/>
          <w:lang w:eastAsia="ar-SA"/>
        </w:rPr>
        <w:t>Кинделинского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0955E8">
        <w:rPr>
          <w:sz w:val="28"/>
          <w:szCs w:val="28"/>
          <w:lang w:eastAsia="ar-SA"/>
        </w:rPr>
        <w:t>Ташли</w:t>
      </w:r>
      <w:r w:rsidR="000955E8">
        <w:rPr>
          <w:sz w:val="28"/>
          <w:szCs w:val="28"/>
          <w:lang w:eastAsia="ar-SA"/>
        </w:rPr>
        <w:t>н</w:t>
      </w:r>
      <w:r w:rsidR="000955E8">
        <w:rPr>
          <w:sz w:val="28"/>
          <w:szCs w:val="28"/>
          <w:lang w:eastAsia="ar-SA"/>
        </w:rPr>
        <w:t>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</w:t>
      </w:r>
      <w:r w:rsidR="006C7013"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 xml:space="preserve">сети канализации </w:t>
      </w:r>
      <w:r w:rsidR="0072474B">
        <w:rPr>
          <w:sz w:val="28"/>
          <w:szCs w:val="28"/>
          <w:lang w:eastAsia="ar-SA"/>
        </w:rPr>
        <w:t xml:space="preserve">не </w:t>
      </w:r>
      <w:r w:rsidRPr="0069178B">
        <w:rPr>
          <w:sz w:val="28"/>
          <w:szCs w:val="28"/>
          <w:lang w:eastAsia="ar-SA"/>
        </w:rPr>
        <w:t>име</w:t>
      </w:r>
      <w:r w:rsidR="0072474B"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т</w:t>
      </w:r>
      <w:r w:rsidR="0072474B">
        <w:rPr>
          <w:sz w:val="28"/>
          <w:szCs w:val="28"/>
          <w:lang w:eastAsia="ar-SA"/>
        </w:rPr>
        <w:t xml:space="preserve">. </w:t>
      </w:r>
      <w:proofErr w:type="gramStart"/>
      <w:r w:rsidR="0072474B">
        <w:rPr>
          <w:sz w:val="28"/>
          <w:szCs w:val="28"/>
          <w:lang w:eastAsia="ar-SA"/>
        </w:rPr>
        <w:t>В</w:t>
      </w:r>
      <w:proofErr w:type="gramEnd"/>
      <w:r w:rsidRPr="0069178B">
        <w:rPr>
          <w:sz w:val="28"/>
          <w:szCs w:val="28"/>
          <w:lang w:eastAsia="ar-SA"/>
        </w:rPr>
        <w:t xml:space="preserve"> </w:t>
      </w:r>
      <w:r w:rsidR="006C7013">
        <w:rPr>
          <w:sz w:val="28"/>
          <w:szCs w:val="28"/>
          <w:lang w:eastAsia="ar-SA"/>
        </w:rPr>
        <w:t xml:space="preserve">с. </w:t>
      </w:r>
      <w:proofErr w:type="spellStart"/>
      <w:r w:rsidR="00B548A9">
        <w:rPr>
          <w:sz w:val="28"/>
          <w:szCs w:val="28"/>
          <w:lang w:eastAsia="ar-SA"/>
        </w:rPr>
        <w:t>Кинделя</w:t>
      </w:r>
      <w:proofErr w:type="spellEnd"/>
      <w:r w:rsidR="006C7013">
        <w:rPr>
          <w:sz w:val="28"/>
          <w:szCs w:val="28"/>
          <w:lang w:eastAsia="ar-SA"/>
        </w:rPr>
        <w:t xml:space="preserve"> центральная канализация отсутствует</w:t>
      </w:r>
      <w:r w:rsidRPr="0069178B">
        <w:rPr>
          <w:sz w:val="28"/>
          <w:szCs w:val="28"/>
          <w:lang w:eastAsia="ar-SA"/>
        </w:rPr>
        <w:t xml:space="preserve">.        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 Жилая застройка, общественные здания и здания коммунального назнач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ния прочих населенных пунктов оборудованы надворными уборными или нак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 xml:space="preserve">пительными ёмкостями с последующим вывозом сточных вод в места, указанные органами санитарно-эпидемиологического надзора. </w:t>
      </w: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3.1.2 Анализ действующих систем</w:t>
      </w:r>
      <w:r w:rsidR="00597328">
        <w:rPr>
          <w:b/>
          <w:bCs/>
          <w:sz w:val="28"/>
          <w:szCs w:val="28"/>
          <w:lang w:eastAsia="ar-SA"/>
        </w:rPr>
        <w:t xml:space="preserve"> и схем водоотведения поселения</w:t>
      </w:r>
    </w:p>
    <w:p w:rsidR="0072474B" w:rsidRDefault="0072474B" w:rsidP="0072474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72474B" w:rsidRDefault="0072474B" w:rsidP="0072474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настоящее время населенны</w:t>
      </w:r>
      <w:r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 пункт</w:t>
      </w:r>
      <w:r>
        <w:rPr>
          <w:sz w:val="28"/>
          <w:szCs w:val="28"/>
          <w:lang w:eastAsia="ar-SA"/>
        </w:rPr>
        <w:t>ы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B548A9">
        <w:rPr>
          <w:sz w:val="28"/>
          <w:szCs w:val="28"/>
          <w:lang w:eastAsia="ar-SA"/>
        </w:rPr>
        <w:t>Кинделинского</w:t>
      </w:r>
      <w:proofErr w:type="spellEnd"/>
      <w:r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>
        <w:rPr>
          <w:sz w:val="28"/>
          <w:szCs w:val="28"/>
          <w:lang w:eastAsia="ar-SA"/>
        </w:rPr>
        <w:t>Ташли</w:t>
      </w:r>
      <w:r>
        <w:rPr>
          <w:sz w:val="28"/>
          <w:szCs w:val="28"/>
          <w:lang w:eastAsia="ar-SA"/>
        </w:rPr>
        <w:t>н</w:t>
      </w:r>
      <w:r>
        <w:rPr>
          <w:sz w:val="28"/>
          <w:szCs w:val="28"/>
          <w:lang w:eastAsia="ar-SA"/>
        </w:rPr>
        <w:t>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</w:t>
      </w:r>
      <w:r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 xml:space="preserve">сети канализации </w:t>
      </w:r>
      <w:r>
        <w:rPr>
          <w:sz w:val="28"/>
          <w:szCs w:val="28"/>
          <w:lang w:eastAsia="ar-SA"/>
        </w:rPr>
        <w:t xml:space="preserve">не </w:t>
      </w:r>
      <w:r w:rsidRPr="0069178B">
        <w:rPr>
          <w:sz w:val="28"/>
          <w:szCs w:val="28"/>
          <w:lang w:eastAsia="ar-SA"/>
        </w:rPr>
        <w:t>име</w:t>
      </w:r>
      <w:r>
        <w:rPr>
          <w:sz w:val="28"/>
          <w:szCs w:val="28"/>
          <w:lang w:eastAsia="ar-SA"/>
        </w:rPr>
        <w:t>ю</w:t>
      </w:r>
      <w:r w:rsidRPr="0069178B">
        <w:rPr>
          <w:sz w:val="28"/>
          <w:szCs w:val="28"/>
          <w:lang w:eastAsia="ar-SA"/>
        </w:rPr>
        <w:t>т</w:t>
      </w:r>
      <w:r>
        <w:rPr>
          <w:sz w:val="28"/>
          <w:szCs w:val="28"/>
          <w:lang w:eastAsia="ar-SA"/>
        </w:rPr>
        <w:t xml:space="preserve">. </w:t>
      </w:r>
      <w:proofErr w:type="gramStart"/>
      <w:r>
        <w:rPr>
          <w:sz w:val="28"/>
          <w:szCs w:val="28"/>
          <w:lang w:eastAsia="ar-SA"/>
        </w:rPr>
        <w:t>В</w:t>
      </w:r>
      <w:proofErr w:type="gramEnd"/>
      <w:r w:rsidRPr="0069178B">
        <w:rPr>
          <w:sz w:val="28"/>
          <w:szCs w:val="28"/>
          <w:lang w:eastAsia="ar-SA"/>
        </w:rPr>
        <w:t xml:space="preserve"> </w:t>
      </w:r>
      <w:r>
        <w:rPr>
          <w:sz w:val="28"/>
          <w:szCs w:val="28"/>
          <w:lang w:eastAsia="ar-SA"/>
        </w:rPr>
        <w:t xml:space="preserve">с. </w:t>
      </w:r>
      <w:proofErr w:type="spellStart"/>
      <w:r w:rsidR="00B548A9">
        <w:rPr>
          <w:sz w:val="28"/>
          <w:szCs w:val="28"/>
          <w:lang w:eastAsia="ar-SA"/>
        </w:rPr>
        <w:t>Кинделя</w:t>
      </w:r>
      <w:proofErr w:type="spellEnd"/>
      <w:r>
        <w:rPr>
          <w:sz w:val="28"/>
          <w:szCs w:val="28"/>
          <w:lang w:eastAsia="ar-SA"/>
        </w:rPr>
        <w:t xml:space="preserve"> центральная канализация отсутствует</w:t>
      </w:r>
      <w:r w:rsidRPr="0069178B">
        <w:rPr>
          <w:sz w:val="28"/>
          <w:szCs w:val="28"/>
          <w:lang w:eastAsia="ar-SA"/>
        </w:rPr>
        <w:t xml:space="preserve">.         </w:t>
      </w:r>
    </w:p>
    <w:p w:rsidR="0072474B" w:rsidRDefault="0072474B" w:rsidP="00C67FDD">
      <w:pPr>
        <w:spacing w:line="240" w:lineRule="auto"/>
        <w:ind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C67FDD">
      <w:pPr>
        <w:spacing w:line="240" w:lineRule="auto"/>
        <w:ind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 xml:space="preserve">3.1.3 Описание существующих технических и технологических проблем в сфере водоотведения муниципального образования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72474B" w:rsidRDefault="0069178B" w:rsidP="0072474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1. В настоящее время централизованной системой хозяйственно - бытовой канализации </w:t>
      </w:r>
      <w:r w:rsidR="0072474B">
        <w:rPr>
          <w:sz w:val="28"/>
          <w:szCs w:val="28"/>
          <w:lang w:eastAsia="ar-SA"/>
        </w:rPr>
        <w:t xml:space="preserve">территория </w:t>
      </w:r>
      <w:proofErr w:type="spellStart"/>
      <w:r w:rsidR="00B548A9">
        <w:rPr>
          <w:sz w:val="28"/>
          <w:szCs w:val="28"/>
          <w:lang w:eastAsia="ar-SA"/>
        </w:rPr>
        <w:t>Кинделинского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="0072474B">
        <w:rPr>
          <w:sz w:val="28"/>
          <w:szCs w:val="28"/>
          <w:lang w:eastAsia="ar-SA"/>
        </w:rPr>
        <w:t xml:space="preserve"> не </w:t>
      </w:r>
      <w:r w:rsidR="0072474B" w:rsidRPr="0069178B">
        <w:rPr>
          <w:sz w:val="28"/>
          <w:szCs w:val="28"/>
          <w:lang w:eastAsia="ar-SA"/>
        </w:rPr>
        <w:t>охвачена</w:t>
      </w:r>
      <w:r w:rsidRPr="0069178B">
        <w:rPr>
          <w:sz w:val="28"/>
          <w:szCs w:val="28"/>
          <w:lang w:eastAsia="ar-SA"/>
        </w:rPr>
        <w:t xml:space="preserve">. </w:t>
      </w:r>
    </w:p>
    <w:p w:rsidR="0069178B" w:rsidRPr="0069178B" w:rsidRDefault="0072474B" w:rsidP="0072474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2</w:t>
      </w:r>
      <w:r w:rsidR="0069178B" w:rsidRPr="0069178B">
        <w:rPr>
          <w:sz w:val="28"/>
          <w:szCs w:val="28"/>
          <w:lang w:eastAsia="ar-SA"/>
        </w:rPr>
        <w:t>.  В связи с увеличением расхода сточных вод от существующей и план</w:t>
      </w:r>
      <w:r w:rsidR="0069178B" w:rsidRPr="0069178B">
        <w:rPr>
          <w:sz w:val="28"/>
          <w:szCs w:val="28"/>
          <w:lang w:eastAsia="ar-SA"/>
        </w:rPr>
        <w:t>и</w:t>
      </w:r>
      <w:r w:rsidR="0069178B" w:rsidRPr="0069178B">
        <w:rPr>
          <w:sz w:val="28"/>
          <w:szCs w:val="28"/>
          <w:lang w:eastAsia="ar-SA"/>
        </w:rPr>
        <w:t xml:space="preserve">руемой застройки необходимо произвести </w:t>
      </w:r>
      <w:r>
        <w:rPr>
          <w:sz w:val="28"/>
          <w:szCs w:val="28"/>
          <w:lang w:eastAsia="ar-SA"/>
        </w:rPr>
        <w:t xml:space="preserve">возведение </w:t>
      </w:r>
      <w:bookmarkStart w:id="50" w:name="_GoBack"/>
      <w:bookmarkEnd w:id="50"/>
      <w:r w:rsidR="0069178B" w:rsidRPr="0069178B">
        <w:rPr>
          <w:sz w:val="28"/>
          <w:szCs w:val="28"/>
          <w:lang w:eastAsia="ar-SA"/>
        </w:rPr>
        <w:t>канализационных насосных станций.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3.2 Существующие балансы системы водоотведения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Данные по объёму поступления сточных вод в централизованную систему водоотведения </w:t>
      </w:r>
      <w:proofErr w:type="spellStart"/>
      <w:r w:rsidR="00B548A9">
        <w:rPr>
          <w:sz w:val="28"/>
          <w:szCs w:val="28"/>
          <w:lang w:eastAsia="ar-SA"/>
        </w:rPr>
        <w:t>Кинделинского</w:t>
      </w:r>
      <w:proofErr w:type="spellEnd"/>
      <w:r w:rsidRPr="0069178B">
        <w:rPr>
          <w:sz w:val="28"/>
          <w:szCs w:val="28"/>
          <w:lang w:eastAsia="ar-SA"/>
        </w:rPr>
        <w:t xml:space="preserve"> поселения приведены в </w:t>
      </w:r>
      <w:r w:rsidR="008A5114">
        <w:rPr>
          <w:b/>
          <w:sz w:val="28"/>
          <w:szCs w:val="28"/>
          <w:lang w:eastAsia="ar-SA"/>
        </w:rPr>
        <w:t>таблице 2.5</w:t>
      </w:r>
      <w:r w:rsidRPr="0069178B">
        <w:rPr>
          <w:sz w:val="28"/>
          <w:szCs w:val="28"/>
          <w:lang w:eastAsia="ar-SA"/>
        </w:rPr>
        <w:t>. Нормы вод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отведения от населения согласно СП 32.13330.2012 «Канализация. Наружные с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 xml:space="preserve">ти и сооружения» принимаются </w:t>
      </w:r>
      <w:proofErr w:type="gramStart"/>
      <w:r w:rsidRPr="0069178B">
        <w:rPr>
          <w:sz w:val="28"/>
          <w:szCs w:val="28"/>
          <w:lang w:eastAsia="ar-SA"/>
        </w:rPr>
        <w:t>равными</w:t>
      </w:r>
      <w:proofErr w:type="gramEnd"/>
      <w:r w:rsidRPr="0069178B">
        <w:rPr>
          <w:sz w:val="28"/>
          <w:szCs w:val="28"/>
          <w:lang w:eastAsia="ar-SA"/>
        </w:rPr>
        <w:t xml:space="preserve"> нормам водопотребления, без учёта расходов воды на восстановление пожарного запаса и полив территории, с учётом коэффициента суточной неравномерности.</w:t>
      </w:r>
    </w:p>
    <w:p w:rsid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2474B" w:rsidRDefault="0072474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2474B" w:rsidRDefault="0072474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2474B" w:rsidRDefault="0072474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2474B" w:rsidRPr="0069178B" w:rsidRDefault="0072474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8A5114" w:rsidRDefault="0069178B" w:rsidP="006116BC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8A5114">
        <w:rPr>
          <w:sz w:val="28"/>
          <w:szCs w:val="28"/>
          <w:lang w:eastAsia="ar-SA"/>
        </w:rPr>
        <w:lastRenderedPageBreak/>
        <w:t xml:space="preserve">Таблица </w:t>
      </w:r>
      <w:r w:rsidR="008A5114" w:rsidRPr="008A5114">
        <w:rPr>
          <w:sz w:val="28"/>
          <w:szCs w:val="28"/>
          <w:lang w:eastAsia="ar-SA"/>
        </w:rPr>
        <w:t>2.5 – Данные по объёму поступления сточных вод в централиз</w:t>
      </w:r>
      <w:r w:rsidR="008A5114" w:rsidRPr="008A5114">
        <w:rPr>
          <w:sz w:val="28"/>
          <w:szCs w:val="28"/>
          <w:lang w:eastAsia="ar-SA"/>
        </w:rPr>
        <w:t>о</w:t>
      </w:r>
      <w:r w:rsidR="008A5114" w:rsidRPr="008A5114">
        <w:rPr>
          <w:sz w:val="28"/>
          <w:szCs w:val="28"/>
          <w:lang w:eastAsia="ar-SA"/>
        </w:rPr>
        <w:t>ванную систему водоотведения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974"/>
        <w:gridCol w:w="987"/>
        <w:gridCol w:w="978"/>
        <w:gridCol w:w="1005"/>
        <w:gridCol w:w="1145"/>
        <w:gridCol w:w="2240"/>
      </w:tblGrid>
      <w:tr w:rsidR="0069178B" w:rsidRPr="00715741" w:rsidTr="006E6B06">
        <w:trPr>
          <w:trHeight w:val="413"/>
        </w:trPr>
        <w:tc>
          <w:tcPr>
            <w:tcW w:w="1560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Потреб</w:t>
            </w:r>
            <w:r w:rsidRPr="00715741">
              <w:rPr>
                <w:b/>
                <w:lang w:eastAsia="ar-SA"/>
              </w:rPr>
              <w:t>и</w:t>
            </w:r>
            <w:r w:rsidRPr="00715741">
              <w:rPr>
                <w:b/>
                <w:lang w:eastAsia="ar-SA"/>
              </w:rPr>
              <w:t>тель</w:t>
            </w:r>
          </w:p>
        </w:tc>
        <w:tc>
          <w:tcPr>
            <w:tcW w:w="1974" w:type="dxa"/>
            <w:vMerge w:val="restart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Наименование расхода</w:t>
            </w:r>
          </w:p>
        </w:tc>
        <w:tc>
          <w:tcPr>
            <w:tcW w:w="987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proofErr w:type="spellStart"/>
            <w:r w:rsidRPr="00715741">
              <w:rPr>
                <w:b/>
                <w:lang w:eastAsia="ar-SA"/>
              </w:rPr>
              <w:t>Ед-ца</w:t>
            </w:r>
            <w:proofErr w:type="spellEnd"/>
            <w:r w:rsidRPr="00715741">
              <w:rPr>
                <w:b/>
                <w:lang w:eastAsia="ar-SA"/>
              </w:rPr>
              <w:t xml:space="preserve"> </w:t>
            </w:r>
            <w:proofErr w:type="spellStart"/>
            <w:r w:rsidRPr="00715741">
              <w:rPr>
                <w:b/>
                <w:lang w:eastAsia="ar-SA"/>
              </w:rPr>
              <w:t>изм</w:t>
            </w:r>
            <w:proofErr w:type="gramStart"/>
            <w:r w:rsidRPr="00715741">
              <w:rPr>
                <w:b/>
                <w:lang w:eastAsia="ar-SA"/>
              </w:rPr>
              <w:t>е</w:t>
            </w:r>
            <w:proofErr w:type="spellEnd"/>
            <w:r w:rsidRPr="00715741">
              <w:rPr>
                <w:b/>
                <w:lang w:eastAsia="ar-SA"/>
              </w:rPr>
              <w:t>-</w:t>
            </w:r>
            <w:proofErr w:type="gramEnd"/>
            <w:r w:rsidRPr="00715741">
              <w:rPr>
                <w:b/>
                <w:lang w:eastAsia="ar-SA"/>
              </w:rPr>
              <w:t xml:space="preserve">    ре-       </w:t>
            </w:r>
            <w:proofErr w:type="spellStart"/>
            <w:r w:rsidRPr="00715741">
              <w:rPr>
                <w:b/>
                <w:lang w:eastAsia="ar-SA"/>
              </w:rPr>
              <w:t>ния</w:t>
            </w:r>
            <w:proofErr w:type="spellEnd"/>
          </w:p>
        </w:tc>
        <w:tc>
          <w:tcPr>
            <w:tcW w:w="978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Кол-во</w:t>
            </w:r>
          </w:p>
        </w:tc>
        <w:tc>
          <w:tcPr>
            <w:tcW w:w="1005" w:type="dxa"/>
            <w:vMerge w:val="restart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 xml:space="preserve">Средне </w:t>
            </w:r>
            <w:proofErr w:type="spellStart"/>
            <w:r w:rsidRPr="00715741">
              <w:rPr>
                <w:b/>
                <w:lang w:eastAsia="ar-SA"/>
              </w:rPr>
              <w:t>суточ</w:t>
            </w:r>
            <w:proofErr w:type="spellEnd"/>
            <w:r w:rsidRPr="00715741">
              <w:rPr>
                <w:b/>
                <w:lang w:eastAsia="ar-SA"/>
              </w:rPr>
              <w:t>. норма  на ед.  изм.</w:t>
            </w:r>
          </w:p>
        </w:tc>
        <w:tc>
          <w:tcPr>
            <w:tcW w:w="3385" w:type="dxa"/>
            <w:gridSpan w:val="2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Водопотребление</w:t>
            </w:r>
          </w:p>
        </w:tc>
      </w:tr>
      <w:tr w:rsidR="0069178B" w:rsidRPr="00715741" w:rsidTr="006E6B06">
        <w:trPr>
          <w:trHeight w:val="1080"/>
        </w:trPr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vMerge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87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005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Средне</w:t>
            </w:r>
            <w:proofErr w:type="gramStart"/>
            <w:r w:rsidRPr="00715741">
              <w:rPr>
                <w:b/>
                <w:lang w:eastAsia="ar-SA"/>
              </w:rPr>
              <w:t>.</w:t>
            </w:r>
            <w:proofErr w:type="gramEnd"/>
            <w:r w:rsidRPr="00715741">
              <w:rPr>
                <w:b/>
                <w:lang w:eastAsia="ar-SA"/>
              </w:rPr>
              <w:t xml:space="preserve"> </w:t>
            </w:r>
            <w:proofErr w:type="spellStart"/>
            <w:proofErr w:type="gramStart"/>
            <w:r w:rsidRPr="00715741">
              <w:rPr>
                <w:b/>
                <w:lang w:eastAsia="ar-SA"/>
              </w:rPr>
              <w:t>с</w:t>
            </w:r>
            <w:proofErr w:type="gramEnd"/>
            <w:r w:rsidRPr="00715741">
              <w:rPr>
                <w:b/>
                <w:lang w:eastAsia="ar-SA"/>
              </w:rPr>
              <w:t>ут</w:t>
            </w:r>
            <w:proofErr w:type="spellEnd"/>
            <w:r w:rsidRPr="00715741">
              <w:rPr>
                <w:b/>
                <w:lang w:eastAsia="ar-SA"/>
              </w:rPr>
              <w:t>. м</w:t>
            </w:r>
            <w:r w:rsidRPr="00715741">
              <w:rPr>
                <w:b/>
                <w:vertAlign w:val="superscript"/>
                <w:lang w:eastAsia="ar-SA"/>
              </w:rPr>
              <w:t>3</w:t>
            </w:r>
            <w:r w:rsidRPr="00715741">
              <w:rPr>
                <w:b/>
                <w:lang w:eastAsia="ar-SA"/>
              </w:rPr>
              <w:t>/</w:t>
            </w:r>
            <w:proofErr w:type="spellStart"/>
            <w:r w:rsidRPr="00715741">
              <w:rPr>
                <w:b/>
                <w:lang w:eastAsia="ar-SA"/>
              </w:rPr>
              <w:t>сут</w:t>
            </w:r>
            <w:proofErr w:type="spellEnd"/>
          </w:p>
        </w:tc>
        <w:tc>
          <w:tcPr>
            <w:tcW w:w="22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Годовое т</w:t>
            </w:r>
            <w:proofErr w:type="gramStart"/>
            <w:r w:rsidRPr="00715741">
              <w:rPr>
                <w:b/>
                <w:lang w:eastAsia="ar-SA"/>
              </w:rPr>
              <w:t>.м</w:t>
            </w:r>
            <w:proofErr w:type="gramEnd"/>
            <w:r w:rsidRPr="00715741">
              <w:rPr>
                <w:b/>
                <w:vertAlign w:val="superscript"/>
                <w:lang w:eastAsia="ar-SA"/>
              </w:rPr>
              <w:t>3</w:t>
            </w:r>
            <w:r w:rsidRPr="00715741">
              <w:rPr>
                <w:b/>
                <w:lang w:eastAsia="ar-SA"/>
              </w:rPr>
              <w:t>/год</w:t>
            </w:r>
          </w:p>
        </w:tc>
      </w:tr>
      <w:tr w:rsidR="0069178B" w:rsidRPr="00715741" w:rsidTr="006E6B06">
        <w:trPr>
          <w:trHeight w:val="245"/>
        </w:trPr>
        <w:tc>
          <w:tcPr>
            <w:tcW w:w="1560" w:type="dxa"/>
            <w:vMerge w:val="restart"/>
            <w:shd w:val="clear" w:color="auto" w:fill="auto"/>
            <w:vAlign w:val="center"/>
          </w:tcPr>
          <w:p w:rsidR="0069178B" w:rsidRPr="00715741" w:rsidRDefault="006116BC" w:rsidP="006116BC">
            <w:pPr>
              <w:pStyle w:val="a9"/>
              <w:ind w:left="0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 xml:space="preserve">с. </w:t>
            </w:r>
            <w:proofErr w:type="spellStart"/>
            <w:r w:rsidR="00B548A9">
              <w:rPr>
                <w:b/>
                <w:lang w:eastAsia="ar-SA"/>
              </w:rPr>
              <w:t>Кинделя</w:t>
            </w:r>
            <w:proofErr w:type="spellEnd"/>
            <w:r w:rsidR="0069178B" w:rsidRPr="00715741">
              <w:rPr>
                <w:b/>
                <w:lang w:eastAsia="ar-SA"/>
              </w:rPr>
              <w:t xml:space="preserve"> Существ</w:t>
            </w:r>
            <w:r w:rsidR="0069178B" w:rsidRPr="00715741">
              <w:rPr>
                <w:b/>
                <w:lang w:eastAsia="ar-SA"/>
              </w:rPr>
              <w:t>у</w:t>
            </w:r>
            <w:r w:rsidR="0069178B" w:rsidRPr="00715741">
              <w:rPr>
                <w:b/>
                <w:lang w:eastAsia="ar-SA"/>
              </w:rPr>
              <w:t>ющее п</w:t>
            </w:r>
            <w:r w:rsidR="0069178B" w:rsidRPr="00715741">
              <w:rPr>
                <w:b/>
                <w:lang w:eastAsia="ar-SA"/>
              </w:rPr>
              <w:t>о</w:t>
            </w:r>
            <w:r w:rsidR="0069178B" w:rsidRPr="00715741">
              <w:rPr>
                <w:b/>
                <w:lang w:eastAsia="ar-SA"/>
              </w:rPr>
              <w:t>ложение 2020г.</w:t>
            </w: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proofErr w:type="spellStart"/>
            <w:r w:rsidRPr="00715741">
              <w:rPr>
                <w:lang w:eastAsia="ar-SA"/>
              </w:rPr>
              <w:t>Хоз</w:t>
            </w:r>
            <w:proofErr w:type="spellEnd"/>
            <w:r w:rsidRPr="00715741">
              <w:rPr>
                <w:lang w:eastAsia="ar-SA"/>
              </w:rPr>
              <w:t>-питьевые нужды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чел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715741" w:rsidRDefault="00CA2B89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1260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160</w:t>
            </w:r>
          </w:p>
        </w:tc>
        <w:tc>
          <w:tcPr>
            <w:tcW w:w="1145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117,92</w:t>
            </w:r>
          </w:p>
        </w:tc>
        <w:tc>
          <w:tcPr>
            <w:tcW w:w="224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43,04</w:t>
            </w:r>
          </w:p>
        </w:tc>
      </w:tr>
      <w:tr w:rsidR="0069178B" w:rsidRPr="00715741" w:rsidTr="006E6B06"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Неучтенные расходы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%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11,79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lang w:eastAsia="ar-SA"/>
              </w:rPr>
              <w:t>4,30</w:t>
            </w:r>
          </w:p>
        </w:tc>
      </w:tr>
      <w:tr w:rsidR="0069178B" w:rsidRPr="00715741" w:rsidTr="006E6B06">
        <w:tc>
          <w:tcPr>
            <w:tcW w:w="1560" w:type="dxa"/>
            <w:vMerge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715741">
              <w:rPr>
                <w:b/>
                <w:lang w:eastAsia="ar-SA"/>
              </w:rPr>
              <w:t>Итого: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715741" w:rsidRDefault="00CA2B89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1260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129,71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47,34</w:t>
            </w:r>
          </w:p>
        </w:tc>
      </w:tr>
    </w:tbl>
    <w:p w:rsidR="00715741" w:rsidRDefault="00715741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</w:p>
    <w:p w:rsidR="0069178B" w:rsidRDefault="0069178B" w:rsidP="006116BC">
      <w:pPr>
        <w:pStyle w:val="a9"/>
        <w:numPr>
          <w:ilvl w:val="1"/>
          <w:numId w:val="22"/>
        </w:numPr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Перспективные расчетные расходы сточных вод</w:t>
      </w:r>
    </w:p>
    <w:p w:rsidR="006116BC" w:rsidRPr="0069178B" w:rsidRDefault="006116BC" w:rsidP="000922B8">
      <w:pPr>
        <w:pStyle w:val="a9"/>
        <w:ind w:left="115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Нормы водоотведения от населения согласно СП 32.13330.2012 «Канализ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ция. Наружные сети и сооружения» принимаются </w:t>
      </w:r>
      <w:proofErr w:type="gramStart"/>
      <w:r w:rsidRPr="0069178B">
        <w:rPr>
          <w:sz w:val="28"/>
          <w:szCs w:val="28"/>
          <w:lang w:eastAsia="ar-SA"/>
        </w:rPr>
        <w:t>равными</w:t>
      </w:r>
      <w:proofErr w:type="gramEnd"/>
      <w:r w:rsidRPr="0069178B">
        <w:rPr>
          <w:sz w:val="28"/>
          <w:szCs w:val="28"/>
          <w:lang w:eastAsia="ar-SA"/>
        </w:rPr>
        <w:t xml:space="preserve"> нормам водопотре</w:t>
      </w:r>
      <w:r w:rsidRPr="0069178B">
        <w:rPr>
          <w:sz w:val="28"/>
          <w:szCs w:val="28"/>
          <w:lang w:eastAsia="ar-SA"/>
        </w:rPr>
        <w:t>б</w:t>
      </w:r>
      <w:r w:rsidRPr="0069178B">
        <w:rPr>
          <w:sz w:val="28"/>
          <w:szCs w:val="28"/>
          <w:lang w:eastAsia="ar-SA"/>
        </w:rPr>
        <w:t>ления, без учета расходов воды на восстановление пожарного запаса и полив те</w:t>
      </w:r>
      <w:r w:rsidRPr="0069178B">
        <w:rPr>
          <w:sz w:val="28"/>
          <w:szCs w:val="28"/>
          <w:lang w:eastAsia="ar-SA"/>
        </w:rPr>
        <w:t>р</w:t>
      </w:r>
      <w:r w:rsidRPr="0069178B">
        <w:rPr>
          <w:sz w:val="28"/>
          <w:szCs w:val="28"/>
          <w:lang w:eastAsia="ar-SA"/>
        </w:rPr>
        <w:t xml:space="preserve">ритории, с учетом коэффициента суточной неравномерности. </w:t>
      </w:r>
    </w:p>
    <w:p w:rsid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Результаты расчета суммарного расхода сточных вод от </w:t>
      </w:r>
      <w:proofErr w:type="spellStart"/>
      <w:r w:rsidR="00B548A9">
        <w:rPr>
          <w:sz w:val="28"/>
          <w:szCs w:val="28"/>
          <w:lang w:eastAsia="ar-SA"/>
        </w:rPr>
        <w:t>Кинделинского</w:t>
      </w:r>
      <w:proofErr w:type="spellEnd"/>
      <w:r w:rsidR="00C1444A">
        <w:rPr>
          <w:sz w:val="28"/>
          <w:szCs w:val="28"/>
          <w:lang w:eastAsia="ar-SA"/>
        </w:rPr>
        <w:t xml:space="preserve"> сельсовета</w:t>
      </w:r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0955E8">
        <w:rPr>
          <w:sz w:val="28"/>
          <w:szCs w:val="28"/>
          <w:lang w:eastAsia="ar-SA"/>
        </w:rPr>
        <w:t>Ташлинского</w:t>
      </w:r>
      <w:proofErr w:type="spellEnd"/>
      <w:r w:rsidRPr="0069178B">
        <w:rPr>
          <w:sz w:val="28"/>
          <w:szCs w:val="28"/>
          <w:lang w:eastAsia="ar-SA"/>
        </w:rPr>
        <w:t xml:space="preserve"> района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 приведены в таблице </w:t>
      </w:r>
      <w:r w:rsidR="00966A7A">
        <w:rPr>
          <w:sz w:val="28"/>
          <w:szCs w:val="28"/>
          <w:lang w:eastAsia="ar-SA"/>
        </w:rPr>
        <w:t>2.6</w:t>
      </w:r>
      <w:r w:rsidRPr="0069178B">
        <w:rPr>
          <w:sz w:val="28"/>
          <w:szCs w:val="28"/>
          <w:lang w:eastAsia="ar-SA"/>
        </w:rPr>
        <w:t xml:space="preserve">. </w:t>
      </w:r>
    </w:p>
    <w:p w:rsidR="009F7F05" w:rsidRPr="0069178B" w:rsidRDefault="009F7F05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966A7A" w:rsidRDefault="0069178B" w:rsidP="00966A7A">
      <w:pPr>
        <w:pStyle w:val="a9"/>
        <w:ind w:left="0" w:firstLine="709"/>
        <w:rPr>
          <w:sz w:val="28"/>
          <w:szCs w:val="28"/>
          <w:lang w:eastAsia="ar-SA"/>
        </w:rPr>
      </w:pPr>
      <w:r w:rsidRPr="00966A7A">
        <w:rPr>
          <w:sz w:val="28"/>
          <w:szCs w:val="28"/>
          <w:lang w:eastAsia="ar-SA"/>
        </w:rPr>
        <w:t xml:space="preserve">Таблица </w:t>
      </w:r>
      <w:r w:rsidR="00966A7A" w:rsidRPr="00966A7A">
        <w:rPr>
          <w:sz w:val="28"/>
          <w:szCs w:val="28"/>
          <w:lang w:eastAsia="ar-SA"/>
        </w:rPr>
        <w:t>2.6 – Результаты расчета суммарного расхода сточных вод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60"/>
        <w:gridCol w:w="1974"/>
        <w:gridCol w:w="987"/>
        <w:gridCol w:w="978"/>
        <w:gridCol w:w="1005"/>
        <w:gridCol w:w="1145"/>
        <w:gridCol w:w="2240"/>
      </w:tblGrid>
      <w:tr w:rsidR="0069178B" w:rsidRPr="008978BA" w:rsidTr="006E6B06">
        <w:trPr>
          <w:trHeight w:val="413"/>
        </w:trPr>
        <w:tc>
          <w:tcPr>
            <w:tcW w:w="1560" w:type="dxa"/>
            <w:vMerge w:val="restart"/>
            <w:shd w:val="clear" w:color="auto" w:fill="auto"/>
          </w:tcPr>
          <w:p w:rsidR="0069178B" w:rsidRPr="00715741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Потреб</w:t>
            </w:r>
            <w:r w:rsidRPr="008978BA">
              <w:rPr>
                <w:b/>
                <w:lang w:eastAsia="ar-SA"/>
              </w:rPr>
              <w:t>и</w:t>
            </w:r>
            <w:r w:rsidRPr="008978BA">
              <w:rPr>
                <w:b/>
                <w:lang w:eastAsia="ar-SA"/>
              </w:rPr>
              <w:t>тель</w:t>
            </w:r>
          </w:p>
        </w:tc>
        <w:tc>
          <w:tcPr>
            <w:tcW w:w="1974" w:type="dxa"/>
            <w:vMerge w:val="restart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Наименование расхода</w:t>
            </w:r>
          </w:p>
        </w:tc>
        <w:tc>
          <w:tcPr>
            <w:tcW w:w="987" w:type="dxa"/>
            <w:vMerge w:val="restart"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proofErr w:type="spellStart"/>
            <w:r w:rsidRPr="008978BA">
              <w:rPr>
                <w:b/>
                <w:lang w:eastAsia="ar-SA"/>
              </w:rPr>
              <w:t>Ед-ца</w:t>
            </w:r>
            <w:proofErr w:type="spellEnd"/>
            <w:r w:rsidRPr="008978BA">
              <w:rPr>
                <w:b/>
                <w:lang w:eastAsia="ar-SA"/>
              </w:rPr>
              <w:t xml:space="preserve"> </w:t>
            </w:r>
            <w:proofErr w:type="spellStart"/>
            <w:r w:rsidRPr="008978BA">
              <w:rPr>
                <w:b/>
                <w:lang w:eastAsia="ar-SA"/>
              </w:rPr>
              <w:t>изм</w:t>
            </w:r>
            <w:proofErr w:type="gramStart"/>
            <w:r w:rsidRPr="008978BA">
              <w:rPr>
                <w:b/>
                <w:lang w:eastAsia="ar-SA"/>
              </w:rPr>
              <w:t>е</w:t>
            </w:r>
            <w:proofErr w:type="spellEnd"/>
            <w:r w:rsidRPr="008978BA">
              <w:rPr>
                <w:b/>
                <w:lang w:eastAsia="ar-SA"/>
              </w:rPr>
              <w:t>-</w:t>
            </w:r>
            <w:proofErr w:type="gramEnd"/>
            <w:r w:rsidRPr="008978BA">
              <w:rPr>
                <w:b/>
                <w:lang w:eastAsia="ar-SA"/>
              </w:rPr>
              <w:t xml:space="preserve">    ре-       </w:t>
            </w:r>
            <w:proofErr w:type="spellStart"/>
            <w:r w:rsidRPr="008978BA">
              <w:rPr>
                <w:b/>
                <w:lang w:eastAsia="ar-SA"/>
              </w:rPr>
              <w:t>ния</w:t>
            </w:r>
            <w:proofErr w:type="spellEnd"/>
          </w:p>
        </w:tc>
        <w:tc>
          <w:tcPr>
            <w:tcW w:w="978" w:type="dxa"/>
            <w:vMerge w:val="restart"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</w:p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Кол-во</w:t>
            </w:r>
          </w:p>
        </w:tc>
        <w:tc>
          <w:tcPr>
            <w:tcW w:w="1005" w:type="dxa"/>
            <w:vMerge w:val="restart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 xml:space="preserve">Средне </w:t>
            </w:r>
            <w:proofErr w:type="spellStart"/>
            <w:r w:rsidRPr="008978BA">
              <w:rPr>
                <w:b/>
                <w:lang w:eastAsia="ar-SA"/>
              </w:rPr>
              <w:t>суточ</w:t>
            </w:r>
            <w:proofErr w:type="spellEnd"/>
            <w:r w:rsidRPr="008978BA">
              <w:rPr>
                <w:b/>
                <w:lang w:eastAsia="ar-SA"/>
              </w:rPr>
              <w:t>. норма  на ед.  изм.</w:t>
            </w:r>
          </w:p>
        </w:tc>
        <w:tc>
          <w:tcPr>
            <w:tcW w:w="3385" w:type="dxa"/>
            <w:gridSpan w:val="2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Водопотребление</w:t>
            </w:r>
          </w:p>
        </w:tc>
      </w:tr>
      <w:tr w:rsidR="0069178B" w:rsidRPr="008978BA" w:rsidTr="006E6B06">
        <w:trPr>
          <w:trHeight w:val="1080"/>
        </w:trPr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vMerge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87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005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Средне</w:t>
            </w:r>
            <w:proofErr w:type="gramStart"/>
            <w:r w:rsidRPr="008978BA">
              <w:rPr>
                <w:b/>
                <w:lang w:eastAsia="ar-SA"/>
              </w:rPr>
              <w:t>.</w:t>
            </w:r>
            <w:proofErr w:type="gramEnd"/>
            <w:r w:rsidRPr="008978BA">
              <w:rPr>
                <w:b/>
                <w:lang w:eastAsia="ar-SA"/>
              </w:rPr>
              <w:t xml:space="preserve"> </w:t>
            </w:r>
            <w:proofErr w:type="spellStart"/>
            <w:proofErr w:type="gramStart"/>
            <w:r w:rsidRPr="008978BA">
              <w:rPr>
                <w:b/>
                <w:lang w:eastAsia="ar-SA"/>
              </w:rPr>
              <w:t>с</w:t>
            </w:r>
            <w:proofErr w:type="gramEnd"/>
            <w:r w:rsidRPr="008978BA">
              <w:rPr>
                <w:b/>
                <w:lang w:eastAsia="ar-SA"/>
              </w:rPr>
              <w:t>ут</w:t>
            </w:r>
            <w:proofErr w:type="spellEnd"/>
            <w:r w:rsidRPr="008978BA">
              <w:rPr>
                <w:b/>
                <w:lang w:eastAsia="ar-SA"/>
              </w:rPr>
              <w:t>. м</w:t>
            </w:r>
            <w:r w:rsidRPr="008978BA">
              <w:rPr>
                <w:b/>
                <w:vertAlign w:val="superscript"/>
                <w:lang w:eastAsia="ar-SA"/>
              </w:rPr>
              <w:t>3</w:t>
            </w:r>
            <w:r w:rsidRPr="008978BA">
              <w:rPr>
                <w:b/>
                <w:lang w:eastAsia="ar-SA"/>
              </w:rPr>
              <w:t>/</w:t>
            </w:r>
            <w:proofErr w:type="spellStart"/>
            <w:r w:rsidRPr="008978BA">
              <w:rPr>
                <w:b/>
                <w:lang w:eastAsia="ar-SA"/>
              </w:rPr>
              <w:t>сут</w:t>
            </w:r>
            <w:proofErr w:type="spellEnd"/>
          </w:p>
        </w:tc>
        <w:tc>
          <w:tcPr>
            <w:tcW w:w="224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Годовое т</w:t>
            </w:r>
            <w:proofErr w:type="gramStart"/>
            <w:r w:rsidRPr="008978BA">
              <w:rPr>
                <w:b/>
                <w:lang w:eastAsia="ar-SA"/>
              </w:rPr>
              <w:t>.м</w:t>
            </w:r>
            <w:proofErr w:type="gramEnd"/>
            <w:r w:rsidRPr="008978BA">
              <w:rPr>
                <w:b/>
                <w:vertAlign w:val="superscript"/>
                <w:lang w:eastAsia="ar-SA"/>
              </w:rPr>
              <w:t>3</w:t>
            </w:r>
            <w:r w:rsidRPr="008978BA">
              <w:rPr>
                <w:b/>
                <w:lang w:eastAsia="ar-SA"/>
              </w:rPr>
              <w:t>/год</w:t>
            </w:r>
          </w:p>
        </w:tc>
      </w:tr>
      <w:tr w:rsidR="0069178B" w:rsidRPr="008978BA" w:rsidTr="006E6B06">
        <w:trPr>
          <w:trHeight w:val="245"/>
        </w:trPr>
        <w:tc>
          <w:tcPr>
            <w:tcW w:w="1560" w:type="dxa"/>
            <w:vMerge w:val="restart"/>
            <w:shd w:val="clear" w:color="auto" w:fill="auto"/>
            <w:vAlign w:val="center"/>
          </w:tcPr>
          <w:p w:rsidR="0069178B" w:rsidRPr="008978BA" w:rsidRDefault="000C47B7" w:rsidP="000C47B7">
            <w:pPr>
              <w:pStyle w:val="a9"/>
              <w:ind w:left="0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 xml:space="preserve">с. </w:t>
            </w:r>
            <w:proofErr w:type="spellStart"/>
            <w:r w:rsidR="00B548A9">
              <w:rPr>
                <w:b/>
                <w:lang w:eastAsia="ar-SA"/>
              </w:rPr>
              <w:t>Кинделя</w:t>
            </w:r>
            <w:proofErr w:type="spellEnd"/>
            <w:r w:rsidR="0069178B" w:rsidRPr="008978BA">
              <w:rPr>
                <w:b/>
                <w:lang w:eastAsia="ar-SA"/>
              </w:rPr>
              <w:t xml:space="preserve"> 2040г.</w:t>
            </w: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proofErr w:type="spellStart"/>
            <w:r w:rsidRPr="008978BA">
              <w:rPr>
                <w:lang w:eastAsia="ar-SA"/>
              </w:rPr>
              <w:t>Хоз</w:t>
            </w:r>
            <w:proofErr w:type="spellEnd"/>
            <w:r w:rsidRPr="008978BA">
              <w:rPr>
                <w:lang w:eastAsia="ar-SA"/>
              </w:rPr>
              <w:t>-питьевые нужды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чел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8978BA" w:rsidRDefault="00F166DD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1275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160</w:t>
            </w:r>
          </w:p>
        </w:tc>
        <w:tc>
          <w:tcPr>
            <w:tcW w:w="1145" w:type="dxa"/>
            <w:tcBorders>
              <w:top w:val="nil"/>
              <w:right w:val="nil"/>
            </w:tcBorders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122,72</w:t>
            </w:r>
          </w:p>
        </w:tc>
        <w:tc>
          <w:tcPr>
            <w:tcW w:w="2240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44,79</w:t>
            </w:r>
          </w:p>
        </w:tc>
      </w:tr>
      <w:tr w:rsidR="0069178B" w:rsidRPr="008978BA" w:rsidTr="006E6B06"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center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Неучтенные расходы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%</w:t>
            </w: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10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12,27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lang w:eastAsia="ar-SA"/>
              </w:rPr>
              <w:t>4,48</w:t>
            </w:r>
          </w:p>
        </w:tc>
      </w:tr>
      <w:tr w:rsidR="0069178B" w:rsidRPr="008978BA" w:rsidTr="006E6B06">
        <w:tc>
          <w:tcPr>
            <w:tcW w:w="1560" w:type="dxa"/>
            <w:vMerge/>
            <w:shd w:val="clear" w:color="auto" w:fill="auto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974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  <w:r w:rsidRPr="008978BA">
              <w:rPr>
                <w:b/>
                <w:lang w:eastAsia="ar-SA"/>
              </w:rPr>
              <w:t>Итого:</w:t>
            </w:r>
          </w:p>
        </w:tc>
        <w:tc>
          <w:tcPr>
            <w:tcW w:w="987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978" w:type="dxa"/>
            <w:shd w:val="clear" w:color="auto" w:fill="auto"/>
            <w:vAlign w:val="bottom"/>
          </w:tcPr>
          <w:p w:rsidR="0069178B" w:rsidRPr="008978BA" w:rsidRDefault="00F166DD" w:rsidP="00715741">
            <w:pPr>
              <w:pStyle w:val="a9"/>
              <w:ind w:left="0"/>
              <w:jc w:val="both"/>
              <w:rPr>
                <w:lang w:eastAsia="ar-SA"/>
              </w:rPr>
            </w:pPr>
            <w:r>
              <w:rPr>
                <w:lang w:eastAsia="ar-SA"/>
              </w:rPr>
              <w:t>1275</w:t>
            </w:r>
          </w:p>
        </w:tc>
        <w:tc>
          <w:tcPr>
            <w:tcW w:w="100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lang w:eastAsia="ar-SA"/>
              </w:rPr>
            </w:pPr>
          </w:p>
        </w:tc>
        <w:tc>
          <w:tcPr>
            <w:tcW w:w="1145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134,99</w:t>
            </w:r>
          </w:p>
        </w:tc>
        <w:tc>
          <w:tcPr>
            <w:tcW w:w="2240" w:type="dxa"/>
            <w:shd w:val="clear" w:color="auto" w:fill="auto"/>
            <w:vAlign w:val="bottom"/>
          </w:tcPr>
          <w:p w:rsidR="0069178B" w:rsidRPr="008978BA" w:rsidRDefault="0069178B" w:rsidP="00715741">
            <w:pPr>
              <w:pStyle w:val="a9"/>
              <w:ind w:left="0"/>
              <w:jc w:val="both"/>
              <w:rPr>
                <w:b/>
                <w:lang w:eastAsia="ar-SA"/>
              </w:rPr>
            </w:pPr>
            <w:r w:rsidRPr="008978BA">
              <w:rPr>
                <w:b/>
                <w:lang w:eastAsia="ar-SA"/>
              </w:rPr>
              <w:t>49,27</w:t>
            </w:r>
          </w:p>
        </w:tc>
      </w:tr>
    </w:tbl>
    <w:p w:rsid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C63AF9" w:rsidRDefault="00C63AF9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C63AF9" w:rsidRDefault="00C63AF9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715741">
      <w:pPr>
        <w:pStyle w:val="a9"/>
        <w:ind w:left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t>3.4 Предложения по строительству, реконструкции и модернизации объектов центра</w:t>
      </w:r>
      <w:r w:rsidR="00597328">
        <w:rPr>
          <w:b/>
          <w:bCs/>
          <w:sz w:val="28"/>
          <w:szCs w:val="28"/>
          <w:lang w:eastAsia="ar-SA"/>
        </w:rPr>
        <w:t>лизованных систем водоотведения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Перспективная схема водоотведения учитывает развитие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>, его первоочередную и перспективную застройку, исходя из увеличения степени бл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гоустройства жилых зданий.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Перспективная система водоотведения предусматривает дальнейшее стро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тельство единой центральной системы, в которую поступают хозяйственно-бытовые и промышленные стоки.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lastRenderedPageBreak/>
        <w:t xml:space="preserve">На территории </w:t>
      </w:r>
      <w:r w:rsidR="004F70B5">
        <w:rPr>
          <w:sz w:val="28"/>
          <w:szCs w:val="28"/>
          <w:lang w:eastAsia="ar-SA"/>
        </w:rPr>
        <w:t>сельсовета</w:t>
      </w:r>
      <w:r w:rsidRPr="0069178B">
        <w:rPr>
          <w:sz w:val="28"/>
          <w:szCs w:val="28"/>
          <w:lang w:eastAsia="ar-SA"/>
        </w:rPr>
        <w:t xml:space="preserve"> предлагается реконструкция и модернизация с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>ществующих канализационных насосных станций, увеличение производственных мощностей.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Для обеспечения отвода и очистки бытовых стоков на территории </w:t>
      </w:r>
      <w:r w:rsidR="004F70B5">
        <w:rPr>
          <w:sz w:val="28"/>
          <w:szCs w:val="28"/>
          <w:lang w:eastAsia="ar-SA"/>
        </w:rPr>
        <w:t>сельсов</w:t>
      </w:r>
      <w:r w:rsidR="004F70B5">
        <w:rPr>
          <w:sz w:val="28"/>
          <w:szCs w:val="28"/>
          <w:lang w:eastAsia="ar-SA"/>
        </w:rPr>
        <w:t>е</w:t>
      </w:r>
      <w:r w:rsidR="004F70B5">
        <w:rPr>
          <w:sz w:val="28"/>
          <w:szCs w:val="28"/>
          <w:lang w:eastAsia="ar-SA"/>
        </w:rPr>
        <w:t>та</w:t>
      </w:r>
      <w:r w:rsidRPr="0069178B">
        <w:rPr>
          <w:sz w:val="28"/>
          <w:szCs w:val="28"/>
          <w:lang w:eastAsia="ar-SA"/>
        </w:rPr>
        <w:t xml:space="preserve"> предусматривают следующие мероприятия:</w:t>
      </w:r>
    </w:p>
    <w:p w:rsidR="0069178B" w:rsidRPr="0069178B" w:rsidRDefault="0069178B" w:rsidP="0069178B">
      <w:pPr>
        <w:pStyle w:val="a9"/>
        <w:numPr>
          <w:ilvl w:val="0"/>
          <w:numId w:val="20"/>
        </w:numPr>
        <w:ind w:left="0" w:firstLine="709"/>
        <w:jc w:val="both"/>
        <w:rPr>
          <w:sz w:val="28"/>
          <w:szCs w:val="28"/>
          <w:lang w:eastAsia="ar-SA"/>
        </w:rPr>
      </w:pPr>
      <w:proofErr w:type="gramStart"/>
      <w:r w:rsidRPr="0069178B">
        <w:rPr>
          <w:sz w:val="28"/>
          <w:szCs w:val="28"/>
          <w:lang w:eastAsia="ar-SA"/>
        </w:rPr>
        <w:t>В</w:t>
      </w:r>
      <w:proofErr w:type="gramEnd"/>
      <w:r w:rsidRPr="0069178B">
        <w:rPr>
          <w:sz w:val="28"/>
          <w:szCs w:val="28"/>
          <w:lang w:eastAsia="ar-SA"/>
        </w:rPr>
        <w:t xml:space="preserve"> </w:t>
      </w:r>
      <w:r w:rsidR="00AA11C4" w:rsidRPr="00671143">
        <w:rPr>
          <w:sz w:val="28"/>
          <w:szCs w:val="28"/>
          <w:lang w:eastAsia="ar-SA"/>
        </w:rPr>
        <w:t xml:space="preserve">с. </w:t>
      </w:r>
      <w:proofErr w:type="spellStart"/>
      <w:r w:rsidR="00B548A9">
        <w:rPr>
          <w:sz w:val="28"/>
          <w:szCs w:val="28"/>
          <w:lang w:eastAsia="ar-SA"/>
        </w:rPr>
        <w:t>Кинделя</w:t>
      </w:r>
      <w:proofErr w:type="spellEnd"/>
      <w:r w:rsidR="00AA11C4" w:rsidRPr="0069178B"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 xml:space="preserve">планируется </w:t>
      </w:r>
      <w:proofErr w:type="gramStart"/>
      <w:r w:rsidRPr="0069178B">
        <w:rPr>
          <w:sz w:val="28"/>
          <w:szCs w:val="28"/>
          <w:lang w:eastAsia="ar-SA"/>
        </w:rPr>
        <w:t>прокладка</w:t>
      </w:r>
      <w:proofErr w:type="gramEnd"/>
      <w:r w:rsidRPr="0069178B">
        <w:rPr>
          <w:sz w:val="28"/>
          <w:szCs w:val="28"/>
          <w:lang w:eastAsia="ar-SA"/>
        </w:rPr>
        <w:t xml:space="preserve"> сети хозяйственно-бытовой к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нализации Ø225мм;</w:t>
      </w:r>
    </w:p>
    <w:p w:rsidR="008978BA" w:rsidRDefault="0069178B" w:rsidP="00AA11C4">
      <w:pPr>
        <w:pStyle w:val="a9"/>
        <w:numPr>
          <w:ilvl w:val="0"/>
          <w:numId w:val="20"/>
        </w:numPr>
        <w:ind w:left="0" w:firstLine="709"/>
        <w:jc w:val="both"/>
        <w:rPr>
          <w:sz w:val="28"/>
          <w:szCs w:val="28"/>
          <w:lang w:eastAsia="ar-SA"/>
        </w:rPr>
      </w:pPr>
      <w:r w:rsidRPr="00AA11C4">
        <w:rPr>
          <w:sz w:val="28"/>
          <w:szCs w:val="28"/>
          <w:lang w:eastAsia="ar-SA"/>
        </w:rPr>
        <w:t xml:space="preserve">Строительство модульных очистных сооружений </w:t>
      </w:r>
      <w:proofErr w:type="gramStart"/>
      <w:r w:rsidRPr="00AA11C4">
        <w:rPr>
          <w:sz w:val="28"/>
          <w:szCs w:val="28"/>
          <w:lang w:eastAsia="ar-SA"/>
        </w:rPr>
        <w:t>в</w:t>
      </w:r>
      <w:proofErr w:type="gramEnd"/>
      <w:r w:rsidRPr="00AA11C4">
        <w:rPr>
          <w:sz w:val="28"/>
          <w:szCs w:val="28"/>
          <w:lang w:eastAsia="ar-SA"/>
        </w:rPr>
        <w:t xml:space="preserve">  </w:t>
      </w:r>
      <w:r w:rsidR="00AA11C4" w:rsidRPr="00AA11C4">
        <w:rPr>
          <w:sz w:val="28"/>
          <w:szCs w:val="28"/>
          <w:lang w:eastAsia="ar-SA"/>
        </w:rPr>
        <w:t xml:space="preserve">с. </w:t>
      </w:r>
      <w:proofErr w:type="spellStart"/>
      <w:r w:rsidR="00B548A9">
        <w:rPr>
          <w:sz w:val="28"/>
          <w:szCs w:val="28"/>
          <w:lang w:eastAsia="ar-SA"/>
        </w:rPr>
        <w:t>Кинделя</w:t>
      </w:r>
      <w:proofErr w:type="spellEnd"/>
      <w:r w:rsidR="00AA11C4">
        <w:rPr>
          <w:sz w:val="28"/>
          <w:szCs w:val="28"/>
          <w:lang w:eastAsia="ar-SA"/>
        </w:rPr>
        <w:t>.</w:t>
      </w:r>
    </w:p>
    <w:p w:rsidR="00AA11C4" w:rsidRDefault="00AA11C4" w:rsidP="00AA11C4">
      <w:pPr>
        <w:pStyle w:val="a9"/>
        <w:ind w:left="1080"/>
        <w:jc w:val="both"/>
        <w:rPr>
          <w:sz w:val="28"/>
          <w:szCs w:val="28"/>
          <w:lang w:eastAsia="ar-SA"/>
        </w:rPr>
      </w:pPr>
    </w:p>
    <w:p w:rsidR="005E07AE" w:rsidRPr="00AA11C4" w:rsidRDefault="005E07AE" w:rsidP="00AA11C4">
      <w:pPr>
        <w:pStyle w:val="a9"/>
        <w:ind w:left="1080"/>
        <w:jc w:val="both"/>
        <w:rPr>
          <w:sz w:val="28"/>
          <w:szCs w:val="28"/>
          <w:lang w:eastAsia="ar-SA"/>
        </w:rPr>
      </w:pPr>
    </w:p>
    <w:p w:rsidR="0069178B" w:rsidRPr="009335A0" w:rsidRDefault="009335A0" w:rsidP="009335A0">
      <w:pPr>
        <w:ind w:firstLine="709"/>
        <w:jc w:val="both"/>
        <w:rPr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t xml:space="preserve">3.5 </w:t>
      </w:r>
      <w:r w:rsidR="0069178B" w:rsidRPr="009335A0">
        <w:rPr>
          <w:b/>
          <w:bCs/>
          <w:sz w:val="28"/>
          <w:szCs w:val="28"/>
          <w:lang w:eastAsia="ar-SA"/>
        </w:rPr>
        <w:t>Оценка капитальных вложений в новое строительство, реконстру</w:t>
      </w:r>
      <w:r w:rsidR="0069178B" w:rsidRPr="009335A0">
        <w:rPr>
          <w:b/>
          <w:bCs/>
          <w:sz w:val="28"/>
          <w:szCs w:val="28"/>
          <w:lang w:eastAsia="ar-SA"/>
        </w:rPr>
        <w:t>к</w:t>
      </w:r>
      <w:r w:rsidR="0069178B" w:rsidRPr="009335A0">
        <w:rPr>
          <w:b/>
          <w:bCs/>
          <w:sz w:val="28"/>
          <w:szCs w:val="28"/>
          <w:lang w:eastAsia="ar-SA"/>
        </w:rPr>
        <w:t>цию и модернизацию объектов централизованных систем водоотвед</w:t>
      </w:r>
      <w:r w:rsidR="0069178B" w:rsidRPr="009335A0">
        <w:rPr>
          <w:b/>
          <w:bCs/>
          <w:sz w:val="28"/>
          <w:szCs w:val="28"/>
          <w:lang w:eastAsia="ar-SA"/>
        </w:rPr>
        <w:t>е</w:t>
      </w:r>
      <w:r w:rsidR="0069178B" w:rsidRPr="009335A0">
        <w:rPr>
          <w:b/>
          <w:bCs/>
          <w:sz w:val="28"/>
          <w:szCs w:val="28"/>
          <w:lang w:eastAsia="ar-SA"/>
        </w:rPr>
        <w:t>ния</w:t>
      </w:r>
    </w:p>
    <w:p w:rsidR="00966A7A" w:rsidRPr="0069178B" w:rsidRDefault="00966A7A" w:rsidP="00966A7A">
      <w:pPr>
        <w:pStyle w:val="a9"/>
        <w:ind w:left="1440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Предварительный расчет стоимости выполнения работ.</w:t>
      </w:r>
    </w:p>
    <w:p w:rsidR="0069178B" w:rsidRPr="0069178B" w:rsidRDefault="0069178B" w:rsidP="0069178B">
      <w:pPr>
        <w:pStyle w:val="a9"/>
        <w:numPr>
          <w:ilvl w:val="0"/>
          <w:numId w:val="24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Общие положения.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современных рыночных условиях, в которых работает инвестиционно-строительный комплекс, произошли коренные изменения в подходах к нормир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ванию тех или иных видов затрат, изменилась экономическая основа в строител</w:t>
      </w:r>
      <w:r w:rsidRPr="0069178B">
        <w:rPr>
          <w:sz w:val="28"/>
          <w:szCs w:val="28"/>
          <w:lang w:eastAsia="ar-SA"/>
        </w:rPr>
        <w:t>ь</w:t>
      </w:r>
      <w:r w:rsidRPr="0069178B">
        <w:rPr>
          <w:sz w:val="28"/>
          <w:szCs w:val="28"/>
          <w:lang w:eastAsia="ar-SA"/>
        </w:rPr>
        <w:t xml:space="preserve">ной сфере. 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настоящее время существует множество методов и подходов к определ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нию стоимости строительства, изменчивость цен и их разнообразие не позволяют на данном этапе работы точно определить необходимые затраты в полном объ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ме.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связи с этим,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разработки проектной документации объектов капитального строительства определена на основании «Справочников базовых цен на проек</w:t>
      </w:r>
      <w:r w:rsidRPr="0069178B">
        <w:rPr>
          <w:sz w:val="28"/>
          <w:szCs w:val="28"/>
          <w:lang w:eastAsia="ar-SA"/>
        </w:rPr>
        <w:t>т</w:t>
      </w:r>
      <w:r w:rsidRPr="0069178B">
        <w:rPr>
          <w:sz w:val="28"/>
          <w:szCs w:val="28"/>
          <w:lang w:eastAsia="ar-SA"/>
        </w:rPr>
        <w:t>ные работы для строительства» (Коммунальные инженерные здания и сооруж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ния, Объекты водоснабжения и канализации). Базовая цена проектных работ (на 1 января 2001 года) устанавливается в зависимости от основных натуральных пок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зателей проектируемых объектов и приводится к текущему уровню цен умнож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нием на коэффициент, отражающий инфляционные процессы на момент опред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ления цены проектных работ для строительства согласно Письму № 1951-ВТ/10 от 12.02.2013г. Министерства регионального развития Российской Федерации.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proofErr w:type="gramStart"/>
      <w:r w:rsidRPr="0069178B">
        <w:rPr>
          <w:sz w:val="28"/>
          <w:szCs w:val="28"/>
          <w:lang w:eastAsia="ar-SA"/>
        </w:rPr>
        <w:t>Ориентировочная стоимость строительства зданий и сооружений определ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на по проектам объектов-аналогов, Каталогам проектов повторного применения для строительства объектов социальной и инженерной инфраструктур,  Укру</w:t>
      </w:r>
      <w:r w:rsidRPr="0069178B">
        <w:rPr>
          <w:sz w:val="28"/>
          <w:szCs w:val="28"/>
          <w:lang w:eastAsia="ar-SA"/>
        </w:rPr>
        <w:t>п</w:t>
      </w:r>
      <w:r w:rsidRPr="0069178B">
        <w:rPr>
          <w:sz w:val="28"/>
          <w:szCs w:val="28"/>
          <w:lang w:eastAsia="ar-SA"/>
        </w:rPr>
        <w:t>ненным нормативам цены строительства для применения в 2012, изданным М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нистерством регионального развития РФ, по существующим сборникам ФЕР в ценах и нормах 2001 года, а также с использованием сборников УПВС в ценах и нормах 1969 года.</w:t>
      </w:r>
      <w:proofErr w:type="gramEnd"/>
      <w:r w:rsidRPr="0069178B">
        <w:rPr>
          <w:sz w:val="28"/>
          <w:szCs w:val="28"/>
          <w:lang w:eastAsia="ar-SA"/>
        </w:rPr>
        <w:t xml:space="preserve"> Стоимость работ пересчитана в цены 2013 года с коэффицие</w:t>
      </w:r>
      <w:r w:rsidRPr="0069178B">
        <w:rPr>
          <w:sz w:val="28"/>
          <w:szCs w:val="28"/>
          <w:lang w:eastAsia="ar-SA"/>
        </w:rPr>
        <w:t>н</w:t>
      </w:r>
      <w:r w:rsidRPr="0069178B">
        <w:rPr>
          <w:sz w:val="28"/>
          <w:szCs w:val="28"/>
          <w:lang w:eastAsia="ar-SA"/>
        </w:rPr>
        <w:t xml:space="preserve">тами согласно: - </w:t>
      </w:r>
      <w:proofErr w:type="gramStart"/>
      <w:r w:rsidRPr="0069178B">
        <w:rPr>
          <w:sz w:val="28"/>
          <w:szCs w:val="28"/>
          <w:lang w:eastAsia="ar-SA"/>
        </w:rPr>
        <w:t>Постановлению № 94 от 11.05.1983г. Государственного комитета СССР по делам строительства; - Письму № 14-Д от 06.09.1990г. Государственн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 xml:space="preserve">го комитета СССР по делам строительства; - Письму № 15-149/6 от 24.09.1990г. </w:t>
      </w:r>
      <w:r w:rsidRPr="0069178B">
        <w:rPr>
          <w:sz w:val="28"/>
          <w:szCs w:val="28"/>
          <w:lang w:eastAsia="ar-SA"/>
        </w:rPr>
        <w:lastRenderedPageBreak/>
        <w:t>Государственного комитета РСФСР по делам строительства; - Письму № 2836-ИП/12/ГС от 03.12.2012г. Министерства регионального развития Российской Ф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дерации; - Письму № 21790-АК/Д03 от 05.10.2011г. Министерства регионального развития Российской Федерации.</w:t>
      </w:r>
      <w:proofErr w:type="gramEnd"/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Расчетная стоимость мероприятий приводится по этапам реализации, пр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веденным в Схеме водоснабжения и водоотведения, с учетом индексов-дефляторов до 2023 и 2033г.г. в соответствии с указаниями Минэкономразвития РФ Письмо № 21790-АК/Д03 от 05.10.2011г. "Об индексах цен и индексах-дефляторах для прогнозирования цен".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Определение стоимости на разных этапах проектирования должно ос</w:t>
      </w:r>
      <w:r w:rsidRPr="0069178B">
        <w:rPr>
          <w:sz w:val="28"/>
          <w:szCs w:val="28"/>
          <w:lang w:eastAsia="ar-SA"/>
        </w:rPr>
        <w:t>у</w:t>
      </w:r>
      <w:r w:rsidRPr="0069178B">
        <w:rPr>
          <w:sz w:val="28"/>
          <w:szCs w:val="28"/>
          <w:lang w:eastAsia="ar-SA"/>
        </w:rPr>
        <w:t xml:space="preserve">ществляться различными методиками. На </w:t>
      </w:r>
      <w:proofErr w:type="spellStart"/>
      <w:r w:rsidRPr="0069178B">
        <w:rPr>
          <w:sz w:val="28"/>
          <w:szCs w:val="28"/>
          <w:lang w:eastAsia="ar-SA"/>
        </w:rPr>
        <w:t>предпроектной</w:t>
      </w:r>
      <w:proofErr w:type="spellEnd"/>
      <w:r w:rsidRPr="0069178B">
        <w:rPr>
          <w:sz w:val="28"/>
          <w:szCs w:val="28"/>
          <w:lang w:eastAsia="ar-SA"/>
        </w:rPr>
        <w:t xml:space="preserve"> стадии при обосновании инвестиций определяется предварительная (расчетная) стоимость строительства. Проекта на этой стадии еще нет, поэтому она составляется по предельно укру</w:t>
      </w:r>
      <w:r w:rsidRPr="0069178B">
        <w:rPr>
          <w:sz w:val="28"/>
          <w:szCs w:val="28"/>
          <w:lang w:eastAsia="ar-SA"/>
        </w:rPr>
        <w:t>п</w:t>
      </w:r>
      <w:r w:rsidRPr="0069178B">
        <w:rPr>
          <w:sz w:val="28"/>
          <w:szCs w:val="28"/>
          <w:lang w:eastAsia="ar-SA"/>
        </w:rPr>
        <w:t>ненным показателям. При отсутствии таких показателей могут использоваться данные о стоимости объектов-аналогов. При разработке рабочей документации на объекты капитального строительства необходимо уточнение стоимости путем с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ставления проектно-сметной документации. Стоимость устанавливается на ка</w:t>
      </w:r>
      <w:r w:rsidRPr="0069178B">
        <w:rPr>
          <w:sz w:val="28"/>
          <w:szCs w:val="28"/>
          <w:lang w:eastAsia="ar-SA"/>
        </w:rPr>
        <w:t>ж</w:t>
      </w:r>
      <w:r w:rsidRPr="0069178B">
        <w:rPr>
          <w:sz w:val="28"/>
          <w:szCs w:val="28"/>
          <w:lang w:eastAsia="ar-SA"/>
        </w:rPr>
        <w:t>дой стадии проектирования, в связи, с чем обеспечивается поэтапная ее детализ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>ция и уточнение. Таким образом, базовые цены устанавливаются с целью посл</w:t>
      </w:r>
      <w:r w:rsidRPr="0069178B">
        <w:rPr>
          <w:sz w:val="28"/>
          <w:szCs w:val="28"/>
          <w:lang w:eastAsia="ar-SA"/>
        </w:rPr>
        <w:t>е</w:t>
      </w:r>
      <w:r w:rsidRPr="0069178B">
        <w:rPr>
          <w:sz w:val="28"/>
          <w:szCs w:val="28"/>
          <w:lang w:eastAsia="ar-SA"/>
        </w:rPr>
        <w:t>дующего формирования договорных цен на разработку проектной документации и строительства.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 расчетах не учитывались: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резервирования и выкупа земельных участков и недвиж</w:t>
      </w:r>
      <w:r w:rsidRPr="0069178B">
        <w:rPr>
          <w:sz w:val="28"/>
          <w:szCs w:val="28"/>
          <w:lang w:eastAsia="ar-SA"/>
        </w:rPr>
        <w:t>и</w:t>
      </w:r>
      <w:r w:rsidRPr="0069178B">
        <w:rPr>
          <w:sz w:val="28"/>
          <w:szCs w:val="28"/>
          <w:lang w:eastAsia="ar-SA"/>
        </w:rPr>
        <w:t>мости для государственных и муниципальных нужд;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проведения топографо-геодезических и геологических изысканий на территориях строительства;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мероприятий по сносу и демонтажу зданий и сооружений на территориях строительства;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стоимость мероприятий по реконструкции существующих объектов;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оснащение необходимым оборудованием и благоустройство прилег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ющей территории; </w:t>
      </w:r>
    </w:p>
    <w:p w:rsidR="0069178B" w:rsidRPr="0069178B" w:rsidRDefault="0069178B" w:rsidP="0069178B">
      <w:pPr>
        <w:pStyle w:val="a9"/>
        <w:numPr>
          <w:ilvl w:val="0"/>
          <w:numId w:val="23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особенности территории строительства.</w:t>
      </w:r>
    </w:p>
    <w:p w:rsidR="0069178B" w:rsidRPr="0069178B" w:rsidRDefault="0069178B" w:rsidP="00115C3B">
      <w:pPr>
        <w:pStyle w:val="a9"/>
        <w:ind w:left="709"/>
        <w:jc w:val="both"/>
        <w:rPr>
          <w:sz w:val="28"/>
          <w:szCs w:val="28"/>
          <w:lang w:eastAsia="ar-SA"/>
        </w:rPr>
      </w:pPr>
    </w:p>
    <w:p w:rsid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Результаты расчетов (сводная ведомость стоимости работ) приведены в таблице </w:t>
      </w:r>
      <w:r w:rsidR="00966A7A">
        <w:rPr>
          <w:b/>
          <w:sz w:val="28"/>
          <w:szCs w:val="28"/>
          <w:lang w:eastAsia="ar-SA"/>
        </w:rPr>
        <w:t>2.7</w:t>
      </w:r>
      <w:r w:rsidRPr="0069178B">
        <w:rPr>
          <w:b/>
          <w:sz w:val="28"/>
          <w:szCs w:val="28"/>
          <w:lang w:eastAsia="ar-SA"/>
        </w:rPr>
        <w:t>.</w:t>
      </w:r>
    </w:p>
    <w:p w:rsidR="00966A7A" w:rsidRDefault="00966A7A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9335A0" w:rsidRDefault="009335A0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7C57F9" w:rsidRPr="0069178B" w:rsidRDefault="007C57F9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966A7A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966A7A">
        <w:rPr>
          <w:sz w:val="28"/>
          <w:szCs w:val="28"/>
          <w:lang w:eastAsia="ar-SA"/>
        </w:rPr>
        <w:lastRenderedPageBreak/>
        <w:t xml:space="preserve">Таблица </w:t>
      </w:r>
      <w:r w:rsidR="00966A7A" w:rsidRPr="00966A7A">
        <w:rPr>
          <w:sz w:val="28"/>
          <w:szCs w:val="28"/>
          <w:lang w:eastAsia="ar-SA"/>
        </w:rPr>
        <w:t>2.7 – Результаты расчетов (сводная ведомость стоимости работ)</w:t>
      </w:r>
    </w:p>
    <w:tbl>
      <w:tblPr>
        <w:tblW w:w="1007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94"/>
        <w:gridCol w:w="2693"/>
        <w:gridCol w:w="2169"/>
        <w:gridCol w:w="2519"/>
      </w:tblGrid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Наименование мер</w:t>
            </w:r>
            <w:r w:rsidRPr="00715741">
              <w:rPr>
                <w:b/>
                <w:lang w:eastAsia="ar-SA"/>
              </w:rPr>
              <w:t>о</w:t>
            </w:r>
            <w:r w:rsidRPr="00715741">
              <w:rPr>
                <w:b/>
                <w:lang w:eastAsia="ar-SA"/>
              </w:rPr>
              <w:t>приятия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Местонахождение объекта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Сроки реализ</w:t>
            </w:r>
            <w:r w:rsidRPr="00715741">
              <w:rPr>
                <w:b/>
                <w:lang w:eastAsia="ar-SA"/>
              </w:rPr>
              <w:t>а</w:t>
            </w:r>
            <w:r w:rsidRPr="00715741">
              <w:rPr>
                <w:b/>
                <w:lang w:eastAsia="ar-SA"/>
              </w:rPr>
              <w:t>ции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Затраты на стро</w:t>
            </w:r>
            <w:r w:rsidRPr="00715741">
              <w:rPr>
                <w:b/>
                <w:lang w:eastAsia="ar-SA"/>
              </w:rPr>
              <w:t>и</w:t>
            </w:r>
            <w:r w:rsidRPr="00715741">
              <w:rPr>
                <w:b/>
                <w:lang w:eastAsia="ar-SA"/>
              </w:rPr>
              <w:t>тельство, тыс.</w:t>
            </w:r>
            <w:r w:rsidR="00D45603">
              <w:rPr>
                <w:b/>
                <w:lang w:eastAsia="ar-SA"/>
              </w:rPr>
              <w:t xml:space="preserve"> </w:t>
            </w:r>
            <w:r w:rsidRPr="00715741">
              <w:rPr>
                <w:b/>
                <w:lang w:eastAsia="ar-SA"/>
              </w:rPr>
              <w:t>руб.</w:t>
            </w:r>
          </w:p>
        </w:tc>
      </w:tr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1.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2.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3.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b/>
                <w:lang w:eastAsia="ar-SA"/>
              </w:rPr>
              <w:t>4.</w:t>
            </w:r>
          </w:p>
        </w:tc>
      </w:tr>
      <w:tr w:rsidR="00715741" w:rsidRPr="00715741" w:rsidTr="00715741">
        <w:tc>
          <w:tcPr>
            <w:tcW w:w="2694" w:type="dxa"/>
            <w:shd w:val="clear" w:color="auto" w:fill="auto"/>
            <w:vAlign w:val="center"/>
          </w:tcPr>
          <w:p w:rsidR="0069178B" w:rsidRPr="00715741" w:rsidRDefault="0069178B" w:rsidP="00C27D38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715741">
              <w:rPr>
                <w:lang w:eastAsia="ar-SA"/>
              </w:rPr>
              <w:t>Строительство очис</w:t>
            </w:r>
            <w:r w:rsidRPr="00715741">
              <w:rPr>
                <w:lang w:eastAsia="ar-SA"/>
              </w:rPr>
              <w:t>т</w:t>
            </w:r>
            <w:r w:rsidRPr="00715741">
              <w:rPr>
                <w:lang w:eastAsia="ar-SA"/>
              </w:rPr>
              <w:t>ных сооружений и к</w:t>
            </w:r>
            <w:r w:rsidRPr="00715741">
              <w:rPr>
                <w:lang w:eastAsia="ar-SA"/>
              </w:rPr>
              <w:t>а</w:t>
            </w:r>
            <w:r w:rsidRPr="00715741">
              <w:rPr>
                <w:lang w:eastAsia="ar-SA"/>
              </w:rPr>
              <w:t xml:space="preserve">нализационных сетей </w:t>
            </w:r>
            <w:proofErr w:type="gramStart"/>
            <w:r w:rsidRPr="00715741">
              <w:rPr>
                <w:lang w:eastAsia="ar-SA"/>
              </w:rPr>
              <w:t>в</w:t>
            </w:r>
            <w:proofErr w:type="gramEnd"/>
            <w:r w:rsidRPr="00715741">
              <w:rPr>
                <w:lang w:eastAsia="ar-SA"/>
              </w:rPr>
              <w:t xml:space="preserve"> </w:t>
            </w:r>
            <w:r w:rsidR="00C27D38">
              <w:rPr>
                <w:lang w:eastAsia="ar-SA"/>
              </w:rPr>
              <w:t xml:space="preserve">с. </w:t>
            </w:r>
            <w:proofErr w:type="spellStart"/>
            <w:r w:rsidR="00B548A9">
              <w:rPr>
                <w:lang w:eastAsia="ar-SA"/>
              </w:rPr>
              <w:t>Кинделя</w:t>
            </w:r>
            <w:proofErr w:type="spellEnd"/>
            <w:r w:rsidRPr="00715741">
              <w:rPr>
                <w:lang w:eastAsia="ar-SA"/>
              </w:rPr>
              <w:t xml:space="preserve"> </w:t>
            </w:r>
            <w:proofErr w:type="spellStart"/>
            <w:r w:rsidR="000955E8">
              <w:rPr>
                <w:lang w:eastAsia="ar-SA"/>
              </w:rPr>
              <w:t>Ташлинск</w:t>
            </w:r>
            <w:r w:rsidR="000955E8">
              <w:rPr>
                <w:lang w:eastAsia="ar-SA"/>
              </w:rPr>
              <w:t>о</w:t>
            </w:r>
            <w:r w:rsidR="000955E8">
              <w:rPr>
                <w:lang w:eastAsia="ar-SA"/>
              </w:rPr>
              <w:t>го</w:t>
            </w:r>
            <w:proofErr w:type="spellEnd"/>
            <w:r w:rsidRPr="00715741">
              <w:rPr>
                <w:lang w:eastAsia="ar-SA"/>
              </w:rPr>
              <w:t xml:space="preserve"> </w:t>
            </w:r>
            <w:proofErr w:type="gramStart"/>
            <w:r w:rsidRPr="00715741">
              <w:rPr>
                <w:lang w:eastAsia="ar-SA"/>
              </w:rPr>
              <w:t>района</w:t>
            </w:r>
            <w:proofErr w:type="gramEnd"/>
            <w:r w:rsidRPr="00715741">
              <w:rPr>
                <w:lang w:eastAsia="ar-SA"/>
              </w:rPr>
              <w:t xml:space="preserve"> </w:t>
            </w:r>
            <w:r w:rsidR="000955E8">
              <w:rPr>
                <w:lang w:eastAsia="ar-SA"/>
              </w:rPr>
              <w:t>Оренбур</w:t>
            </w:r>
            <w:r w:rsidR="000955E8">
              <w:rPr>
                <w:lang w:eastAsia="ar-SA"/>
              </w:rPr>
              <w:t>г</w:t>
            </w:r>
            <w:r w:rsidR="000955E8">
              <w:rPr>
                <w:lang w:eastAsia="ar-SA"/>
              </w:rPr>
              <w:t>ской</w:t>
            </w:r>
            <w:r w:rsidRPr="00715741">
              <w:rPr>
                <w:lang w:eastAsia="ar-SA"/>
              </w:rPr>
              <w:t xml:space="preserve"> области.</w:t>
            </w:r>
          </w:p>
        </w:tc>
        <w:tc>
          <w:tcPr>
            <w:tcW w:w="2693" w:type="dxa"/>
            <w:shd w:val="clear" w:color="auto" w:fill="auto"/>
            <w:vAlign w:val="center"/>
          </w:tcPr>
          <w:p w:rsidR="0069178B" w:rsidRPr="00715741" w:rsidRDefault="00C27D38" w:rsidP="00715741">
            <w:pPr>
              <w:pStyle w:val="a9"/>
              <w:ind w:left="0"/>
              <w:jc w:val="center"/>
              <w:rPr>
                <w:lang w:eastAsia="ar-SA"/>
              </w:rPr>
            </w:pPr>
            <w:r>
              <w:rPr>
                <w:lang w:eastAsia="ar-SA"/>
              </w:rPr>
              <w:t xml:space="preserve">с. </w:t>
            </w:r>
            <w:proofErr w:type="spellStart"/>
            <w:r w:rsidR="00B548A9">
              <w:rPr>
                <w:lang w:eastAsia="ar-SA"/>
              </w:rPr>
              <w:t>Кинделя</w:t>
            </w:r>
            <w:proofErr w:type="spellEnd"/>
            <w:r w:rsidR="0069178B" w:rsidRPr="00715741">
              <w:rPr>
                <w:lang w:eastAsia="ar-SA"/>
              </w:rPr>
              <w:t xml:space="preserve"> </w:t>
            </w:r>
            <w:proofErr w:type="spellStart"/>
            <w:r w:rsidR="000955E8">
              <w:rPr>
                <w:lang w:eastAsia="ar-SA"/>
              </w:rPr>
              <w:t>Ташлинск</w:t>
            </w:r>
            <w:r w:rsidR="000955E8">
              <w:rPr>
                <w:lang w:eastAsia="ar-SA"/>
              </w:rPr>
              <w:t>о</w:t>
            </w:r>
            <w:r w:rsidR="000955E8">
              <w:rPr>
                <w:lang w:eastAsia="ar-SA"/>
              </w:rPr>
              <w:t>го</w:t>
            </w:r>
            <w:proofErr w:type="spellEnd"/>
            <w:r w:rsidR="0069178B" w:rsidRPr="00715741">
              <w:rPr>
                <w:lang w:eastAsia="ar-SA"/>
              </w:rPr>
              <w:t xml:space="preserve"> района </w:t>
            </w:r>
            <w:r w:rsidR="000955E8">
              <w:rPr>
                <w:lang w:eastAsia="ar-SA"/>
              </w:rPr>
              <w:t>Оренбур</w:t>
            </w:r>
            <w:r w:rsidR="000955E8">
              <w:rPr>
                <w:lang w:eastAsia="ar-SA"/>
              </w:rPr>
              <w:t>г</w:t>
            </w:r>
            <w:r w:rsidR="000955E8">
              <w:rPr>
                <w:lang w:eastAsia="ar-SA"/>
              </w:rPr>
              <w:t>ской</w:t>
            </w:r>
            <w:r w:rsidR="0069178B" w:rsidRPr="00715741">
              <w:rPr>
                <w:lang w:eastAsia="ar-SA"/>
              </w:rPr>
              <w:t xml:space="preserve"> области</w:t>
            </w:r>
          </w:p>
        </w:tc>
        <w:tc>
          <w:tcPr>
            <w:tcW w:w="2169" w:type="dxa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lang w:eastAsia="ar-SA"/>
              </w:rPr>
              <w:t>2030-2040гг.</w:t>
            </w:r>
          </w:p>
        </w:tc>
        <w:tc>
          <w:tcPr>
            <w:tcW w:w="2519" w:type="dxa"/>
            <w:shd w:val="clear" w:color="auto" w:fill="auto"/>
            <w:vAlign w:val="center"/>
          </w:tcPr>
          <w:p w:rsidR="0069178B" w:rsidRPr="00715741" w:rsidRDefault="0069178B" w:rsidP="00FC5ACB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lang w:eastAsia="ar-SA"/>
              </w:rPr>
              <w:t>1</w:t>
            </w:r>
            <w:r w:rsidR="00FC5ACB">
              <w:rPr>
                <w:lang w:eastAsia="ar-SA"/>
              </w:rPr>
              <w:t>6</w:t>
            </w:r>
            <w:r w:rsidR="00C27D38">
              <w:rPr>
                <w:lang w:eastAsia="ar-SA"/>
              </w:rPr>
              <w:t xml:space="preserve"> </w:t>
            </w:r>
            <w:r w:rsidRPr="00715741">
              <w:rPr>
                <w:lang w:eastAsia="ar-SA"/>
              </w:rPr>
              <w:t>000,00</w:t>
            </w:r>
          </w:p>
        </w:tc>
      </w:tr>
      <w:tr w:rsidR="0069178B" w:rsidRPr="00715741" w:rsidTr="00715741">
        <w:tc>
          <w:tcPr>
            <w:tcW w:w="5387" w:type="dxa"/>
            <w:gridSpan w:val="2"/>
            <w:shd w:val="clear" w:color="auto" w:fill="auto"/>
            <w:vAlign w:val="center"/>
          </w:tcPr>
          <w:p w:rsidR="0069178B" w:rsidRPr="00715741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715741">
              <w:rPr>
                <w:b/>
                <w:lang w:eastAsia="ar-SA"/>
              </w:rPr>
              <w:t>Всего:</w:t>
            </w:r>
          </w:p>
        </w:tc>
        <w:tc>
          <w:tcPr>
            <w:tcW w:w="4688" w:type="dxa"/>
            <w:gridSpan w:val="2"/>
            <w:shd w:val="clear" w:color="auto" w:fill="auto"/>
            <w:vAlign w:val="center"/>
          </w:tcPr>
          <w:p w:rsidR="0069178B" w:rsidRPr="00715741" w:rsidRDefault="007C57F9" w:rsidP="00FC5ACB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16 000,00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715741" w:rsidRDefault="00715741">
      <w:pPr>
        <w:spacing w:line="240" w:lineRule="auto"/>
        <w:rPr>
          <w:rFonts w:eastAsia="Times New Roman"/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br w:type="page"/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lastRenderedPageBreak/>
        <w:t>Глава 4. Сроки и этапы реализации схемы водоснабжения и водоотв</w:t>
      </w:r>
      <w:r w:rsidRPr="0069178B">
        <w:rPr>
          <w:b/>
          <w:bCs/>
          <w:sz w:val="28"/>
          <w:szCs w:val="28"/>
          <w:lang w:eastAsia="ar-SA"/>
        </w:rPr>
        <w:t>е</w:t>
      </w:r>
      <w:r w:rsidRPr="0069178B">
        <w:rPr>
          <w:b/>
          <w:bCs/>
          <w:sz w:val="28"/>
          <w:szCs w:val="28"/>
          <w:lang w:eastAsia="ar-SA"/>
        </w:rPr>
        <w:t>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Схема будет реализована в период с 2020г. по 2040г. Проект разбивается на два этапа, на каждом из которых планируется реализация намеченных целей: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Первый этап 2020-2030</w:t>
      </w:r>
      <w:r w:rsidR="00C27D38">
        <w:rPr>
          <w:sz w:val="28"/>
          <w:szCs w:val="28"/>
          <w:lang w:eastAsia="ar-SA"/>
        </w:rPr>
        <w:t xml:space="preserve"> </w:t>
      </w:r>
      <w:proofErr w:type="spellStart"/>
      <w:r w:rsidRPr="0069178B">
        <w:rPr>
          <w:sz w:val="28"/>
          <w:szCs w:val="28"/>
          <w:lang w:eastAsia="ar-SA"/>
        </w:rPr>
        <w:t>г.</w:t>
      </w:r>
      <w:proofErr w:type="gramStart"/>
      <w:r w:rsidR="00C27D38">
        <w:rPr>
          <w:sz w:val="28"/>
          <w:szCs w:val="28"/>
          <w:lang w:eastAsia="ar-SA"/>
        </w:rPr>
        <w:t>г</w:t>
      </w:r>
      <w:proofErr w:type="spellEnd"/>
      <w:proofErr w:type="gramEnd"/>
      <w:r w:rsidR="00C27D38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numPr>
          <w:ilvl w:val="0"/>
          <w:numId w:val="21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строительство сети хозяйственно-питьевого вод</w:t>
      </w:r>
      <w:r w:rsidRPr="0069178B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сн</w:t>
      </w:r>
      <w:r w:rsidR="009E07E6">
        <w:rPr>
          <w:sz w:val="28"/>
          <w:szCs w:val="28"/>
          <w:lang w:eastAsia="ar-SA"/>
        </w:rPr>
        <w:t>абжения</w:t>
      </w:r>
      <w:r w:rsidR="005E3F2C">
        <w:rPr>
          <w:sz w:val="28"/>
          <w:szCs w:val="28"/>
          <w:lang w:eastAsia="ar-SA"/>
        </w:rPr>
        <w:t xml:space="preserve"> </w:t>
      </w:r>
      <w:r w:rsidR="009E07E6">
        <w:rPr>
          <w:sz w:val="28"/>
          <w:szCs w:val="28"/>
          <w:lang w:eastAsia="ar-SA"/>
        </w:rPr>
        <w:t xml:space="preserve">и  водозаборного узла </w:t>
      </w:r>
      <w:proofErr w:type="gramStart"/>
      <w:r w:rsidR="009E07E6">
        <w:rPr>
          <w:sz w:val="28"/>
          <w:szCs w:val="28"/>
          <w:lang w:eastAsia="ar-SA"/>
        </w:rPr>
        <w:t>в</w:t>
      </w:r>
      <w:proofErr w:type="gramEnd"/>
      <w:r w:rsidR="009E07E6">
        <w:rPr>
          <w:sz w:val="28"/>
          <w:szCs w:val="28"/>
          <w:lang w:eastAsia="ar-SA"/>
        </w:rPr>
        <w:t xml:space="preserve"> с. </w:t>
      </w:r>
      <w:proofErr w:type="spellStart"/>
      <w:r w:rsidR="00B548A9">
        <w:rPr>
          <w:sz w:val="28"/>
          <w:szCs w:val="28"/>
          <w:lang w:eastAsia="ar-SA"/>
        </w:rPr>
        <w:t>Кинделя</w:t>
      </w:r>
      <w:proofErr w:type="spellEnd"/>
      <w:r w:rsidR="009E07E6" w:rsidRPr="009E07E6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numPr>
          <w:ilvl w:val="0"/>
          <w:numId w:val="21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 xml:space="preserve">Проектирование и строительство </w:t>
      </w:r>
      <w:r w:rsidR="006D1366">
        <w:rPr>
          <w:sz w:val="28"/>
          <w:szCs w:val="28"/>
          <w:lang w:eastAsia="ar-SA"/>
        </w:rPr>
        <w:t>канализационных очистных соор</w:t>
      </w:r>
      <w:r w:rsidR="006D1366">
        <w:rPr>
          <w:sz w:val="28"/>
          <w:szCs w:val="28"/>
          <w:lang w:eastAsia="ar-SA"/>
        </w:rPr>
        <w:t>у</w:t>
      </w:r>
      <w:r w:rsidR="006D1366">
        <w:rPr>
          <w:sz w:val="28"/>
          <w:szCs w:val="28"/>
          <w:lang w:eastAsia="ar-SA"/>
        </w:rPr>
        <w:t>жений</w:t>
      </w:r>
      <w:r w:rsidRPr="0069178B">
        <w:rPr>
          <w:sz w:val="28"/>
          <w:szCs w:val="28"/>
          <w:lang w:eastAsia="ar-SA"/>
        </w:rPr>
        <w:t xml:space="preserve"> </w:t>
      </w:r>
      <w:r w:rsidR="005E3F2C">
        <w:rPr>
          <w:sz w:val="28"/>
          <w:szCs w:val="28"/>
          <w:lang w:eastAsia="ar-SA"/>
        </w:rPr>
        <w:t xml:space="preserve">с. </w:t>
      </w:r>
      <w:proofErr w:type="spellStart"/>
      <w:r w:rsidR="00B548A9">
        <w:rPr>
          <w:sz w:val="28"/>
          <w:szCs w:val="28"/>
          <w:lang w:eastAsia="ar-SA"/>
        </w:rPr>
        <w:t>Кинделя</w:t>
      </w:r>
      <w:proofErr w:type="spellEnd"/>
      <w:r w:rsidR="009E07E6" w:rsidRPr="009E07E6">
        <w:rPr>
          <w:sz w:val="28"/>
          <w:szCs w:val="28"/>
          <w:lang w:eastAsia="ar-SA"/>
        </w:rPr>
        <w:t>;</w:t>
      </w:r>
    </w:p>
    <w:p w:rsidR="0069178B" w:rsidRPr="0069178B" w:rsidRDefault="0069178B" w:rsidP="0069178B">
      <w:pPr>
        <w:pStyle w:val="a9"/>
        <w:numPr>
          <w:ilvl w:val="0"/>
          <w:numId w:val="21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строительство  сети хозяйственно-бытовой канал</w:t>
      </w:r>
      <w:r w:rsidRPr="0069178B">
        <w:rPr>
          <w:sz w:val="28"/>
          <w:szCs w:val="28"/>
          <w:lang w:eastAsia="ar-SA"/>
        </w:rPr>
        <w:t>и</w:t>
      </w:r>
      <w:r w:rsidR="005E3F2C">
        <w:rPr>
          <w:sz w:val="28"/>
          <w:szCs w:val="28"/>
          <w:lang w:eastAsia="ar-SA"/>
        </w:rPr>
        <w:t>зации  Ø2 225м</w:t>
      </w:r>
      <w:r w:rsidR="009E07E6" w:rsidRPr="009E07E6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Второй этап 2030-2040г.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numPr>
          <w:ilvl w:val="0"/>
          <w:numId w:val="25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реконструкция  сети хозяйственно-питьевого вод</w:t>
      </w:r>
      <w:r w:rsidR="007C5EDF">
        <w:rPr>
          <w:sz w:val="28"/>
          <w:szCs w:val="28"/>
          <w:lang w:eastAsia="ar-SA"/>
        </w:rPr>
        <w:t>о</w:t>
      </w:r>
      <w:r w:rsidRPr="0069178B">
        <w:rPr>
          <w:sz w:val="28"/>
          <w:szCs w:val="28"/>
          <w:lang w:eastAsia="ar-SA"/>
        </w:rPr>
        <w:t>снабжения</w:t>
      </w:r>
      <w:r w:rsidR="007C5EDF">
        <w:rPr>
          <w:sz w:val="28"/>
          <w:szCs w:val="28"/>
          <w:lang w:eastAsia="ar-SA"/>
        </w:rPr>
        <w:t xml:space="preserve"> </w:t>
      </w:r>
      <w:r w:rsidRPr="0069178B">
        <w:rPr>
          <w:sz w:val="28"/>
          <w:szCs w:val="28"/>
          <w:lang w:eastAsia="ar-SA"/>
        </w:rPr>
        <w:t xml:space="preserve">и  водозаборного узла </w:t>
      </w:r>
      <w:proofErr w:type="gramStart"/>
      <w:r w:rsidRPr="0069178B">
        <w:rPr>
          <w:sz w:val="28"/>
          <w:szCs w:val="28"/>
          <w:lang w:eastAsia="ar-SA"/>
        </w:rPr>
        <w:t>в</w:t>
      </w:r>
      <w:proofErr w:type="gramEnd"/>
      <w:r w:rsidRPr="0069178B">
        <w:rPr>
          <w:sz w:val="28"/>
          <w:szCs w:val="28"/>
          <w:lang w:eastAsia="ar-SA"/>
        </w:rPr>
        <w:t xml:space="preserve"> </w:t>
      </w:r>
      <w:r w:rsidR="006D1366">
        <w:rPr>
          <w:sz w:val="28"/>
          <w:szCs w:val="28"/>
          <w:lang w:eastAsia="ar-SA"/>
        </w:rPr>
        <w:t xml:space="preserve">с. </w:t>
      </w:r>
      <w:proofErr w:type="spellStart"/>
      <w:r w:rsidR="00B548A9">
        <w:rPr>
          <w:sz w:val="28"/>
          <w:szCs w:val="28"/>
          <w:lang w:eastAsia="ar-SA"/>
        </w:rPr>
        <w:t>Кинделя</w:t>
      </w:r>
      <w:proofErr w:type="spellEnd"/>
      <w:r w:rsidR="009E07E6" w:rsidRPr="009E07E6">
        <w:rPr>
          <w:sz w:val="28"/>
          <w:szCs w:val="28"/>
          <w:lang w:eastAsia="ar-SA"/>
        </w:rPr>
        <w:t>;</w:t>
      </w:r>
    </w:p>
    <w:p w:rsidR="0069178B" w:rsidRPr="0069178B" w:rsidRDefault="0069178B" w:rsidP="00DE523C">
      <w:pPr>
        <w:pStyle w:val="a9"/>
        <w:numPr>
          <w:ilvl w:val="0"/>
          <w:numId w:val="25"/>
        </w:numPr>
        <w:ind w:left="0" w:firstLine="709"/>
        <w:jc w:val="both"/>
        <w:rPr>
          <w:sz w:val="28"/>
          <w:szCs w:val="28"/>
          <w:lang w:eastAsia="ar-SA"/>
        </w:rPr>
      </w:pPr>
      <w:r w:rsidRPr="0069178B">
        <w:rPr>
          <w:sz w:val="28"/>
          <w:szCs w:val="28"/>
          <w:lang w:eastAsia="ar-SA"/>
        </w:rPr>
        <w:t>Проектирование и строительство очистных сооружений и канализ</w:t>
      </w:r>
      <w:r w:rsidRPr="0069178B">
        <w:rPr>
          <w:sz w:val="28"/>
          <w:szCs w:val="28"/>
          <w:lang w:eastAsia="ar-SA"/>
        </w:rPr>
        <w:t>а</w:t>
      </w:r>
      <w:r w:rsidRPr="0069178B">
        <w:rPr>
          <w:sz w:val="28"/>
          <w:szCs w:val="28"/>
          <w:lang w:eastAsia="ar-SA"/>
        </w:rPr>
        <w:t xml:space="preserve">ционных сетей </w:t>
      </w:r>
      <w:proofErr w:type="gramStart"/>
      <w:r w:rsidRPr="0069178B">
        <w:rPr>
          <w:sz w:val="28"/>
          <w:szCs w:val="28"/>
          <w:lang w:eastAsia="ar-SA"/>
        </w:rPr>
        <w:t>в</w:t>
      </w:r>
      <w:proofErr w:type="gramEnd"/>
      <w:r w:rsidRPr="0069178B">
        <w:rPr>
          <w:sz w:val="28"/>
          <w:szCs w:val="28"/>
          <w:lang w:eastAsia="ar-SA"/>
        </w:rPr>
        <w:t xml:space="preserve"> </w:t>
      </w:r>
      <w:r w:rsidR="006D1366">
        <w:rPr>
          <w:sz w:val="28"/>
          <w:szCs w:val="28"/>
          <w:lang w:eastAsia="ar-SA"/>
        </w:rPr>
        <w:t xml:space="preserve">с. </w:t>
      </w:r>
      <w:proofErr w:type="spellStart"/>
      <w:r w:rsidR="00B548A9">
        <w:rPr>
          <w:sz w:val="28"/>
          <w:szCs w:val="28"/>
          <w:lang w:eastAsia="ar-SA"/>
        </w:rPr>
        <w:t>Кинделя</w:t>
      </w:r>
      <w:proofErr w:type="spellEnd"/>
      <w:r w:rsidRPr="0069178B">
        <w:rPr>
          <w:sz w:val="28"/>
          <w:szCs w:val="28"/>
          <w:lang w:eastAsia="ar-SA"/>
        </w:rPr>
        <w:t xml:space="preserve"> </w:t>
      </w:r>
      <w:proofErr w:type="spellStart"/>
      <w:r w:rsidR="000955E8">
        <w:rPr>
          <w:sz w:val="28"/>
          <w:szCs w:val="28"/>
          <w:lang w:eastAsia="ar-SA"/>
        </w:rPr>
        <w:t>Ташлинского</w:t>
      </w:r>
      <w:proofErr w:type="spellEnd"/>
      <w:r w:rsidRPr="0069178B">
        <w:rPr>
          <w:sz w:val="28"/>
          <w:szCs w:val="28"/>
          <w:lang w:eastAsia="ar-SA"/>
        </w:rPr>
        <w:t xml:space="preserve"> </w:t>
      </w:r>
      <w:proofErr w:type="gramStart"/>
      <w:r w:rsidRPr="0069178B">
        <w:rPr>
          <w:sz w:val="28"/>
          <w:szCs w:val="28"/>
          <w:lang w:eastAsia="ar-SA"/>
        </w:rPr>
        <w:t>района</w:t>
      </w:r>
      <w:proofErr w:type="gramEnd"/>
      <w:r w:rsidRPr="0069178B">
        <w:rPr>
          <w:sz w:val="28"/>
          <w:szCs w:val="28"/>
          <w:lang w:eastAsia="ar-SA"/>
        </w:rPr>
        <w:t xml:space="preserve"> </w:t>
      </w:r>
      <w:r w:rsidR="000955E8">
        <w:rPr>
          <w:sz w:val="28"/>
          <w:szCs w:val="28"/>
          <w:lang w:eastAsia="ar-SA"/>
        </w:rPr>
        <w:t>Оренбургской</w:t>
      </w:r>
      <w:r w:rsidRPr="0069178B">
        <w:rPr>
          <w:sz w:val="28"/>
          <w:szCs w:val="28"/>
          <w:lang w:eastAsia="ar-SA"/>
        </w:rPr>
        <w:t xml:space="preserve"> области</w:t>
      </w:r>
      <w:r w:rsidR="00DE523C">
        <w:rPr>
          <w:sz w:val="28"/>
          <w:szCs w:val="28"/>
          <w:lang w:eastAsia="ar-SA"/>
        </w:rPr>
        <w:t>.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b/>
          <w:bCs/>
          <w:sz w:val="28"/>
          <w:szCs w:val="28"/>
          <w:lang w:eastAsia="ar-SA"/>
        </w:rPr>
      </w:pPr>
    </w:p>
    <w:p w:rsidR="00715741" w:rsidRDefault="00715741">
      <w:pPr>
        <w:spacing w:line="240" w:lineRule="auto"/>
        <w:rPr>
          <w:rFonts w:eastAsia="Times New Roman"/>
          <w:b/>
          <w:bCs/>
          <w:sz w:val="28"/>
          <w:szCs w:val="28"/>
          <w:lang w:eastAsia="ar-SA"/>
        </w:rPr>
      </w:pPr>
      <w:r>
        <w:rPr>
          <w:b/>
          <w:bCs/>
          <w:sz w:val="28"/>
          <w:szCs w:val="28"/>
          <w:lang w:eastAsia="ar-SA"/>
        </w:rPr>
        <w:br w:type="page"/>
      </w:r>
    </w:p>
    <w:p w:rsidR="0069178B" w:rsidRPr="0069178B" w:rsidRDefault="0069178B" w:rsidP="00715741">
      <w:pPr>
        <w:pStyle w:val="a9"/>
        <w:ind w:left="0" w:firstLine="709"/>
        <w:jc w:val="center"/>
        <w:rPr>
          <w:b/>
          <w:bCs/>
          <w:sz w:val="28"/>
          <w:szCs w:val="28"/>
          <w:lang w:eastAsia="ar-SA"/>
        </w:rPr>
      </w:pPr>
      <w:r w:rsidRPr="0069178B">
        <w:rPr>
          <w:b/>
          <w:bCs/>
          <w:sz w:val="28"/>
          <w:szCs w:val="28"/>
          <w:lang w:eastAsia="ar-SA"/>
        </w:rPr>
        <w:lastRenderedPageBreak/>
        <w:t>СВОДНАЯ ВЕДОМОСТЬ СТОИМОСТИ РАБОТ</w:t>
      </w:r>
    </w:p>
    <w:p w:rsidR="0069178B" w:rsidRPr="0069178B" w:rsidRDefault="0069178B" w:rsidP="0069178B">
      <w:pPr>
        <w:pStyle w:val="a9"/>
        <w:ind w:left="0" w:firstLine="709"/>
        <w:jc w:val="both"/>
        <w:rPr>
          <w:b/>
          <w:sz w:val="28"/>
          <w:szCs w:val="28"/>
          <w:lang w:eastAsia="ar-SA"/>
        </w:rPr>
      </w:pPr>
      <w:r w:rsidRPr="0069178B">
        <w:rPr>
          <w:b/>
          <w:sz w:val="28"/>
          <w:szCs w:val="28"/>
          <w:lang w:eastAsia="ar-SA"/>
        </w:rPr>
        <w:t>по прокладке инженерных сетей водоснабжения и водоотведения</w:t>
      </w: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tbl>
      <w:tblPr>
        <w:tblW w:w="0" w:type="auto"/>
        <w:tblInd w:w="-141" w:type="dxa"/>
        <w:tblLook w:val="0000" w:firstRow="0" w:lastRow="0" w:firstColumn="0" w:lastColumn="0" w:noHBand="0" w:noVBand="0"/>
      </w:tblPr>
      <w:tblGrid>
        <w:gridCol w:w="560"/>
        <w:gridCol w:w="4225"/>
        <w:gridCol w:w="1843"/>
        <w:gridCol w:w="1559"/>
        <w:gridCol w:w="1524"/>
      </w:tblGrid>
      <w:tr w:rsidR="0069178B" w:rsidRPr="00C67513" w:rsidTr="00715741">
        <w:trPr>
          <w:cantSplit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№</w:t>
            </w:r>
          </w:p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proofErr w:type="gramStart"/>
            <w:r w:rsidRPr="00C67513">
              <w:rPr>
                <w:b/>
                <w:bCs/>
                <w:lang w:eastAsia="ar-SA"/>
              </w:rPr>
              <w:t>п</w:t>
            </w:r>
            <w:proofErr w:type="gramEnd"/>
            <w:r w:rsidRPr="00C67513">
              <w:rPr>
                <w:b/>
                <w:bCs/>
                <w:lang w:eastAsia="ar-SA"/>
              </w:rPr>
              <w:t>/п</w:t>
            </w:r>
          </w:p>
        </w:tc>
        <w:tc>
          <w:tcPr>
            <w:tcW w:w="4225" w:type="dxa"/>
            <w:vMerge w:val="restart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Наименование работ и затрат</w:t>
            </w:r>
          </w:p>
        </w:tc>
        <w:tc>
          <w:tcPr>
            <w:tcW w:w="492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 xml:space="preserve">Общая стоимость, </w:t>
            </w:r>
            <w:proofErr w:type="spellStart"/>
            <w:r w:rsidRPr="00C67513">
              <w:rPr>
                <w:b/>
                <w:bCs/>
                <w:lang w:eastAsia="ar-SA"/>
              </w:rPr>
              <w:t>тыс</w:t>
            </w:r>
            <w:proofErr w:type="gramStart"/>
            <w:r w:rsidRPr="00C67513">
              <w:rPr>
                <w:b/>
                <w:bCs/>
                <w:lang w:eastAsia="ar-SA"/>
              </w:rPr>
              <w:t>.р</w:t>
            </w:r>
            <w:proofErr w:type="gramEnd"/>
            <w:r w:rsidRPr="00C67513">
              <w:rPr>
                <w:b/>
                <w:bCs/>
                <w:lang w:eastAsia="ar-SA"/>
              </w:rPr>
              <w:t>уб</w:t>
            </w:r>
            <w:proofErr w:type="spellEnd"/>
            <w:r w:rsidRPr="00C67513">
              <w:rPr>
                <w:b/>
                <w:bCs/>
                <w:lang w:eastAsia="ar-SA"/>
              </w:rPr>
              <w:t>.</w:t>
            </w:r>
          </w:p>
        </w:tc>
      </w:tr>
      <w:tr w:rsidR="0069178B" w:rsidRPr="00C67513" w:rsidTr="00715741">
        <w:trPr>
          <w:cantSplit/>
          <w:trHeight w:val="211"/>
        </w:trPr>
        <w:tc>
          <w:tcPr>
            <w:tcW w:w="0" w:type="auto"/>
            <w:vMerge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</w:p>
        </w:tc>
        <w:tc>
          <w:tcPr>
            <w:tcW w:w="4225" w:type="dxa"/>
            <w:vMerge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1 этап</w:t>
            </w:r>
          </w:p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2020- 2030г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 этап 2030-2040г.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всего</w:t>
            </w:r>
          </w:p>
        </w:tc>
      </w:tr>
      <w:tr w:rsidR="0069178B" w:rsidRPr="00C67513" w:rsidTr="00715741">
        <w:trPr>
          <w:cantSplit/>
          <w:trHeight w:val="211"/>
        </w:trPr>
        <w:tc>
          <w:tcPr>
            <w:tcW w:w="0" w:type="auto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1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2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3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4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bCs/>
                <w:lang w:eastAsia="ar-SA"/>
              </w:rPr>
            </w:pPr>
            <w:r w:rsidRPr="00C67513">
              <w:rPr>
                <w:b/>
                <w:bCs/>
                <w:lang w:eastAsia="ar-SA"/>
              </w:rPr>
              <w:t>5</w:t>
            </w:r>
          </w:p>
        </w:tc>
      </w:tr>
      <w:tr w:rsidR="006917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</w:t>
            </w:r>
          </w:p>
        </w:tc>
        <w:tc>
          <w:tcPr>
            <w:tcW w:w="4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966A7A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Водоснабж</w:t>
            </w:r>
            <w:r w:rsidR="0069178B" w:rsidRPr="00C67513">
              <w:rPr>
                <w:b/>
                <w:lang w:eastAsia="ar-SA"/>
              </w:rPr>
              <w:t>ение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</w:tr>
      <w:tr w:rsidR="006917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1.1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 xml:space="preserve">с. </w:t>
            </w:r>
            <w:proofErr w:type="spellStart"/>
            <w:r w:rsidR="00B548A9">
              <w:rPr>
                <w:lang w:eastAsia="ar-SA"/>
              </w:rPr>
              <w:t>Кинделя</w:t>
            </w:r>
            <w:proofErr w:type="spellEnd"/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22</w:t>
            </w:r>
            <w:r w:rsidR="009E72EB" w:rsidRPr="00C67513">
              <w:rPr>
                <w:lang w:eastAsia="ar-SA"/>
              </w:rPr>
              <w:t xml:space="preserve"> </w:t>
            </w:r>
            <w:r w:rsidRPr="00C67513">
              <w:rPr>
                <w:lang w:eastAsia="ar-SA"/>
              </w:rPr>
              <w:t>433,71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22</w:t>
            </w:r>
            <w:r w:rsidR="009E72EB" w:rsidRPr="00C67513">
              <w:rPr>
                <w:lang w:eastAsia="ar-SA"/>
              </w:rPr>
              <w:t xml:space="preserve"> </w:t>
            </w:r>
            <w:r w:rsidRPr="00C67513">
              <w:rPr>
                <w:lang w:eastAsia="ar-SA"/>
              </w:rPr>
              <w:t>433,71</w:t>
            </w:r>
          </w:p>
        </w:tc>
      </w:tr>
      <w:tr w:rsidR="00202B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color w:val="FF0000"/>
                <w:lang w:eastAsia="ar-SA"/>
              </w:rPr>
            </w:pP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b/>
                <w:lang w:eastAsia="ar-SA"/>
              </w:rPr>
              <w:t>ИТОГО: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9E72E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22 433,71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EE44A6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22 433,71</w:t>
            </w:r>
          </w:p>
        </w:tc>
      </w:tr>
      <w:tr w:rsidR="006917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2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Водоотведение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</w:p>
        </w:tc>
      </w:tr>
      <w:tr w:rsidR="00202B8B" w:rsidRPr="00C67513" w:rsidTr="00715741">
        <w:tc>
          <w:tcPr>
            <w:tcW w:w="0" w:type="auto"/>
            <w:tcBorders>
              <w:top w:val="single" w:sz="4" w:space="0" w:color="000000"/>
              <w:left w:val="single" w:sz="4" w:space="0" w:color="000000"/>
            </w:tcBorders>
            <w:vAlign w:val="center"/>
          </w:tcPr>
          <w:p w:rsidR="00202B8B" w:rsidRPr="00C67513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2.1</w:t>
            </w:r>
          </w:p>
        </w:tc>
        <w:tc>
          <w:tcPr>
            <w:tcW w:w="4225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02B8B" w:rsidRPr="00C67513" w:rsidRDefault="00202B8B" w:rsidP="00D716D1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 xml:space="preserve">с. </w:t>
            </w:r>
            <w:proofErr w:type="spellStart"/>
            <w:r w:rsidR="00B548A9">
              <w:rPr>
                <w:lang w:eastAsia="ar-SA"/>
              </w:rPr>
              <w:t>Кинделя</w:t>
            </w:r>
            <w:proofErr w:type="spellEnd"/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2B8B" w:rsidRPr="00C67513" w:rsidRDefault="00202B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202B8B" w:rsidRPr="00C67513" w:rsidRDefault="00202B8B" w:rsidP="00FC5ACB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</w:t>
            </w:r>
            <w:r w:rsidR="00FC5ACB">
              <w:rPr>
                <w:lang w:eastAsia="ar-SA"/>
              </w:rPr>
              <w:t>6</w:t>
            </w:r>
            <w:r w:rsidR="00EB392D" w:rsidRPr="00C67513">
              <w:rPr>
                <w:lang w:eastAsia="ar-SA"/>
              </w:rPr>
              <w:t xml:space="preserve"> </w:t>
            </w:r>
            <w:r w:rsidRPr="00C67513">
              <w:rPr>
                <w:lang w:eastAsia="ar-SA"/>
              </w:rPr>
              <w:t>000,00</w:t>
            </w:r>
          </w:p>
        </w:tc>
        <w:tc>
          <w:tcPr>
            <w:tcW w:w="15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202B8B" w:rsidRPr="00C67513" w:rsidRDefault="00202B8B" w:rsidP="00FC5ACB">
            <w:pPr>
              <w:pStyle w:val="a9"/>
              <w:ind w:left="0"/>
              <w:jc w:val="center"/>
              <w:rPr>
                <w:lang w:eastAsia="ar-SA"/>
              </w:rPr>
            </w:pPr>
            <w:r w:rsidRPr="00C67513">
              <w:rPr>
                <w:lang w:eastAsia="ar-SA"/>
              </w:rPr>
              <w:t>1</w:t>
            </w:r>
            <w:r w:rsidR="00FC5ACB">
              <w:rPr>
                <w:lang w:eastAsia="ar-SA"/>
              </w:rPr>
              <w:t>6</w:t>
            </w:r>
            <w:r w:rsidR="00EB392D" w:rsidRPr="00C67513">
              <w:rPr>
                <w:lang w:eastAsia="ar-SA"/>
              </w:rPr>
              <w:t xml:space="preserve"> </w:t>
            </w:r>
            <w:r w:rsidRPr="00C67513">
              <w:rPr>
                <w:lang w:eastAsia="ar-SA"/>
              </w:rPr>
              <w:t>000,00</w:t>
            </w:r>
          </w:p>
        </w:tc>
      </w:tr>
      <w:tr w:rsidR="00202B8B" w:rsidRPr="00C67513" w:rsidTr="00715741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color w:val="FF0000"/>
                <w:lang w:eastAsia="ar-SA"/>
              </w:rPr>
            </w:pP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ИТОГО: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C67513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22 433,71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7C57F9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16 000,00</w:t>
            </w: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7C57F9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16 000,00</w:t>
            </w:r>
          </w:p>
        </w:tc>
      </w:tr>
      <w:tr w:rsidR="0069178B" w:rsidRPr="00966A7A" w:rsidTr="007C57F9">
        <w:trPr>
          <w:trHeight w:val="103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lang w:eastAsia="ar-SA"/>
              </w:rPr>
            </w:pPr>
          </w:p>
        </w:tc>
        <w:tc>
          <w:tcPr>
            <w:tcW w:w="4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69178B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ВСЕГО: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C67513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 w:rsidRPr="00C67513">
              <w:rPr>
                <w:b/>
                <w:lang w:eastAsia="ar-SA"/>
              </w:rPr>
              <w:t>22 433,71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7C57F9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16</w:t>
            </w:r>
            <w:r w:rsidR="00C67513" w:rsidRPr="00C67513">
              <w:rPr>
                <w:b/>
                <w:lang w:eastAsia="ar-SA"/>
              </w:rPr>
              <w:t> 000,00</w:t>
            </w: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9178B" w:rsidRPr="00C67513" w:rsidRDefault="007C57F9" w:rsidP="00715741">
            <w:pPr>
              <w:pStyle w:val="a9"/>
              <w:ind w:left="0"/>
              <w:jc w:val="center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38 433</w:t>
            </w:r>
            <w:r w:rsidR="00075EC0">
              <w:rPr>
                <w:b/>
                <w:lang w:eastAsia="ar-SA"/>
              </w:rPr>
              <w:t>,71</w:t>
            </w:r>
          </w:p>
        </w:tc>
      </w:tr>
    </w:tbl>
    <w:p w:rsidR="0069178B" w:rsidRPr="0069178B" w:rsidRDefault="0069178B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pStyle w:val="a9"/>
        <w:ind w:left="0" w:firstLine="709"/>
        <w:jc w:val="both"/>
        <w:rPr>
          <w:sz w:val="28"/>
          <w:szCs w:val="28"/>
          <w:lang w:eastAsia="ar-SA"/>
        </w:rPr>
      </w:pPr>
    </w:p>
    <w:p w:rsidR="00DD7F5A" w:rsidRPr="0069178B" w:rsidRDefault="00DD7F5A" w:rsidP="0069178B">
      <w:pPr>
        <w:spacing w:line="240" w:lineRule="auto"/>
        <w:ind w:firstLine="709"/>
        <w:jc w:val="both"/>
        <w:rPr>
          <w:b/>
          <w:sz w:val="28"/>
          <w:szCs w:val="28"/>
          <w:lang w:eastAsia="ar-SA"/>
        </w:rPr>
      </w:pPr>
    </w:p>
    <w:tbl>
      <w:tblPr>
        <w:tblW w:w="5000" w:type="pct"/>
        <w:jc w:val="center"/>
        <w:tblInd w:w="-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90"/>
        <w:gridCol w:w="551"/>
        <w:gridCol w:w="1755"/>
        <w:gridCol w:w="531"/>
        <w:gridCol w:w="1977"/>
      </w:tblGrid>
      <w:tr w:rsidR="00DD7F5A" w:rsidRPr="00211FD5" w:rsidTr="00966A7A">
        <w:trPr>
          <w:jc w:val="center"/>
        </w:trPr>
        <w:tc>
          <w:tcPr>
            <w:tcW w:w="2570" w:type="pct"/>
            <w:tcBorders>
              <w:bottom w:val="single" w:sz="4" w:space="0" w:color="auto"/>
            </w:tcBorders>
            <w:vAlign w:val="center"/>
          </w:tcPr>
          <w:p w:rsidR="00DD7F5A" w:rsidRPr="00211FD5" w:rsidRDefault="00DD7F5A" w:rsidP="00211FD5">
            <w:pPr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 xml:space="preserve">Специалист по </w:t>
            </w:r>
            <w:proofErr w:type="gramStart"/>
            <w:r w:rsidRPr="00211FD5">
              <w:rPr>
                <w:szCs w:val="24"/>
              </w:rPr>
              <w:t>неразрушающему</w:t>
            </w:r>
            <w:proofErr w:type="gramEnd"/>
          </w:p>
          <w:p w:rsidR="00DD7F5A" w:rsidRPr="00211FD5" w:rsidRDefault="00DD7F5A" w:rsidP="00211FD5">
            <w:pPr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контролю II уровня ВИК, УК, ТВ</w:t>
            </w:r>
          </w:p>
        </w:tc>
        <w:tc>
          <w:tcPr>
            <w:tcW w:w="27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886" w:type="pct"/>
            <w:tcBorders>
              <w:bottom w:val="single" w:sz="4" w:space="0" w:color="auto"/>
            </w:tcBorders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26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998" w:type="pct"/>
            <w:tcBorders>
              <w:bottom w:val="single" w:sz="4" w:space="0" w:color="auto"/>
            </w:tcBorders>
            <w:vAlign w:val="bottom"/>
          </w:tcPr>
          <w:p w:rsidR="00DD7F5A" w:rsidRPr="00211FD5" w:rsidRDefault="001C28D2" w:rsidP="001C28D2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Р.З.</w:t>
            </w:r>
            <w:r>
              <w:rPr>
                <w:szCs w:val="24"/>
              </w:rPr>
              <w:t xml:space="preserve"> </w:t>
            </w:r>
            <w:proofErr w:type="spellStart"/>
            <w:r w:rsidR="00DD7F5A" w:rsidRPr="00211FD5">
              <w:rPr>
                <w:szCs w:val="24"/>
              </w:rPr>
              <w:t>Зарипов</w:t>
            </w:r>
            <w:proofErr w:type="spellEnd"/>
            <w:r w:rsidR="00DD7F5A" w:rsidRPr="00211FD5">
              <w:rPr>
                <w:szCs w:val="24"/>
              </w:rPr>
              <w:t xml:space="preserve"> </w:t>
            </w:r>
          </w:p>
        </w:tc>
      </w:tr>
      <w:tr w:rsidR="00DD7F5A" w:rsidRPr="00211FD5" w:rsidTr="00211FD5">
        <w:trPr>
          <w:jc w:val="center"/>
        </w:trPr>
        <w:tc>
          <w:tcPr>
            <w:tcW w:w="2570" w:type="pct"/>
            <w:tcBorders>
              <w:top w:val="single" w:sz="4" w:space="0" w:color="auto"/>
            </w:tcBorders>
            <w:vAlign w:val="center"/>
          </w:tcPr>
          <w:p w:rsidR="00DD7F5A" w:rsidRPr="00211FD5" w:rsidRDefault="00DD7F5A" w:rsidP="00211FD5">
            <w:pPr>
              <w:spacing w:line="240" w:lineRule="auto"/>
              <w:jc w:val="center"/>
              <w:rPr>
                <w:szCs w:val="24"/>
              </w:rPr>
            </w:pPr>
            <w:proofErr w:type="gramStart"/>
            <w:r w:rsidRPr="00211FD5">
              <w:rPr>
                <w:szCs w:val="24"/>
              </w:rPr>
              <w:t>(Удостоверение №37-5160 выдано 08.02.2019 г.</w:t>
            </w:r>
            <w:proofErr w:type="gramEnd"/>
          </w:p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proofErr w:type="gramStart"/>
            <w:r w:rsidRPr="00211FD5">
              <w:rPr>
                <w:szCs w:val="24"/>
              </w:rPr>
              <w:t>Удостоверение №НОАП 0037-0450 выдано 08.06.2018 г.)</w:t>
            </w:r>
            <w:proofErr w:type="gramEnd"/>
          </w:p>
        </w:tc>
        <w:tc>
          <w:tcPr>
            <w:tcW w:w="27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886" w:type="pct"/>
            <w:tcBorders>
              <w:top w:val="single" w:sz="4" w:space="0" w:color="auto"/>
            </w:tcBorders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(подпись)</w:t>
            </w:r>
          </w:p>
        </w:tc>
        <w:tc>
          <w:tcPr>
            <w:tcW w:w="268" w:type="pct"/>
            <w:vAlign w:val="center"/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998" w:type="pct"/>
            <w:tcBorders>
              <w:top w:val="single" w:sz="4" w:space="0" w:color="auto"/>
            </w:tcBorders>
          </w:tcPr>
          <w:p w:rsidR="00DD7F5A" w:rsidRPr="00211FD5" w:rsidRDefault="00DD7F5A" w:rsidP="00211FD5">
            <w:pPr>
              <w:tabs>
                <w:tab w:val="left" w:pos="10205"/>
              </w:tabs>
              <w:spacing w:line="240" w:lineRule="auto"/>
              <w:jc w:val="center"/>
              <w:rPr>
                <w:szCs w:val="24"/>
              </w:rPr>
            </w:pPr>
            <w:r w:rsidRPr="00211FD5">
              <w:rPr>
                <w:szCs w:val="24"/>
              </w:rPr>
              <w:t>(И. О. Фамилия)</w:t>
            </w:r>
          </w:p>
        </w:tc>
      </w:tr>
    </w:tbl>
    <w:p w:rsidR="00DD7F5A" w:rsidRPr="0069178B" w:rsidRDefault="00DD7F5A" w:rsidP="0069178B">
      <w:pPr>
        <w:pStyle w:val="20"/>
        <w:numPr>
          <w:ilvl w:val="0"/>
          <w:numId w:val="0"/>
        </w:numPr>
        <w:tabs>
          <w:tab w:val="left" w:pos="1843"/>
        </w:tabs>
        <w:spacing w:before="0" w:after="0"/>
        <w:ind w:firstLine="709"/>
        <w:jc w:val="both"/>
        <w:rPr>
          <w:b w:val="0"/>
          <w:szCs w:val="28"/>
        </w:rPr>
      </w:pPr>
    </w:p>
    <w:p w:rsidR="00DD7F5A" w:rsidRPr="0069178B" w:rsidRDefault="00DD7F5A" w:rsidP="0069178B">
      <w:pPr>
        <w:pStyle w:val="40"/>
        <w:numPr>
          <w:ilvl w:val="0"/>
          <w:numId w:val="0"/>
        </w:numPr>
        <w:spacing w:before="0" w:after="0"/>
        <w:ind w:firstLine="709"/>
        <w:jc w:val="right"/>
        <w:rPr>
          <w:sz w:val="24"/>
        </w:rPr>
      </w:pPr>
      <w:r w:rsidRPr="0069178B">
        <w:rPr>
          <w:sz w:val="24"/>
        </w:rPr>
        <w:lastRenderedPageBreak/>
        <w:t xml:space="preserve">Приложение </w:t>
      </w:r>
      <w:r w:rsidR="00D83CD0">
        <w:rPr>
          <w:sz w:val="24"/>
        </w:rPr>
        <w:t>1</w:t>
      </w:r>
      <w:r w:rsidR="00DE344A" w:rsidRPr="0069178B">
        <w:rPr>
          <w:sz w:val="24"/>
        </w:rPr>
        <w:t xml:space="preserve">                                                                                                                                             </w:t>
      </w:r>
      <w:r w:rsidRPr="0069178B">
        <w:rPr>
          <w:sz w:val="24"/>
        </w:rPr>
        <w:t xml:space="preserve"> Копии разрешительной документации на осуществление деятельности</w:t>
      </w:r>
    </w:p>
    <w:p w:rsidR="00DD7F5A" w:rsidRPr="0069178B" w:rsidRDefault="00DD7F5A" w:rsidP="0069178B">
      <w:pPr>
        <w:spacing w:line="240" w:lineRule="auto"/>
        <w:ind w:firstLine="709"/>
        <w:jc w:val="both"/>
        <w:rPr>
          <w:sz w:val="28"/>
          <w:szCs w:val="28"/>
        </w:rPr>
      </w:pPr>
    </w:p>
    <w:tbl>
      <w:tblPr>
        <w:tblW w:w="10422" w:type="dxa"/>
        <w:tblLook w:val="04A0" w:firstRow="1" w:lastRow="0" w:firstColumn="1" w:lastColumn="0" w:noHBand="0" w:noVBand="1"/>
      </w:tblPr>
      <w:tblGrid>
        <w:gridCol w:w="108"/>
        <w:gridCol w:w="4899"/>
        <w:gridCol w:w="137"/>
        <w:gridCol w:w="25"/>
        <w:gridCol w:w="14"/>
        <w:gridCol w:w="5093"/>
        <w:gridCol w:w="62"/>
        <w:gridCol w:w="96"/>
      </w:tblGrid>
      <w:tr w:rsidR="00DD7F5A" w:rsidRPr="0069178B" w:rsidTr="0069178B">
        <w:trPr>
          <w:trHeight w:val="7353"/>
        </w:trPr>
        <w:tc>
          <w:tcPr>
            <w:tcW w:w="5244" w:type="dxa"/>
            <w:gridSpan w:val="5"/>
          </w:tcPr>
          <w:p w:rsidR="00DD7F5A" w:rsidRPr="0069178B" w:rsidRDefault="00DD7F5A" w:rsidP="0069178B">
            <w:pPr>
              <w:spacing w:line="240" w:lineRule="auto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4DC534" wp14:editId="6E93101D">
                  <wp:extent cx="3147060" cy="3799840"/>
                  <wp:effectExtent l="0" t="0" r="0" b="0"/>
                  <wp:docPr id="18" name="Рисунок 18" descr="img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img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060" cy="379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7F5A" w:rsidRPr="0069178B" w:rsidRDefault="00DD7F5A" w:rsidP="0069178B">
            <w:pPr>
              <w:spacing w:line="240" w:lineRule="auto"/>
              <w:jc w:val="both"/>
              <w:rPr>
                <w:sz w:val="28"/>
                <w:szCs w:val="28"/>
                <w:lang w:eastAsia="ar-SA"/>
              </w:rPr>
            </w:pPr>
          </w:p>
        </w:tc>
        <w:tc>
          <w:tcPr>
            <w:tcW w:w="5091" w:type="dxa"/>
            <w:gridSpan w:val="3"/>
          </w:tcPr>
          <w:p w:rsidR="00DD7F5A" w:rsidRPr="0069178B" w:rsidRDefault="00DD7F5A" w:rsidP="0069178B">
            <w:pPr>
              <w:spacing w:line="240" w:lineRule="auto"/>
              <w:jc w:val="both"/>
              <w:rPr>
                <w:sz w:val="28"/>
                <w:szCs w:val="28"/>
                <w:lang w:eastAsia="ar-SA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DE1988" wp14:editId="55862696">
                  <wp:extent cx="2874010" cy="3942715"/>
                  <wp:effectExtent l="0" t="0" r="0" b="0"/>
                  <wp:docPr id="16" name="Рисунок 16" descr="img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img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010" cy="3942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trHeight w:val="7351"/>
        </w:trPr>
        <w:tc>
          <w:tcPr>
            <w:tcW w:w="5231" w:type="dxa"/>
            <w:gridSpan w:val="4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noProof/>
                <w:sz w:val="28"/>
                <w:szCs w:val="28"/>
                <w:lang w:eastAsia="ru-RU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6831A77" wp14:editId="3E9B1621">
                  <wp:extent cx="3144905" cy="4319104"/>
                  <wp:effectExtent l="0" t="0" r="0" b="0"/>
                  <wp:docPr id="11" name="Рисунок 11" descr="C:\Users\Сплав\Downloads\Новая папка (21)\Свидетельство Сплав+ от 2021 г.-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Сплав\Downloads\Новая папка (21)\Свидетельство Сплав+ от 2021 г.-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6967" cy="4321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1" w:type="dxa"/>
            <w:gridSpan w:val="4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sz w:val="28"/>
                <w:szCs w:val="28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ACD417" wp14:editId="275169F9">
                  <wp:extent cx="3206338" cy="4403475"/>
                  <wp:effectExtent l="0" t="0" r="0" b="0"/>
                  <wp:docPr id="24" name="Рисунок 24" descr="C:\Users\Сплав\Downloads\Новая папка (21)\Свидетельство Сплав+ от 2021 г.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Сплав\Downloads\Новая папка (21)\Свидетельство Сплав+ от 2021 г.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371" cy="4403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trHeight w:val="7351"/>
        </w:trPr>
        <w:tc>
          <w:tcPr>
            <w:tcW w:w="10422" w:type="dxa"/>
            <w:gridSpan w:val="8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center"/>
              <w:rPr>
                <w:b/>
                <w:bCs/>
                <w:caps/>
                <w:sz w:val="28"/>
                <w:szCs w:val="28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5B3358" wp14:editId="3ACDB885">
                  <wp:extent cx="3000467" cy="4120738"/>
                  <wp:effectExtent l="0" t="0" r="0" b="0"/>
                  <wp:docPr id="38" name="Рисунок 38" descr="C:\Users\Сплав\Downloads\Новая папка (21)\Свидетельство Сплав+ от 2021 г.-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Сплав\Downloads\Новая папка (21)\Свидетельство Сплав+ от 2021 г.-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498" cy="4120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trHeight w:val="7351"/>
        </w:trPr>
        <w:tc>
          <w:tcPr>
            <w:tcW w:w="5046" w:type="dxa"/>
            <w:gridSpan w:val="2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noProof/>
                <w:sz w:val="28"/>
                <w:szCs w:val="28"/>
                <w:lang w:eastAsia="ru-RU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12CA268" wp14:editId="285F2C53">
                  <wp:extent cx="2905351" cy="3990109"/>
                  <wp:effectExtent l="0" t="0" r="0" b="0"/>
                  <wp:docPr id="39" name="Рисунок 39" descr="C:\Users\Сплав\Downloads\Новая папка (21)\Свидетельство Сплав+ от 2021 г.-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Сплав\Downloads\Новая папка (21)\Свидетельство Сплав+ от 2021 г.-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305" cy="3992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6" w:type="dxa"/>
            <w:gridSpan w:val="6"/>
            <w:shd w:val="clear" w:color="auto" w:fill="auto"/>
            <w:vAlign w:val="center"/>
          </w:tcPr>
          <w:p w:rsidR="0072224A" w:rsidRPr="0069178B" w:rsidRDefault="00615686" w:rsidP="0069178B">
            <w:pPr>
              <w:keepLines/>
              <w:widowControl w:val="0"/>
              <w:spacing w:line="240" w:lineRule="auto"/>
              <w:jc w:val="both"/>
              <w:rPr>
                <w:b/>
                <w:bCs/>
                <w:caps/>
                <w:sz w:val="28"/>
                <w:szCs w:val="28"/>
              </w:rPr>
            </w:pPr>
            <w:r w:rsidRPr="0069178B">
              <w:rPr>
                <w:b/>
                <w:bCs/>
                <w:cap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343D00" wp14:editId="7D150DF6">
                  <wp:extent cx="2920065" cy="4010317"/>
                  <wp:effectExtent l="0" t="0" r="0" b="0"/>
                  <wp:docPr id="40" name="Рисунок 40" descr="C:\Users\Сплав\Downloads\Новая папка (21)\Свидетельство Сплав+ от 2021 г.-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Сплав\Downloads\Новая папка (21)\Свидетельство Сплав+ от 2021 г.-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545" cy="4013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blPrEx>
          <w:tblLook w:val="00A0" w:firstRow="1" w:lastRow="0" w:firstColumn="1" w:lastColumn="0" w:noHBand="0" w:noVBand="0"/>
        </w:tblPrEx>
        <w:trPr>
          <w:gridBefore w:val="1"/>
          <w:gridAfter w:val="2"/>
          <w:wBefore w:w="108" w:type="dxa"/>
          <w:wAfter w:w="177" w:type="dxa"/>
          <w:trHeight w:val="3111"/>
        </w:trPr>
        <w:tc>
          <w:tcPr>
            <w:tcW w:w="10137" w:type="dxa"/>
            <w:gridSpan w:val="5"/>
          </w:tcPr>
          <w:p w:rsidR="0072224A" w:rsidRPr="0069178B" w:rsidRDefault="0072224A" w:rsidP="0069178B">
            <w:pPr>
              <w:spacing w:line="240" w:lineRule="auto"/>
              <w:jc w:val="both"/>
              <w:rPr>
                <w:noProof/>
                <w:sz w:val="28"/>
                <w:szCs w:val="28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C5A089" wp14:editId="57AC7F82">
                  <wp:extent cx="2980690" cy="172212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69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9178B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A492F8" wp14:editId="37A6E76C">
                  <wp:extent cx="2933065" cy="166243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065" cy="1662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rPr>
          <w:gridBefore w:val="1"/>
          <w:gridAfter w:val="1"/>
          <w:wBefore w:w="108" w:type="dxa"/>
          <w:wAfter w:w="118" w:type="dxa"/>
        </w:trPr>
        <w:tc>
          <w:tcPr>
            <w:tcW w:w="5098" w:type="dxa"/>
            <w:gridSpan w:val="2"/>
          </w:tcPr>
          <w:p w:rsidR="0072224A" w:rsidRPr="0069178B" w:rsidRDefault="0072224A" w:rsidP="0069178B">
            <w:pPr>
              <w:spacing w:line="240" w:lineRule="auto"/>
              <w:jc w:val="both"/>
              <w:rPr>
                <w:i/>
                <w:noProof/>
                <w:sz w:val="28"/>
                <w:szCs w:val="28"/>
              </w:rPr>
            </w:pPr>
            <w:r w:rsidRPr="0069178B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908DDF9" wp14:editId="043854BB">
                  <wp:extent cx="2719705" cy="181673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50" t="15977" r="17587" b="149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705" cy="1816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  <w:gridSpan w:val="4"/>
          </w:tcPr>
          <w:p w:rsidR="0072224A" w:rsidRPr="0069178B" w:rsidRDefault="0072224A" w:rsidP="0069178B">
            <w:pPr>
              <w:spacing w:line="240" w:lineRule="auto"/>
              <w:jc w:val="both"/>
              <w:rPr>
                <w:i/>
                <w:noProof/>
                <w:sz w:val="28"/>
                <w:szCs w:val="28"/>
              </w:rPr>
            </w:pPr>
            <w:r w:rsidRPr="0069178B"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017310D" wp14:editId="14C16C28">
                  <wp:extent cx="3004185" cy="175768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46" t="12090" r="34271" b="16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4185" cy="175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24A" w:rsidRPr="0069178B" w:rsidTr="0072224A">
        <w:tblPrEx>
          <w:tblLook w:val="00A0" w:firstRow="1" w:lastRow="0" w:firstColumn="1" w:lastColumn="0" w:noHBand="0" w:noVBand="0"/>
        </w:tblPrEx>
        <w:trPr>
          <w:gridBefore w:val="1"/>
          <w:gridAfter w:val="2"/>
          <w:wBefore w:w="108" w:type="dxa"/>
          <w:wAfter w:w="177" w:type="dxa"/>
          <w:trHeight w:val="3254"/>
        </w:trPr>
        <w:tc>
          <w:tcPr>
            <w:tcW w:w="10137" w:type="dxa"/>
            <w:gridSpan w:val="5"/>
          </w:tcPr>
          <w:p w:rsidR="0072224A" w:rsidRPr="0069178B" w:rsidRDefault="0072224A" w:rsidP="0069178B">
            <w:pPr>
              <w:spacing w:line="240" w:lineRule="auto"/>
              <w:jc w:val="both"/>
              <w:rPr>
                <w:noProof/>
                <w:sz w:val="28"/>
                <w:szCs w:val="28"/>
              </w:rPr>
            </w:pPr>
            <w:r w:rsidRPr="0069178B">
              <w:rPr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B5F095B" wp14:editId="67F6D2D9">
                  <wp:extent cx="5664835" cy="185229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4835" cy="1852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D7F5A" w:rsidRPr="0069178B" w:rsidRDefault="00DD7F5A" w:rsidP="0069178B">
      <w:pPr>
        <w:spacing w:line="240" w:lineRule="auto"/>
        <w:ind w:firstLine="709"/>
        <w:jc w:val="both"/>
        <w:rPr>
          <w:sz w:val="28"/>
          <w:szCs w:val="28"/>
          <w:lang w:eastAsia="ar-SA"/>
        </w:rPr>
      </w:pPr>
    </w:p>
    <w:sectPr w:rsidR="00DD7F5A" w:rsidRPr="0069178B" w:rsidSect="0069178B">
      <w:footnotePr>
        <w:numStart w:val="2"/>
      </w:footnotePr>
      <w:pgSz w:w="11900" w:h="16840"/>
      <w:pgMar w:top="1247" w:right="720" w:bottom="720" w:left="1276" w:header="0" w:footer="22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12E13" w:rsidRDefault="00012E13">
      <w:pPr>
        <w:spacing w:line="240" w:lineRule="auto"/>
      </w:pPr>
      <w:r>
        <w:separator/>
      </w:r>
    </w:p>
  </w:endnote>
  <w:endnote w:type="continuationSeparator" w:id="0">
    <w:p w:rsidR="00012E13" w:rsidRDefault="00012E1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Open Sans">
    <w:altName w:val="Times New Roman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10410494"/>
      <w:docPartObj>
        <w:docPartGallery w:val="Page Numbers (Bottom of Page)"/>
        <w:docPartUnique/>
      </w:docPartObj>
    </w:sdtPr>
    <w:sdtEndPr/>
    <w:sdtContent>
      <w:p w:rsidR="00012E13" w:rsidRDefault="00012E13">
        <w:pPr>
          <w:pStyle w:val="af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3391C">
          <w:rPr>
            <w:noProof/>
          </w:rPr>
          <w:t>26</w:t>
        </w:r>
        <w:r>
          <w:fldChar w:fldCharType="end"/>
        </w:r>
      </w:p>
    </w:sdtContent>
  </w:sdt>
  <w:p w:rsidR="00012E13" w:rsidRDefault="00012E13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12E13" w:rsidRDefault="00012E13">
      <w:pPr>
        <w:spacing w:line="240" w:lineRule="auto"/>
      </w:pPr>
      <w:r>
        <w:separator/>
      </w:r>
    </w:p>
  </w:footnote>
  <w:footnote w:type="continuationSeparator" w:id="0">
    <w:p w:rsidR="00012E13" w:rsidRDefault="00012E1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12E13" w:rsidRDefault="0053391C">
    <w:pPr>
      <w:spacing w:line="1" w:lineRule="exact"/>
    </w:pPr>
    <w:r>
      <w:rPr>
        <w:noProof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Shape 491" o:spid="_x0000_s4098" type="#_x0000_t202" style="position:absolute;margin-left:718.3pt;margin-top:9.5pt;width:99.6pt;height:11.05pt;z-index:-251491328;visibility:visible;mso-wrap-style:non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" filled="f" stroked="f">
          <v:path arrowok="t"/>
          <v:textbox style="mso-next-textbox:#Shape 491;mso-fit-shape-to-text:t" inset="0,0,0,0">
            <w:txbxContent>
              <w:p w:rsidR="00012E13" w:rsidRDefault="00012E13">
                <w:pPr>
                  <w:pStyle w:val="affff9"/>
                  <w:shd w:val="clear" w:color="auto" w:fill="auto"/>
                </w:pPr>
                <w:r>
                  <w:t xml:space="preserve">С т </w:t>
                </w:r>
                <w:proofErr w:type="gramStart"/>
                <w:r>
                  <w:t>р</w:t>
                </w:r>
                <w:proofErr w:type="gramEnd"/>
                <w:r>
                  <w:t xml:space="preserve"> а н и ц а | </w:t>
                </w: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996F7C">
                  <w:rPr>
                    <w:b/>
                    <w:bCs/>
                    <w:noProof/>
                  </w:rPr>
                  <w:t>166</w:t>
                </w:r>
                <w:r>
                  <w:rPr>
                    <w:b/>
                    <w:bCs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rPr>
        <w:noProof/>
        <w:lang w:eastAsia="ru-RU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hape 493" o:spid="_x0000_s4097" type="#_x0000_t32" style="position:absolute;margin-left:28.5pt;margin-top:22.1pt;width:790.8pt;height:0;z-index:-251585536;visibility:visible;mso-wrap-distance-top:-3e-5mm;mso-wrap-distance-bottom:-3e-5mm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" strokeweight="1pt">
          <o:lock v:ext="edit" shapetype="f"/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12E13" w:rsidRDefault="00012E13">
    <w:pPr>
      <w:spacing w:line="1" w:lineRule="exac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4BEC90A"/>
    <w:lvl w:ilvl="0">
      <w:numFmt w:val="bullet"/>
      <w:pStyle w:val="a"/>
      <w:lvlText w:val="-"/>
      <w:lvlJc w:val="left"/>
      <w:pPr>
        <w:ind w:left="360" w:hanging="360"/>
      </w:pPr>
      <w:rPr>
        <w:rFonts w:hint="default"/>
      </w:rPr>
    </w:lvl>
  </w:abstractNum>
  <w:abstractNum w:abstractNumId="1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945"/>
        </w:tabs>
        <w:ind w:left="945" w:hanging="435"/>
      </w:pPr>
      <w:rPr>
        <w:rFonts w:ascii="Times New Roman" w:hAnsi="Times New Roman" w:cs="Times New Roman"/>
      </w:rPr>
    </w:lvl>
  </w:abstractNum>
  <w:abstractNum w:abstractNumId="2">
    <w:nsid w:val="01750E2D"/>
    <w:multiLevelType w:val="multilevel"/>
    <w:tmpl w:val="1E3A0A68"/>
    <w:lvl w:ilvl="0">
      <w:start w:val="1"/>
      <w:numFmt w:val="bullet"/>
      <w:pStyle w:val="a0"/>
      <w:suff w:val="space"/>
      <w:lvlText w:val=""/>
      <w:lvlJc w:val="left"/>
      <w:pPr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D871F6"/>
    <w:multiLevelType w:val="hybridMultilevel"/>
    <w:tmpl w:val="EFE6E88E"/>
    <w:lvl w:ilvl="0" w:tplc="A9EC57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A981FBF"/>
    <w:multiLevelType w:val="multilevel"/>
    <w:tmpl w:val="57282864"/>
    <w:lvl w:ilvl="0">
      <w:start w:val="1"/>
      <w:numFmt w:val="decimal"/>
      <w:lvlText w:val="%1."/>
      <w:lvlJc w:val="left"/>
      <w:pPr>
        <w:ind w:left="96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3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1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8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6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16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632" w:hanging="2160"/>
      </w:pPr>
      <w:rPr>
        <w:rFonts w:hint="default"/>
      </w:rPr>
    </w:lvl>
  </w:abstractNum>
  <w:abstractNum w:abstractNumId="5">
    <w:nsid w:val="1AE87C20"/>
    <w:multiLevelType w:val="hybridMultilevel"/>
    <w:tmpl w:val="259C477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0E90F38"/>
    <w:multiLevelType w:val="multilevel"/>
    <w:tmpl w:val="9B90789A"/>
    <w:lvl w:ilvl="0">
      <w:start w:val="1"/>
      <w:numFmt w:val="decimal"/>
      <w:pStyle w:val="1"/>
      <w:lvlText w:val="%1"/>
      <w:lvlJc w:val="center"/>
      <w:pPr>
        <w:tabs>
          <w:tab w:val="num" w:pos="680"/>
        </w:tabs>
        <w:ind w:left="0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szCs w:val="28"/>
        <w:vertAlign w:val="baseline"/>
      </w:rPr>
    </w:lvl>
    <w:lvl w:ilvl="1">
      <w:start w:val="1"/>
      <w:numFmt w:val="decimal"/>
      <w:pStyle w:val="2"/>
      <w:lvlText w:val="%1.2"/>
      <w:lvlJc w:val="left"/>
      <w:pPr>
        <w:tabs>
          <w:tab w:val="num" w:pos="1135"/>
        </w:tabs>
        <w:ind w:left="-396" w:firstLine="68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2">
      <w:start w:val="1"/>
      <w:numFmt w:val="decimal"/>
      <w:pStyle w:val="3"/>
      <w:lvlText w:val="%1.2.%3"/>
      <w:lvlJc w:val="left"/>
      <w:pPr>
        <w:tabs>
          <w:tab w:val="num" w:pos="1531"/>
        </w:tabs>
        <w:ind w:left="0" w:firstLine="680"/>
      </w:pPr>
      <w:rPr>
        <w:rFonts w:ascii="Times New Roman" w:hAnsi="Times New Roman" w:hint="default"/>
        <w:b w:val="0"/>
        <w:i w:val="0"/>
        <w:caps w:val="0"/>
        <w:strike w:val="0"/>
        <w:dstrike w:val="0"/>
        <w:vanish w:val="0"/>
        <w:color w:val="000000"/>
        <w:sz w:val="24"/>
        <w:szCs w:val="24"/>
        <w:vertAlign w:val="baseline"/>
      </w:rPr>
    </w:lvl>
    <w:lvl w:ilvl="3">
      <w:start w:val="1"/>
      <w:numFmt w:val="none"/>
      <w:pStyle w:val="4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4">
      <w:start w:val="1"/>
      <w:numFmt w:val="none"/>
      <w:pStyle w:val="5"/>
      <w:lvlText w:val="-"/>
      <w:lvlJc w:val="left"/>
      <w:pPr>
        <w:tabs>
          <w:tab w:val="num" w:pos="907"/>
        </w:tabs>
        <w:ind w:left="0" w:firstLine="68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680"/>
        </w:tabs>
        <w:ind w:left="0" w:firstLine="680"/>
      </w:pPr>
      <w:rPr>
        <w:rFonts w:hint="default"/>
      </w:rPr>
    </w:lvl>
  </w:abstractNum>
  <w:abstractNum w:abstractNumId="7">
    <w:nsid w:val="356B0FBC"/>
    <w:multiLevelType w:val="hybridMultilevel"/>
    <w:tmpl w:val="36AEF844"/>
    <w:lvl w:ilvl="0" w:tplc="87E496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78F367F"/>
    <w:multiLevelType w:val="hybridMultilevel"/>
    <w:tmpl w:val="E2D6E832"/>
    <w:lvl w:ilvl="0" w:tplc="C70221FE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3C4A15B6"/>
    <w:multiLevelType w:val="multilevel"/>
    <w:tmpl w:val="F5B02A4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0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6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89" w:hanging="1800"/>
      </w:pPr>
      <w:rPr>
        <w:rFonts w:hint="default"/>
      </w:rPr>
    </w:lvl>
  </w:abstractNum>
  <w:abstractNum w:abstractNumId="10">
    <w:nsid w:val="3F0C7DBD"/>
    <w:multiLevelType w:val="hybridMultilevel"/>
    <w:tmpl w:val="17CC5E02"/>
    <w:lvl w:ilvl="0" w:tplc="04190001">
      <w:start w:val="1"/>
      <w:numFmt w:val="bullet"/>
      <w:lvlText w:val=""/>
      <w:lvlJc w:val="left"/>
      <w:pPr>
        <w:ind w:left="14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11">
    <w:nsid w:val="4E6C5633"/>
    <w:multiLevelType w:val="hybridMultilevel"/>
    <w:tmpl w:val="44BE9246"/>
    <w:lvl w:ilvl="0" w:tplc="69706508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2">
    <w:nsid w:val="50FA4DEB"/>
    <w:multiLevelType w:val="hybridMultilevel"/>
    <w:tmpl w:val="7C30CA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43D7F55"/>
    <w:multiLevelType w:val="multilevel"/>
    <w:tmpl w:val="88CC5E30"/>
    <w:lvl w:ilvl="0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160"/>
      </w:pPr>
      <w:rPr>
        <w:rFonts w:hint="default"/>
      </w:rPr>
    </w:lvl>
  </w:abstractNum>
  <w:abstractNum w:abstractNumId="14">
    <w:nsid w:val="56EE37EA"/>
    <w:multiLevelType w:val="hybridMultilevel"/>
    <w:tmpl w:val="772EC5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992702C"/>
    <w:multiLevelType w:val="multilevel"/>
    <w:tmpl w:val="2894144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>
    <w:nsid w:val="5B78637C"/>
    <w:multiLevelType w:val="hybridMultilevel"/>
    <w:tmpl w:val="8DEE8896"/>
    <w:lvl w:ilvl="0" w:tplc="ED78B9BE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">
    <w:nsid w:val="5EC751B7"/>
    <w:multiLevelType w:val="multilevel"/>
    <w:tmpl w:val="643A5BF8"/>
    <w:lvl w:ilvl="0">
      <w:start w:val="1"/>
      <w:numFmt w:val="russianUpper"/>
      <w:pStyle w:val="40"/>
      <w:suff w:val="space"/>
      <w:lvlText w:val="Приложение %1"/>
      <w:lvlJc w:val="center"/>
      <w:pPr>
        <w:ind w:left="4877" w:firstLine="1077"/>
      </w:pPr>
      <w:rPr>
        <w:rFonts w:hint="default"/>
        <w:sz w:val="24"/>
        <w:szCs w:val="24"/>
      </w:rPr>
    </w:lvl>
    <w:lvl w:ilvl="1">
      <w:start w:val="1"/>
      <w:numFmt w:val="decimal"/>
      <w:lvlText w:val="%1.%2"/>
      <w:lvlJc w:val="left"/>
      <w:pPr>
        <w:ind w:left="2268" w:firstLine="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268" w:firstLine="0"/>
      </w:pPr>
      <w:rPr>
        <w:rFonts w:hint="default"/>
      </w:rPr>
    </w:lvl>
    <w:lvl w:ilvl="3">
      <w:start w:val="1"/>
      <w:numFmt w:val="decimal"/>
      <w:suff w:val="space"/>
      <w:lvlText w:val="%4."/>
      <w:lvlJc w:val="left"/>
      <w:pPr>
        <w:ind w:left="0" w:firstLine="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268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268" w:firstLine="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268" w:firstLine="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268" w:firstLine="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2268" w:firstLine="0"/>
      </w:pPr>
      <w:rPr>
        <w:rFonts w:hint="default"/>
      </w:rPr>
    </w:lvl>
  </w:abstractNum>
  <w:abstractNum w:abstractNumId="18">
    <w:nsid w:val="611B090F"/>
    <w:multiLevelType w:val="multilevel"/>
    <w:tmpl w:val="EC3A0AF0"/>
    <w:styleLink w:val="a1"/>
    <w:lvl w:ilvl="0">
      <w:start w:val="1"/>
      <w:numFmt w:val="decimal"/>
      <w:suff w:val="space"/>
      <w:lvlText w:val="%1"/>
      <w:lvlJc w:val="left"/>
      <w:pPr>
        <w:ind w:left="360" w:hanging="360"/>
      </w:pPr>
      <w:rPr>
        <w:rFonts w:ascii="Times New Roman" w:hAnsi="Times New Roman"/>
        <w:b w:val="0"/>
        <w:bCs w:val="0"/>
        <w:sz w:val="24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9">
    <w:nsid w:val="691E657D"/>
    <w:multiLevelType w:val="hybridMultilevel"/>
    <w:tmpl w:val="334EA2C8"/>
    <w:lvl w:ilvl="0" w:tplc="A28203F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6EC00106"/>
    <w:multiLevelType w:val="multilevel"/>
    <w:tmpl w:val="809C8996"/>
    <w:lvl w:ilvl="0">
      <w:start w:val="1"/>
      <w:numFmt w:val="decimal"/>
      <w:pStyle w:val="10"/>
      <w:suff w:val="space"/>
      <w:lvlText w:val="%1"/>
      <w:lvlJc w:val="left"/>
      <w:pPr>
        <w:ind w:left="-141" w:firstLine="709"/>
      </w:pPr>
      <w:rPr>
        <w:rFonts w:ascii="Times New Roman" w:hAnsi="Times New Roman" w:hint="default"/>
        <w:b/>
        <w:i w:val="0"/>
        <w:sz w:val="24"/>
        <w:szCs w:val="24"/>
      </w:rPr>
    </w:lvl>
    <w:lvl w:ilvl="1">
      <w:start w:val="1"/>
      <w:numFmt w:val="decimal"/>
      <w:pStyle w:val="20"/>
      <w:lvlText w:val="%1.%2"/>
      <w:lvlJc w:val="left"/>
      <w:pPr>
        <w:ind w:left="993" w:hanging="635"/>
      </w:pPr>
      <w:rPr>
        <w:rFonts w:hint="default"/>
      </w:rPr>
    </w:lvl>
    <w:lvl w:ilvl="2">
      <w:start w:val="1"/>
      <w:numFmt w:val="decimal"/>
      <w:pStyle w:val="30"/>
      <w:lvlText w:val="%1.%2.%3"/>
      <w:lvlJc w:val="left"/>
      <w:pPr>
        <w:ind w:left="993" w:hanging="63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1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1" w:hanging="180"/>
      </w:pPr>
      <w:rPr>
        <w:rFonts w:hint="default"/>
      </w:rPr>
    </w:lvl>
  </w:abstractNum>
  <w:abstractNum w:abstractNumId="21">
    <w:nsid w:val="6F0C6521"/>
    <w:multiLevelType w:val="multilevel"/>
    <w:tmpl w:val="A9D2688C"/>
    <w:styleLink w:val="11"/>
    <w:lvl w:ilvl="0">
      <w:start w:val="1"/>
      <w:numFmt w:val="decimal"/>
      <w:lvlText w:val="%1"/>
      <w:lvlJc w:val="left"/>
      <w:pPr>
        <w:ind w:left="720" w:hanging="360"/>
      </w:pPr>
      <w:rPr>
        <w:rFonts w:ascii="Times New Roman" w:hAnsi="Times New Roman" w:hint="default"/>
        <w:b/>
        <w:sz w:val="24"/>
      </w:rPr>
    </w:lvl>
    <w:lvl w:ilvl="1">
      <w:start w:val="1"/>
      <w:numFmt w:val="decimal"/>
      <w:lvlText w:val="%1.%2"/>
      <w:lvlJc w:val="left"/>
      <w:pPr>
        <w:ind w:left="1152" w:hanging="432"/>
      </w:pPr>
      <w:rPr>
        <w:rFonts w:ascii="Times New Roman" w:hAnsi="Times New Roman" w:hint="default"/>
        <w:b/>
        <w:sz w:val="24"/>
      </w:rPr>
    </w:lvl>
    <w:lvl w:ilvl="2">
      <w:start w:val="1"/>
      <w:numFmt w:val="decimal"/>
      <w:lvlText w:val="%1.%2.%3."/>
      <w:lvlJc w:val="left"/>
      <w:pPr>
        <w:ind w:left="158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22">
    <w:nsid w:val="78633AEF"/>
    <w:multiLevelType w:val="hybridMultilevel"/>
    <w:tmpl w:val="1638D634"/>
    <w:lvl w:ilvl="0" w:tplc="87E496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CE649F3"/>
    <w:multiLevelType w:val="multilevel"/>
    <w:tmpl w:val="73E6DC2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pStyle w:val="210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1"/>
  </w:num>
  <w:num w:numId="3">
    <w:abstractNumId w:val="20"/>
  </w:num>
  <w:num w:numId="4">
    <w:abstractNumId w:val="0"/>
  </w:num>
  <w:num w:numId="5">
    <w:abstractNumId w:val="20"/>
    <w:lvlOverride w:ilvl="0">
      <w:lvl w:ilvl="0">
        <w:start w:val="1"/>
        <w:numFmt w:val="decimal"/>
        <w:pStyle w:val="10"/>
        <w:suff w:val="space"/>
        <w:lvlText w:val="%1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4"/>
          <w:szCs w:val="24"/>
        </w:rPr>
      </w:lvl>
    </w:lvlOverride>
    <w:lvlOverride w:ilvl="1">
      <w:lvl w:ilvl="1">
        <w:start w:val="1"/>
        <w:numFmt w:val="decimal"/>
        <w:pStyle w:val="20"/>
        <w:suff w:val="space"/>
        <w:lvlText w:val="%1.%2"/>
        <w:lvlJc w:val="left"/>
        <w:pPr>
          <w:ind w:left="1" w:firstLine="709"/>
        </w:pPr>
        <w:rPr>
          <w:rFonts w:ascii="Times New Roman" w:hAnsi="Times New Roman" w:hint="default"/>
          <w:b/>
          <w:i w:val="0"/>
          <w:sz w:val="24"/>
          <w:szCs w:val="24"/>
        </w:rPr>
      </w:lvl>
    </w:lvlOverride>
    <w:lvlOverride w:ilvl="2">
      <w:lvl w:ilvl="2">
        <w:start w:val="1"/>
        <w:numFmt w:val="decimal"/>
        <w:pStyle w:val="30"/>
        <w:lvlText w:val="%1.%2.%3"/>
        <w:lvlJc w:val="left"/>
        <w:pPr>
          <w:ind w:left="992" w:hanging="635"/>
        </w:pPr>
        <w:rPr>
          <w:rFonts w:hint="default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288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6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320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0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576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480" w:hanging="180"/>
        </w:pPr>
        <w:rPr>
          <w:rFonts w:hint="default"/>
        </w:rPr>
      </w:lvl>
    </w:lvlOverride>
  </w:num>
  <w:num w:numId="6">
    <w:abstractNumId w:val="20"/>
    <w:lvlOverride w:ilvl="0">
      <w:lvl w:ilvl="0">
        <w:start w:val="1"/>
        <w:numFmt w:val="decimal"/>
        <w:pStyle w:val="10"/>
        <w:suff w:val="space"/>
        <w:lvlText w:val="%1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32"/>
        </w:rPr>
      </w:lvl>
    </w:lvlOverride>
    <w:lvlOverride w:ilvl="1">
      <w:lvl w:ilvl="1">
        <w:start w:val="1"/>
        <w:numFmt w:val="decimal"/>
        <w:pStyle w:val="20"/>
        <w:suff w:val="space"/>
        <w:lvlText w:val="%1.%2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8"/>
        </w:rPr>
      </w:lvl>
    </w:lvlOverride>
    <w:lvlOverride w:ilvl="2">
      <w:lvl w:ilvl="2">
        <w:start w:val="1"/>
        <w:numFmt w:val="decimal"/>
        <w:pStyle w:val="30"/>
        <w:suff w:val="space"/>
        <w:lvlText w:val="%1.%2.%3"/>
        <w:lvlJc w:val="left"/>
        <w:pPr>
          <w:ind w:left="0" w:firstLine="709"/>
        </w:pPr>
        <w:rPr>
          <w:rFonts w:ascii="Times New Roman" w:hAnsi="Times New Roman" w:hint="default"/>
          <w:b/>
          <w:i w:val="0"/>
          <w:sz w:val="24"/>
        </w:rPr>
      </w:lvl>
    </w:lvlOverride>
    <w:lvlOverride w:ilvl="3">
      <w:lvl w:ilvl="3">
        <w:start w:val="1"/>
        <w:numFmt w:val="decimal"/>
        <w:lvlText w:val="%4."/>
        <w:lvlJc w:val="left"/>
        <w:pPr>
          <w:ind w:left="2880" w:hanging="360"/>
        </w:pPr>
        <w:rPr>
          <w:rFonts w:hint="default"/>
        </w:rPr>
      </w:lvl>
    </w:lvlOverride>
    <w:lvlOverride w:ilvl="4">
      <w:lvl w:ilvl="4">
        <w:start w:val="1"/>
        <w:numFmt w:val="lowerLetter"/>
        <w:lvlText w:val="%5."/>
        <w:lvlJc w:val="left"/>
        <w:pPr>
          <w:ind w:left="3600" w:hanging="360"/>
        </w:pPr>
        <w:rPr>
          <w:rFonts w:hint="default"/>
        </w:rPr>
      </w:lvl>
    </w:lvlOverride>
    <w:lvlOverride w:ilvl="5">
      <w:lvl w:ilvl="5">
        <w:start w:val="1"/>
        <w:numFmt w:val="lowerRoman"/>
        <w:lvlText w:val="%6."/>
        <w:lvlJc w:val="right"/>
        <w:pPr>
          <w:ind w:left="4320" w:hanging="180"/>
        </w:pPr>
        <w:rPr>
          <w:rFonts w:hint="default"/>
        </w:rPr>
      </w:lvl>
    </w:lvlOverride>
    <w:lvlOverride w:ilvl="6">
      <w:lvl w:ilvl="6">
        <w:start w:val="1"/>
        <w:numFmt w:val="decimal"/>
        <w:lvlText w:val="%7."/>
        <w:lvlJc w:val="left"/>
        <w:pPr>
          <w:ind w:left="5040" w:hanging="360"/>
        </w:pPr>
        <w:rPr>
          <w:rFonts w:hint="default"/>
        </w:rPr>
      </w:lvl>
    </w:lvlOverride>
    <w:lvlOverride w:ilvl="7">
      <w:lvl w:ilvl="7">
        <w:start w:val="1"/>
        <w:numFmt w:val="lowerLetter"/>
        <w:lvlText w:val="%8."/>
        <w:lvlJc w:val="left"/>
        <w:pPr>
          <w:ind w:left="5760" w:hanging="360"/>
        </w:pPr>
        <w:rPr>
          <w:rFonts w:hint="default"/>
        </w:rPr>
      </w:lvl>
    </w:lvlOverride>
    <w:lvlOverride w:ilvl="8">
      <w:lvl w:ilvl="8">
        <w:start w:val="1"/>
        <w:numFmt w:val="lowerRoman"/>
        <w:lvlText w:val="%9."/>
        <w:lvlJc w:val="right"/>
        <w:pPr>
          <w:ind w:left="6480" w:hanging="180"/>
        </w:pPr>
        <w:rPr>
          <w:rFonts w:hint="default"/>
        </w:rPr>
      </w:lvl>
    </w:lvlOverride>
  </w:num>
  <w:num w:numId="7">
    <w:abstractNumId w:val="17"/>
  </w:num>
  <w:num w:numId="8">
    <w:abstractNumId w:val="2"/>
  </w:num>
  <w:num w:numId="9">
    <w:abstractNumId w:val="18"/>
  </w:num>
  <w:num w:numId="10">
    <w:abstractNumId w:val="6"/>
  </w:num>
  <w:num w:numId="11">
    <w:abstractNumId w:val="9"/>
  </w:num>
  <w:num w:numId="12">
    <w:abstractNumId w:val="5"/>
  </w:num>
  <w:num w:numId="13">
    <w:abstractNumId w:val="16"/>
  </w:num>
  <w:num w:numId="14">
    <w:abstractNumId w:val="22"/>
  </w:num>
  <w:num w:numId="15">
    <w:abstractNumId w:val="7"/>
  </w:num>
  <w:num w:numId="16">
    <w:abstractNumId w:val="15"/>
  </w:num>
  <w:num w:numId="17">
    <w:abstractNumId w:val="10"/>
  </w:num>
  <w:num w:numId="18">
    <w:abstractNumId w:val="12"/>
  </w:num>
  <w:num w:numId="19">
    <w:abstractNumId w:val="14"/>
  </w:num>
  <w:num w:numId="20">
    <w:abstractNumId w:val="13"/>
  </w:num>
  <w:num w:numId="21">
    <w:abstractNumId w:val="3"/>
  </w:num>
  <w:num w:numId="22">
    <w:abstractNumId w:val="4"/>
  </w:num>
  <w:num w:numId="23">
    <w:abstractNumId w:val="8"/>
  </w:num>
  <w:num w:numId="24">
    <w:abstractNumId w:val="11"/>
  </w:num>
  <w:num w:numId="25">
    <w:abstractNumId w:val="19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autoHyphenation/>
  <w:drawingGridHorizontalSpacing w:val="120"/>
  <w:displayHorizontalDrawingGridEvery w:val="2"/>
  <w:characterSpacingControl w:val="doNotCompress"/>
  <w:hdrShapeDefaults>
    <o:shapedefaults v:ext="edit" spidmax="4100"/>
    <o:shapelayout v:ext="edit">
      <o:idmap v:ext="edit" data="4"/>
      <o:rules v:ext="edit">
        <o:r id="V:Rule2" type="connector" idref="#Shape 493"/>
      </o:rules>
    </o:shapelayout>
  </w:hdrShapeDefaults>
  <w:footnotePr>
    <w:numStart w:val="2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607612"/>
    <w:rsid w:val="000001A4"/>
    <w:rsid w:val="00000E35"/>
    <w:rsid w:val="0000108D"/>
    <w:rsid w:val="000014A7"/>
    <w:rsid w:val="000018BE"/>
    <w:rsid w:val="0000216E"/>
    <w:rsid w:val="00002CE8"/>
    <w:rsid w:val="00004110"/>
    <w:rsid w:val="00004E08"/>
    <w:rsid w:val="00004F39"/>
    <w:rsid w:val="0000532B"/>
    <w:rsid w:val="000068B3"/>
    <w:rsid w:val="00006C35"/>
    <w:rsid w:val="0000756A"/>
    <w:rsid w:val="0000778D"/>
    <w:rsid w:val="000079F7"/>
    <w:rsid w:val="00007C70"/>
    <w:rsid w:val="00007D46"/>
    <w:rsid w:val="000104AF"/>
    <w:rsid w:val="00010E24"/>
    <w:rsid w:val="0001117F"/>
    <w:rsid w:val="00011367"/>
    <w:rsid w:val="0001152F"/>
    <w:rsid w:val="000126D3"/>
    <w:rsid w:val="00012D23"/>
    <w:rsid w:val="00012E13"/>
    <w:rsid w:val="00013131"/>
    <w:rsid w:val="000132F9"/>
    <w:rsid w:val="0001332F"/>
    <w:rsid w:val="000136A8"/>
    <w:rsid w:val="00013844"/>
    <w:rsid w:val="00013AA4"/>
    <w:rsid w:val="00014315"/>
    <w:rsid w:val="0001439D"/>
    <w:rsid w:val="000146FD"/>
    <w:rsid w:val="0001484B"/>
    <w:rsid w:val="000153F3"/>
    <w:rsid w:val="00015513"/>
    <w:rsid w:val="000155DB"/>
    <w:rsid w:val="00016DDA"/>
    <w:rsid w:val="00017506"/>
    <w:rsid w:val="00017514"/>
    <w:rsid w:val="00017672"/>
    <w:rsid w:val="000179DD"/>
    <w:rsid w:val="00020674"/>
    <w:rsid w:val="00021A9F"/>
    <w:rsid w:val="00021C5B"/>
    <w:rsid w:val="00021DDC"/>
    <w:rsid w:val="00021E5B"/>
    <w:rsid w:val="000221C6"/>
    <w:rsid w:val="0002239E"/>
    <w:rsid w:val="000224EE"/>
    <w:rsid w:val="00022E7D"/>
    <w:rsid w:val="00023430"/>
    <w:rsid w:val="00023461"/>
    <w:rsid w:val="00023599"/>
    <w:rsid w:val="00023F6E"/>
    <w:rsid w:val="000242BC"/>
    <w:rsid w:val="000244EB"/>
    <w:rsid w:val="00024E5E"/>
    <w:rsid w:val="00024E6B"/>
    <w:rsid w:val="00025731"/>
    <w:rsid w:val="00025A05"/>
    <w:rsid w:val="0002647E"/>
    <w:rsid w:val="00026F37"/>
    <w:rsid w:val="00026FAE"/>
    <w:rsid w:val="0002761F"/>
    <w:rsid w:val="00027C6B"/>
    <w:rsid w:val="00030433"/>
    <w:rsid w:val="00030573"/>
    <w:rsid w:val="00030777"/>
    <w:rsid w:val="00031DF0"/>
    <w:rsid w:val="00031FA7"/>
    <w:rsid w:val="000322B9"/>
    <w:rsid w:val="0003283F"/>
    <w:rsid w:val="00032F55"/>
    <w:rsid w:val="00033235"/>
    <w:rsid w:val="000337F9"/>
    <w:rsid w:val="0003390D"/>
    <w:rsid w:val="00033FB3"/>
    <w:rsid w:val="0003481B"/>
    <w:rsid w:val="000349AA"/>
    <w:rsid w:val="00035990"/>
    <w:rsid w:val="00035A9B"/>
    <w:rsid w:val="00035B20"/>
    <w:rsid w:val="00035E7C"/>
    <w:rsid w:val="00037230"/>
    <w:rsid w:val="00037348"/>
    <w:rsid w:val="000378DB"/>
    <w:rsid w:val="00037EC7"/>
    <w:rsid w:val="00040511"/>
    <w:rsid w:val="000406BF"/>
    <w:rsid w:val="00040779"/>
    <w:rsid w:val="0004093E"/>
    <w:rsid w:val="00040F4A"/>
    <w:rsid w:val="00041202"/>
    <w:rsid w:val="00041812"/>
    <w:rsid w:val="00041BFA"/>
    <w:rsid w:val="00041CCD"/>
    <w:rsid w:val="0004201F"/>
    <w:rsid w:val="00042759"/>
    <w:rsid w:val="000427DE"/>
    <w:rsid w:val="0004317D"/>
    <w:rsid w:val="000437C9"/>
    <w:rsid w:val="00044401"/>
    <w:rsid w:val="000444C2"/>
    <w:rsid w:val="00045AFC"/>
    <w:rsid w:val="00045E1E"/>
    <w:rsid w:val="00045F94"/>
    <w:rsid w:val="000461EE"/>
    <w:rsid w:val="00046389"/>
    <w:rsid w:val="0004643D"/>
    <w:rsid w:val="000469F5"/>
    <w:rsid w:val="00046B1E"/>
    <w:rsid w:val="00046C95"/>
    <w:rsid w:val="00047AA4"/>
    <w:rsid w:val="00047CE7"/>
    <w:rsid w:val="00047DB6"/>
    <w:rsid w:val="00050007"/>
    <w:rsid w:val="000506BD"/>
    <w:rsid w:val="00050B7E"/>
    <w:rsid w:val="00050D84"/>
    <w:rsid w:val="0005116B"/>
    <w:rsid w:val="00051A7B"/>
    <w:rsid w:val="0005235D"/>
    <w:rsid w:val="000523F6"/>
    <w:rsid w:val="000527C5"/>
    <w:rsid w:val="00052AD0"/>
    <w:rsid w:val="00052CE0"/>
    <w:rsid w:val="00053851"/>
    <w:rsid w:val="00053F34"/>
    <w:rsid w:val="00054179"/>
    <w:rsid w:val="00054B36"/>
    <w:rsid w:val="00054B94"/>
    <w:rsid w:val="00054D58"/>
    <w:rsid w:val="00054FB8"/>
    <w:rsid w:val="00054FF2"/>
    <w:rsid w:val="000551AD"/>
    <w:rsid w:val="00055C5B"/>
    <w:rsid w:val="00055FEA"/>
    <w:rsid w:val="0005628F"/>
    <w:rsid w:val="0005671A"/>
    <w:rsid w:val="00057087"/>
    <w:rsid w:val="0005742B"/>
    <w:rsid w:val="00057A0B"/>
    <w:rsid w:val="00057D8D"/>
    <w:rsid w:val="00060062"/>
    <w:rsid w:val="00060496"/>
    <w:rsid w:val="0006074D"/>
    <w:rsid w:val="000609CE"/>
    <w:rsid w:val="00061655"/>
    <w:rsid w:val="000616A7"/>
    <w:rsid w:val="00061ACA"/>
    <w:rsid w:val="00061B86"/>
    <w:rsid w:val="00061B94"/>
    <w:rsid w:val="00061D29"/>
    <w:rsid w:val="0006269F"/>
    <w:rsid w:val="00062BF9"/>
    <w:rsid w:val="00062C00"/>
    <w:rsid w:val="000637DD"/>
    <w:rsid w:val="00063822"/>
    <w:rsid w:val="00063F64"/>
    <w:rsid w:val="000640C3"/>
    <w:rsid w:val="000642CA"/>
    <w:rsid w:val="00064384"/>
    <w:rsid w:val="000646F3"/>
    <w:rsid w:val="000646FC"/>
    <w:rsid w:val="000649AF"/>
    <w:rsid w:val="00064EA9"/>
    <w:rsid w:val="00065364"/>
    <w:rsid w:val="00065E00"/>
    <w:rsid w:val="00066256"/>
    <w:rsid w:val="00066DE8"/>
    <w:rsid w:val="00067CD6"/>
    <w:rsid w:val="00070889"/>
    <w:rsid w:val="00070D52"/>
    <w:rsid w:val="00071279"/>
    <w:rsid w:val="000721B7"/>
    <w:rsid w:val="00072289"/>
    <w:rsid w:val="00072291"/>
    <w:rsid w:val="000726CC"/>
    <w:rsid w:val="000738D1"/>
    <w:rsid w:val="00073D05"/>
    <w:rsid w:val="000740B6"/>
    <w:rsid w:val="00074CE9"/>
    <w:rsid w:val="00075076"/>
    <w:rsid w:val="00075086"/>
    <w:rsid w:val="00075EC0"/>
    <w:rsid w:val="00076BCC"/>
    <w:rsid w:val="000771A5"/>
    <w:rsid w:val="0007792C"/>
    <w:rsid w:val="000807C9"/>
    <w:rsid w:val="00080887"/>
    <w:rsid w:val="0008105A"/>
    <w:rsid w:val="00081331"/>
    <w:rsid w:val="00081672"/>
    <w:rsid w:val="00081F53"/>
    <w:rsid w:val="00081FE2"/>
    <w:rsid w:val="00082421"/>
    <w:rsid w:val="000826BB"/>
    <w:rsid w:val="00082915"/>
    <w:rsid w:val="000829D8"/>
    <w:rsid w:val="00082C1A"/>
    <w:rsid w:val="00082EB7"/>
    <w:rsid w:val="00083251"/>
    <w:rsid w:val="00083C10"/>
    <w:rsid w:val="00083E5C"/>
    <w:rsid w:val="00084543"/>
    <w:rsid w:val="0008484E"/>
    <w:rsid w:val="0008489C"/>
    <w:rsid w:val="00084D8E"/>
    <w:rsid w:val="0008519E"/>
    <w:rsid w:val="0008525D"/>
    <w:rsid w:val="000853E2"/>
    <w:rsid w:val="0008594B"/>
    <w:rsid w:val="0008644E"/>
    <w:rsid w:val="0008645F"/>
    <w:rsid w:val="0008661B"/>
    <w:rsid w:val="00086B30"/>
    <w:rsid w:val="00086D38"/>
    <w:rsid w:val="00086EE1"/>
    <w:rsid w:val="00087EA4"/>
    <w:rsid w:val="00090CD1"/>
    <w:rsid w:val="00091396"/>
    <w:rsid w:val="00091910"/>
    <w:rsid w:val="00091F08"/>
    <w:rsid w:val="000922B8"/>
    <w:rsid w:val="000926F6"/>
    <w:rsid w:val="00092FCB"/>
    <w:rsid w:val="000931A9"/>
    <w:rsid w:val="00093254"/>
    <w:rsid w:val="00093F73"/>
    <w:rsid w:val="00094347"/>
    <w:rsid w:val="00094592"/>
    <w:rsid w:val="00094C0B"/>
    <w:rsid w:val="00094DCF"/>
    <w:rsid w:val="00094E7C"/>
    <w:rsid w:val="000955E8"/>
    <w:rsid w:val="00095E51"/>
    <w:rsid w:val="00095FD7"/>
    <w:rsid w:val="0009604B"/>
    <w:rsid w:val="000960ED"/>
    <w:rsid w:val="00096114"/>
    <w:rsid w:val="0009682C"/>
    <w:rsid w:val="00096BA4"/>
    <w:rsid w:val="0009722C"/>
    <w:rsid w:val="000A00E9"/>
    <w:rsid w:val="000A09F7"/>
    <w:rsid w:val="000A0A9C"/>
    <w:rsid w:val="000A0B91"/>
    <w:rsid w:val="000A1B0D"/>
    <w:rsid w:val="000A1B6F"/>
    <w:rsid w:val="000A1C1F"/>
    <w:rsid w:val="000A2D45"/>
    <w:rsid w:val="000A34F2"/>
    <w:rsid w:val="000A39AE"/>
    <w:rsid w:val="000A4312"/>
    <w:rsid w:val="000A45B9"/>
    <w:rsid w:val="000A46FA"/>
    <w:rsid w:val="000A49DD"/>
    <w:rsid w:val="000A4FCB"/>
    <w:rsid w:val="000A6113"/>
    <w:rsid w:val="000A6726"/>
    <w:rsid w:val="000A6F9A"/>
    <w:rsid w:val="000A6FF6"/>
    <w:rsid w:val="000A732B"/>
    <w:rsid w:val="000A7971"/>
    <w:rsid w:val="000A7A45"/>
    <w:rsid w:val="000A7DD3"/>
    <w:rsid w:val="000B0145"/>
    <w:rsid w:val="000B08DB"/>
    <w:rsid w:val="000B190E"/>
    <w:rsid w:val="000B28E9"/>
    <w:rsid w:val="000B2914"/>
    <w:rsid w:val="000B3861"/>
    <w:rsid w:val="000B4222"/>
    <w:rsid w:val="000B42B4"/>
    <w:rsid w:val="000B44F8"/>
    <w:rsid w:val="000B4A18"/>
    <w:rsid w:val="000B52B6"/>
    <w:rsid w:val="000B5376"/>
    <w:rsid w:val="000B5595"/>
    <w:rsid w:val="000B5ABA"/>
    <w:rsid w:val="000B5B1B"/>
    <w:rsid w:val="000B5D12"/>
    <w:rsid w:val="000B62FB"/>
    <w:rsid w:val="000B6661"/>
    <w:rsid w:val="000B7BD5"/>
    <w:rsid w:val="000B7F07"/>
    <w:rsid w:val="000C02C4"/>
    <w:rsid w:val="000C0820"/>
    <w:rsid w:val="000C131E"/>
    <w:rsid w:val="000C1451"/>
    <w:rsid w:val="000C1468"/>
    <w:rsid w:val="000C16AE"/>
    <w:rsid w:val="000C16E2"/>
    <w:rsid w:val="000C1A1F"/>
    <w:rsid w:val="000C21A9"/>
    <w:rsid w:val="000C2C6C"/>
    <w:rsid w:val="000C2E3A"/>
    <w:rsid w:val="000C319E"/>
    <w:rsid w:val="000C3365"/>
    <w:rsid w:val="000C38CA"/>
    <w:rsid w:val="000C3E41"/>
    <w:rsid w:val="000C446F"/>
    <w:rsid w:val="000C471D"/>
    <w:rsid w:val="000C47B7"/>
    <w:rsid w:val="000C5116"/>
    <w:rsid w:val="000C5311"/>
    <w:rsid w:val="000C56E0"/>
    <w:rsid w:val="000C595E"/>
    <w:rsid w:val="000C5BD5"/>
    <w:rsid w:val="000C64DB"/>
    <w:rsid w:val="000C68B6"/>
    <w:rsid w:val="000C6AA2"/>
    <w:rsid w:val="000C6DB2"/>
    <w:rsid w:val="000C7A19"/>
    <w:rsid w:val="000D0A22"/>
    <w:rsid w:val="000D1000"/>
    <w:rsid w:val="000D10A4"/>
    <w:rsid w:val="000D11DD"/>
    <w:rsid w:val="000D1503"/>
    <w:rsid w:val="000D17CD"/>
    <w:rsid w:val="000D2257"/>
    <w:rsid w:val="000D3467"/>
    <w:rsid w:val="000D44CF"/>
    <w:rsid w:val="000D56D6"/>
    <w:rsid w:val="000D574C"/>
    <w:rsid w:val="000D63A5"/>
    <w:rsid w:val="000D6647"/>
    <w:rsid w:val="000D6CCE"/>
    <w:rsid w:val="000D76CF"/>
    <w:rsid w:val="000D79EC"/>
    <w:rsid w:val="000E05F8"/>
    <w:rsid w:val="000E0C38"/>
    <w:rsid w:val="000E0DC9"/>
    <w:rsid w:val="000E0F7B"/>
    <w:rsid w:val="000E11BA"/>
    <w:rsid w:val="000E1476"/>
    <w:rsid w:val="000E1BF7"/>
    <w:rsid w:val="000E240E"/>
    <w:rsid w:val="000E296C"/>
    <w:rsid w:val="000E2A7E"/>
    <w:rsid w:val="000E2DA1"/>
    <w:rsid w:val="000E3226"/>
    <w:rsid w:val="000E36AA"/>
    <w:rsid w:val="000E372D"/>
    <w:rsid w:val="000E3757"/>
    <w:rsid w:val="000E3AA3"/>
    <w:rsid w:val="000E3B4F"/>
    <w:rsid w:val="000E3E33"/>
    <w:rsid w:val="000E3F43"/>
    <w:rsid w:val="000E4403"/>
    <w:rsid w:val="000E4632"/>
    <w:rsid w:val="000E4D8E"/>
    <w:rsid w:val="000E5EE7"/>
    <w:rsid w:val="000E6560"/>
    <w:rsid w:val="000E671E"/>
    <w:rsid w:val="000E6BB5"/>
    <w:rsid w:val="000E74DA"/>
    <w:rsid w:val="000E79C3"/>
    <w:rsid w:val="000F039E"/>
    <w:rsid w:val="000F03F6"/>
    <w:rsid w:val="000F05B0"/>
    <w:rsid w:val="000F21B7"/>
    <w:rsid w:val="000F2F96"/>
    <w:rsid w:val="000F33F8"/>
    <w:rsid w:val="000F3B3C"/>
    <w:rsid w:val="000F486D"/>
    <w:rsid w:val="000F4993"/>
    <w:rsid w:val="000F4C99"/>
    <w:rsid w:val="000F5049"/>
    <w:rsid w:val="000F51F8"/>
    <w:rsid w:val="000F534F"/>
    <w:rsid w:val="000F5DBF"/>
    <w:rsid w:val="000F5FBC"/>
    <w:rsid w:val="000F629B"/>
    <w:rsid w:val="000F67AC"/>
    <w:rsid w:val="000F6DDD"/>
    <w:rsid w:val="000F6FE3"/>
    <w:rsid w:val="000F7161"/>
    <w:rsid w:val="000F72DA"/>
    <w:rsid w:val="000F792E"/>
    <w:rsid w:val="000F7C13"/>
    <w:rsid w:val="0010057D"/>
    <w:rsid w:val="00100644"/>
    <w:rsid w:val="00100765"/>
    <w:rsid w:val="00101573"/>
    <w:rsid w:val="001019EF"/>
    <w:rsid w:val="00101E88"/>
    <w:rsid w:val="00101F1C"/>
    <w:rsid w:val="00102B14"/>
    <w:rsid w:val="00102CEA"/>
    <w:rsid w:val="0010340D"/>
    <w:rsid w:val="00103532"/>
    <w:rsid w:val="0010363A"/>
    <w:rsid w:val="00103D33"/>
    <w:rsid w:val="00104A1B"/>
    <w:rsid w:val="001055B3"/>
    <w:rsid w:val="001055E1"/>
    <w:rsid w:val="00105BAE"/>
    <w:rsid w:val="00106932"/>
    <w:rsid w:val="00107588"/>
    <w:rsid w:val="00107A9D"/>
    <w:rsid w:val="00110067"/>
    <w:rsid w:val="00110D19"/>
    <w:rsid w:val="00110FAD"/>
    <w:rsid w:val="0011121F"/>
    <w:rsid w:val="0011150B"/>
    <w:rsid w:val="00111662"/>
    <w:rsid w:val="00111A4F"/>
    <w:rsid w:val="0011257A"/>
    <w:rsid w:val="0011259A"/>
    <w:rsid w:val="001126BA"/>
    <w:rsid w:val="001126D1"/>
    <w:rsid w:val="001129FC"/>
    <w:rsid w:val="001133B1"/>
    <w:rsid w:val="00113709"/>
    <w:rsid w:val="00113977"/>
    <w:rsid w:val="00113DC3"/>
    <w:rsid w:val="001146CE"/>
    <w:rsid w:val="0011478C"/>
    <w:rsid w:val="001155B5"/>
    <w:rsid w:val="001157C1"/>
    <w:rsid w:val="00115810"/>
    <w:rsid w:val="00115C3B"/>
    <w:rsid w:val="00116476"/>
    <w:rsid w:val="00116E3B"/>
    <w:rsid w:val="00116FA2"/>
    <w:rsid w:val="00116FBB"/>
    <w:rsid w:val="0011777F"/>
    <w:rsid w:val="001206A8"/>
    <w:rsid w:val="00120754"/>
    <w:rsid w:val="0012158B"/>
    <w:rsid w:val="001218C9"/>
    <w:rsid w:val="0012261F"/>
    <w:rsid w:val="00122782"/>
    <w:rsid w:val="001231AE"/>
    <w:rsid w:val="00123235"/>
    <w:rsid w:val="00123C65"/>
    <w:rsid w:val="00123D5A"/>
    <w:rsid w:val="00123D8E"/>
    <w:rsid w:val="00123F3B"/>
    <w:rsid w:val="0012480D"/>
    <w:rsid w:val="0012532F"/>
    <w:rsid w:val="0012598F"/>
    <w:rsid w:val="001259F8"/>
    <w:rsid w:val="00126865"/>
    <w:rsid w:val="00126A90"/>
    <w:rsid w:val="00127600"/>
    <w:rsid w:val="0013008B"/>
    <w:rsid w:val="00130743"/>
    <w:rsid w:val="00130748"/>
    <w:rsid w:val="00130D31"/>
    <w:rsid w:val="00131286"/>
    <w:rsid w:val="001312A0"/>
    <w:rsid w:val="00131410"/>
    <w:rsid w:val="0013166D"/>
    <w:rsid w:val="001323EE"/>
    <w:rsid w:val="00132E2B"/>
    <w:rsid w:val="00132EFC"/>
    <w:rsid w:val="001336F7"/>
    <w:rsid w:val="00133B80"/>
    <w:rsid w:val="00133E72"/>
    <w:rsid w:val="001349D5"/>
    <w:rsid w:val="00134FF0"/>
    <w:rsid w:val="001354A2"/>
    <w:rsid w:val="00135E0F"/>
    <w:rsid w:val="00135E9C"/>
    <w:rsid w:val="00136023"/>
    <w:rsid w:val="001364CF"/>
    <w:rsid w:val="00136750"/>
    <w:rsid w:val="00136A29"/>
    <w:rsid w:val="00136D5D"/>
    <w:rsid w:val="00137058"/>
    <w:rsid w:val="0013770A"/>
    <w:rsid w:val="00137748"/>
    <w:rsid w:val="0013782B"/>
    <w:rsid w:val="001378E3"/>
    <w:rsid w:val="00137C55"/>
    <w:rsid w:val="00137D72"/>
    <w:rsid w:val="0014038B"/>
    <w:rsid w:val="001413B1"/>
    <w:rsid w:val="00141608"/>
    <w:rsid w:val="00141EF0"/>
    <w:rsid w:val="00141F88"/>
    <w:rsid w:val="0014204E"/>
    <w:rsid w:val="001428B2"/>
    <w:rsid w:val="0014379C"/>
    <w:rsid w:val="001437F5"/>
    <w:rsid w:val="00143C2A"/>
    <w:rsid w:val="00143C77"/>
    <w:rsid w:val="0014423F"/>
    <w:rsid w:val="00144901"/>
    <w:rsid w:val="00145D1E"/>
    <w:rsid w:val="0014667D"/>
    <w:rsid w:val="001466EB"/>
    <w:rsid w:val="00146AF5"/>
    <w:rsid w:val="00146BC7"/>
    <w:rsid w:val="0014759C"/>
    <w:rsid w:val="0014761F"/>
    <w:rsid w:val="00147D15"/>
    <w:rsid w:val="00147F7D"/>
    <w:rsid w:val="0015049A"/>
    <w:rsid w:val="001505C6"/>
    <w:rsid w:val="00150A0D"/>
    <w:rsid w:val="00150B84"/>
    <w:rsid w:val="00151309"/>
    <w:rsid w:val="00152187"/>
    <w:rsid w:val="00152348"/>
    <w:rsid w:val="0015253C"/>
    <w:rsid w:val="001529B1"/>
    <w:rsid w:val="00152C86"/>
    <w:rsid w:val="00152DF0"/>
    <w:rsid w:val="001534A7"/>
    <w:rsid w:val="001535D8"/>
    <w:rsid w:val="00153E3B"/>
    <w:rsid w:val="0015415D"/>
    <w:rsid w:val="00154265"/>
    <w:rsid w:val="00154638"/>
    <w:rsid w:val="00154B9C"/>
    <w:rsid w:val="001554F1"/>
    <w:rsid w:val="0015551D"/>
    <w:rsid w:val="00156355"/>
    <w:rsid w:val="00156847"/>
    <w:rsid w:val="001569EE"/>
    <w:rsid w:val="0016069B"/>
    <w:rsid w:val="0016078A"/>
    <w:rsid w:val="00161154"/>
    <w:rsid w:val="00161AE2"/>
    <w:rsid w:val="00161B02"/>
    <w:rsid w:val="00161DBD"/>
    <w:rsid w:val="001627FF"/>
    <w:rsid w:val="00163132"/>
    <w:rsid w:val="001644FA"/>
    <w:rsid w:val="00164C38"/>
    <w:rsid w:val="00165CB2"/>
    <w:rsid w:val="00166BD7"/>
    <w:rsid w:val="001671EA"/>
    <w:rsid w:val="001673C1"/>
    <w:rsid w:val="00167891"/>
    <w:rsid w:val="00170A82"/>
    <w:rsid w:val="00171027"/>
    <w:rsid w:val="00171643"/>
    <w:rsid w:val="001720D9"/>
    <w:rsid w:val="001720F2"/>
    <w:rsid w:val="0017253C"/>
    <w:rsid w:val="00172959"/>
    <w:rsid w:val="0017378B"/>
    <w:rsid w:val="00173B36"/>
    <w:rsid w:val="001741D1"/>
    <w:rsid w:val="00174788"/>
    <w:rsid w:val="00174BEC"/>
    <w:rsid w:val="00174E0B"/>
    <w:rsid w:val="00174FDB"/>
    <w:rsid w:val="00175617"/>
    <w:rsid w:val="00176117"/>
    <w:rsid w:val="00176CAA"/>
    <w:rsid w:val="00177B2C"/>
    <w:rsid w:val="0018035E"/>
    <w:rsid w:val="00180420"/>
    <w:rsid w:val="0018127B"/>
    <w:rsid w:val="001813B3"/>
    <w:rsid w:val="00181602"/>
    <w:rsid w:val="00181865"/>
    <w:rsid w:val="00181BAD"/>
    <w:rsid w:val="00181C08"/>
    <w:rsid w:val="00182FA3"/>
    <w:rsid w:val="00183CB9"/>
    <w:rsid w:val="0018435E"/>
    <w:rsid w:val="001854F2"/>
    <w:rsid w:val="0018567A"/>
    <w:rsid w:val="00185BA9"/>
    <w:rsid w:val="001860F9"/>
    <w:rsid w:val="00187368"/>
    <w:rsid w:val="00187426"/>
    <w:rsid w:val="00187849"/>
    <w:rsid w:val="00187C35"/>
    <w:rsid w:val="00187C6A"/>
    <w:rsid w:val="0019012E"/>
    <w:rsid w:val="00190146"/>
    <w:rsid w:val="00190157"/>
    <w:rsid w:val="00190165"/>
    <w:rsid w:val="00190563"/>
    <w:rsid w:val="00191CEE"/>
    <w:rsid w:val="00191EF9"/>
    <w:rsid w:val="00191FA2"/>
    <w:rsid w:val="00192142"/>
    <w:rsid w:val="0019260D"/>
    <w:rsid w:val="00192CB2"/>
    <w:rsid w:val="0019395B"/>
    <w:rsid w:val="00193A32"/>
    <w:rsid w:val="00193A98"/>
    <w:rsid w:val="00193BC5"/>
    <w:rsid w:val="00194423"/>
    <w:rsid w:val="00194928"/>
    <w:rsid w:val="0019579F"/>
    <w:rsid w:val="00195EE1"/>
    <w:rsid w:val="001960E9"/>
    <w:rsid w:val="00196350"/>
    <w:rsid w:val="00196539"/>
    <w:rsid w:val="00196E1A"/>
    <w:rsid w:val="00196E22"/>
    <w:rsid w:val="0019700D"/>
    <w:rsid w:val="001970BE"/>
    <w:rsid w:val="00197D60"/>
    <w:rsid w:val="001A0065"/>
    <w:rsid w:val="001A0369"/>
    <w:rsid w:val="001A0700"/>
    <w:rsid w:val="001A0F41"/>
    <w:rsid w:val="001A1117"/>
    <w:rsid w:val="001A1BE0"/>
    <w:rsid w:val="001A21CA"/>
    <w:rsid w:val="001A2284"/>
    <w:rsid w:val="001A2533"/>
    <w:rsid w:val="001A28B7"/>
    <w:rsid w:val="001A406C"/>
    <w:rsid w:val="001A548D"/>
    <w:rsid w:val="001A564D"/>
    <w:rsid w:val="001A5840"/>
    <w:rsid w:val="001A585A"/>
    <w:rsid w:val="001A5C96"/>
    <w:rsid w:val="001A5E0D"/>
    <w:rsid w:val="001A604B"/>
    <w:rsid w:val="001A64F2"/>
    <w:rsid w:val="001A66F9"/>
    <w:rsid w:val="001A6D28"/>
    <w:rsid w:val="001A700B"/>
    <w:rsid w:val="001A72FB"/>
    <w:rsid w:val="001A769D"/>
    <w:rsid w:val="001A797A"/>
    <w:rsid w:val="001A7ACB"/>
    <w:rsid w:val="001B12C3"/>
    <w:rsid w:val="001B16DD"/>
    <w:rsid w:val="001B1C87"/>
    <w:rsid w:val="001B1DC9"/>
    <w:rsid w:val="001B1F7B"/>
    <w:rsid w:val="001B23E1"/>
    <w:rsid w:val="001B259C"/>
    <w:rsid w:val="001B35AF"/>
    <w:rsid w:val="001B363C"/>
    <w:rsid w:val="001B3E97"/>
    <w:rsid w:val="001B3EBC"/>
    <w:rsid w:val="001B3F21"/>
    <w:rsid w:val="001B3FE7"/>
    <w:rsid w:val="001B4197"/>
    <w:rsid w:val="001B434D"/>
    <w:rsid w:val="001B4D49"/>
    <w:rsid w:val="001B4DAA"/>
    <w:rsid w:val="001B56D1"/>
    <w:rsid w:val="001B57CF"/>
    <w:rsid w:val="001B58DD"/>
    <w:rsid w:val="001B5C33"/>
    <w:rsid w:val="001B5EFF"/>
    <w:rsid w:val="001B6170"/>
    <w:rsid w:val="001B6583"/>
    <w:rsid w:val="001B7167"/>
    <w:rsid w:val="001B71CD"/>
    <w:rsid w:val="001B7F28"/>
    <w:rsid w:val="001C02F9"/>
    <w:rsid w:val="001C05C1"/>
    <w:rsid w:val="001C06D3"/>
    <w:rsid w:val="001C0BA1"/>
    <w:rsid w:val="001C1599"/>
    <w:rsid w:val="001C1F07"/>
    <w:rsid w:val="001C28D2"/>
    <w:rsid w:val="001C28F7"/>
    <w:rsid w:val="001C2C74"/>
    <w:rsid w:val="001C2D98"/>
    <w:rsid w:val="001C2FA0"/>
    <w:rsid w:val="001C302B"/>
    <w:rsid w:val="001C3073"/>
    <w:rsid w:val="001C3B53"/>
    <w:rsid w:val="001C3DD2"/>
    <w:rsid w:val="001C3EB9"/>
    <w:rsid w:val="001C4482"/>
    <w:rsid w:val="001C4538"/>
    <w:rsid w:val="001C460F"/>
    <w:rsid w:val="001C4A02"/>
    <w:rsid w:val="001C4EBF"/>
    <w:rsid w:val="001C57BF"/>
    <w:rsid w:val="001C57D5"/>
    <w:rsid w:val="001C59E3"/>
    <w:rsid w:val="001C602C"/>
    <w:rsid w:val="001C62DC"/>
    <w:rsid w:val="001C636D"/>
    <w:rsid w:val="001C6AFD"/>
    <w:rsid w:val="001C6EA2"/>
    <w:rsid w:val="001C6FAA"/>
    <w:rsid w:val="001C79FE"/>
    <w:rsid w:val="001C7CC8"/>
    <w:rsid w:val="001D13A1"/>
    <w:rsid w:val="001D1BD0"/>
    <w:rsid w:val="001D1E8B"/>
    <w:rsid w:val="001D23F2"/>
    <w:rsid w:val="001D24AA"/>
    <w:rsid w:val="001D24D8"/>
    <w:rsid w:val="001D33FB"/>
    <w:rsid w:val="001D444D"/>
    <w:rsid w:val="001D4563"/>
    <w:rsid w:val="001D4816"/>
    <w:rsid w:val="001D4BEE"/>
    <w:rsid w:val="001D4EB3"/>
    <w:rsid w:val="001D5863"/>
    <w:rsid w:val="001D59D4"/>
    <w:rsid w:val="001D5CCD"/>
    <w:rsid w:val="001D5EE5"/>
    <w:rsid w:val="001D5F92"/>
    <w:rsid w:val="001D67F0"/>
    <w:rsid w:val="001D6F0E"/>
    <w:rsid w:val="001D70C2"/>
    <w:rsid w:val="001D7E18"/>
    <w:rsid w:val="001E002B"/>
    <w:rsid w:val="001E01AB"/>
    <w:rsid w:val="001E0360"/>
    <w:rsid w:val="001E047E"/>
    <w:rsid w:val="001E0F1F"/>
    <w:rsid w:val="001E12B3"/>
    <w:rsid w:val="001E1389"/>
    <w:rsid w:val="001E1B44"/>
    <w:rsid w:val="001E21D1"/>
    <w:rsid w:val="001E2378"/>
    <w:rsid w:val="001E26AD"/>
    <w:rsid w:val="001E2D96"/>
    <w:rsid w:val="001E3611"/>
    <w:rsid w:val="001E3AED"/>
    <w:rsid w:val="001E3CF3"/>
    <w:rsid w:val="001E441F"/>
    <w:rsid w:val="001E46D2"/>
    <w:rsid w:val="001E4D5B"/>
    <w:rsid w:val="001E4DB1"/>
    <w:rsid w:val="001E4FAF"/>
    <w:rsid w:val="001E5C6B"/>
    <w:rsid w:val="001E5C80"/>
    <w:rsid w:val="001E634C"/>
    <w:rsid w:val="001E78D2"/>
    <w:rsid w:val="001E7B8A"/>
    <w:rsid w:val="001E7D1F"/>
    <w:rsid w:val="001E7F07"/>
    <w:rsid w:val="001F0B37"/>
    <w:rsid w:val="001F0DDE"/>
    <w:rsid w:val="001F13A4"/>
    <w:rsid w:val="001F16B8"/>
    <w:rsid w:val="001F1C91"/>
    <w:rsid w:val="001F2122"/>
    <w:rsid w:val="001F27E6"/>
    <w:rsid w:val="001F2CDC"/>
    <w:rsid w:val="001F312C"/>
    <w:rsid w:val="001F31BC"/>
    <w:rsid w:val="001F33A4"/>
    <w:rsid w:val="001F3950"/>
    <w:rsid w:val="001F46C7"/>
    <w:rsid w:val="001F4721"/>
    <w:rsid w:val="001F5141"/>
    <w:rsid w:val="001F555E"/>
    <w:rsid w:val="001F56E2"/>
    <w:rsid w:val="001F586A"/>
    <w:rsid w:val="001F5BE5"/>
    <w:rsid w:val="001F5C50"/>
    <w:rsid w:val="001F62E7"/>
    <w:rsid w:val="001F656C"/>
    <w:rsid w:val="001F6B3D"/>
    <w:rsid w:val="001F6DDF"/>
    <w:rsid w:val="001F7122"/>
    <w:rsid w:val="002001D3"/>
    <w:rsid w:val="00200261"/>
    <w:rsid w:val="002006B7"/>
    <w:rsid w:val="00200A92"/>
    <w:rsid w:val="002012DF"/>
    <w:rsid w:val="002015D7"/>
    <w:rsid w:val="00201C47"/>
    <w:rsid w:val="00201D5B"/>
    <w:rsid w:val="00202390"/>
    <w:rsid w:val="002024F4"/>
    <w:rsid w:val="00202503"/>
    <w:rsid w:val="00202B8B"/>
    <w:rsid w:val="00202E88"/>
    <w:rsid w:val="00203839"/>
    <w:rsid w:val="00203B31"/>
    <w:rsid w:val="00203CAB"/>
    <w:rsid w:val="00204020"/>
    <w:rsid w:val="00204232"/>
    <w:rsid w:val="002043D1"/>
    <w:rsid w:val="002047B4"/>
    <w:rsid w:val="002052AA"/>
    <w:rsid w:val="002057DE"/>
    <w:rsid w:val="00205C0D"/>
    <w:rsid w:val="00205EF7"/>
    <w:rsid w:val="00205FF6"/>
    <w:rsid w:val="00206607"/>
    <w:rsid w:val="00206743"/>
    <w:rsid w:val="00206A20"/>
    <w:rsid w:val="00207D65"/>
    <w:rsid w:val="00207E2C"/>
    <w:rsid w:val="002100B2"/>
    <w:rsid w:val="002101DF"/>
    <w:rsid w:val="00210675"/>
    <w:rsid w:val="00211025"/>
    <w:rsid w:val="00211264"/>
    <w:rsid w:val="00211438"/>
    <w:rsid w:val="00211C72"/>
    <w:rsid w:val="00211E8D"/>
    <w:rsid w:val="00211F7D"/>
    <w:rsid w:val="00211FD5"/>
    <w:rsid w:val="0021212A"/>
    <w:rsid w:val="0021264A"/>
    <w:rsid w:val="00212975"/>
    <w:rsid w:val="00213BD0"/>
    <w:rsid w:val="00213CBD"/>
    <w:rsid w:val="00214BB3"/>
    <w:rsid w:val="002152A5"/>
    <w:rsid w:val="00215D34"/>
    <w:rsid w:val="00216219"/>
    <w:rsid w:val="00216492"/>
    <w:rsid w:val="00216F58"/>
    <w:rsid w:val="00220156"/>
    <w:rsid w:val="00220682"/>
    <w:rsid w:val="00220967"/>
    <w:rsid w:val="00221C6D"/>
    <w:rsid w:val="0022207D"/>
    <w:rsid w:val="002223BD"/>
    <w:rsid w:val="00222AE5"/>
    <w:rsid w:val="00223025"/>
    <w:rsid w:val="00223A27"/>
    <w:rsid w:val="00223C5C"/>
    <w:rsid w:val="00223CC9"/>
    <w:rsid w:val="0022403A"/>
    <w:rsid w:val="0022441A"/>
    <w:rsid w:val="0022470D"/>
    <w:rsid w:val="00224CC0"/>
    <w:rsid w:val="00225187"/>
    <w:rsid w:val="00225A4A"/>
    <w:rsid w:val="00226BAB"/>
    <w:rsid w:val="00226D7B"/>
    <w:rsid w:val="00226DF5"/>
    <w:rsid w:val="0022705C"/>
    <w:rsid w:val="00227EF3"/>
    <w:rsid w:val="00230313"/>
    <w:rsid w:val="00230DDD"/>
    <w:rsid w:val="002311FA"/>
    <w:rsid w:val="002318E8"/>
    <w:rsid w:val="002319A8"/>
    <w:rsid w:val="00231A44"/>
    <w:rsid w:val="00231D1F"/>
    <w:rsid w:val="00232105"/>
    <w:rsid w:val="00232417"/>
    <w:rsid w:val="00232A8C"/>
    <w:rsid w:val="00232CDE"/>
    <w:rsid w:val="00232E6B"/>
    <w:rsid w:val="00232F38"/>
    <w:rsid w:val="002331F6"/>
    <w:rsid w:val="00233479"/>
    <w:rsid w:val="00233820"/>
    <w:rsid w:val="002338B3"/>
    <w:rsid w:val="002341CC"/>
    <w:rsid w:val="002352FB"/>
    <w:rsid w:val="00235A43"/>
    <w:rsid w:val="00235FC3"/>
    <w:rsid w:val="00236859"/>
    <w:rsid w:val="002369FE"/>
    <w:rsid w:val="00236E61"/>
    <w:rsid w:val="002370CC"/>
    <w:rsid w:val="002373A5"/>
    <w:rsid w:val="00237407"/>
    <w:rsid w:val="00237744"/>
    <w:rsid w:val="00237907"/>
    <w:rsid w:val="0024011C"/>
    <w:rsid w:val="00240227"/>
    <w:rsid w:val="002405D3"/>
    <w:rsid w:val="00240F85"/>
    <w:rsid w:val="0024136F"/>
    <w:rsid w:val="00242146"/>
    <w:rsid w:val="00242249"/>
    <w:rsid w:val="002422B2"/>
    <w:rsid w:val="002426EC"/>
    <w:rsid w:val="00242990"/>
    <w:rsid w:val="002429FB"/>
    <w:rsid w:val="002430DB"/>
    <w:rsid w:val="00243927"/>
    <w:rsid w:val="00243A9C"/>
    <w:rsid w:val="00243D4A"/>
    <w:rsid w:val="00243EA1"/>
    <w:rsid w:val="00243F70"/>
    <w:rsid w:val="00244004"/>
    <w:rsid w:val="002445FD"/>
    <w:rsid w:val="00244A27"/>
    <w:rsid w:val="002459AC"/>
    <w:rsid w:val="002465A4"/>
    <w:rsid w:val="0024665F"/>
    <w:rsid w:val="00246F91"/>
    <w:rsid w:val="0024773A"/>
    <w:rsid w:val="00247AE4"/>
    <w:rsid w:val="00250071"/>
    <w:rsid w:val="002504F7"/>
    <w:rsid w:val="00250843"/>
    <w:rsid w:val="00250A06"/>
    <w:rsid w:val="0025102A"/>
    <w:rsid w:val="0025122E"/>
    <w:rsid w:val="00251588"/>
    <w:rsid w:val="002517FC"/>
    <w:rsid w:val="002522D7"/>
    <w:rsid w:val="002525F2"/>
    <w:rsid w:val="00252A9B"/>
    <w:rsid w:val="00252D4F"/>
    <w:rsid w:val="00252E07"/>
    <w:rsid w:val="00253215"/>
    <w:rsid w:val="00253347"/>
    <w:rsid w:val="00253A1F"/>
    <w:rsid w:val="00253A3D"/>
    <w:rsid w:val="00253BEC"/>
    <w:rsid w:val="00254135"/>
    <w:rsid w:val="00254AE1"/>
    <w:rsid w:val="00254B76"/>
    <w:rsid w:val="00254F67"/>
    <w:rsid w:val="00254FDF"/>
    <w:rsid w:val="00255610"/>
    <w:rsid w:val="0025593A"/>
    <w:rsid w:val="00255D40"/>
    <w:rsid w:val="002560C3"/>
    <w:rsid w:val="00256277"/>
    <w:rsid w:val="002563E4"/>
    <w:rsid w:val="00256D5A"/>
    <w:rsid w:val="00257649"/>
    <w:rsid w:val="00257805"/>
    <w:rsid w:val="002600D3"/>
    <w:rsid w:val="00260F4C"/>
    <w:rsid w:val="00261624"/>
    <w:rsid w:val="002617B4"/>
    <w:rsid w:val="00261816"/>
    <w:rsid w:val="00262058"/>
    <w:rsid w:val="00262252"/>
    <w:rsid w:val="002624A4"/>
    <w:rsid w:val="00262A02"/>
    <w:rsid w:val="00263008"/>
    <w:rsid w:val="00263346"/>
    <w:rsid w:val="002635D0"/>
    <w:rsid w:val="002641D2"/>
    <w:rsid w:val="00264508"/>
    <w:rsid w:val="00264627"/>
    <w:rsid w:val="00264EE1"/>
    <w:rsid w:val="00265025"/>
    <w:rsid w:val="00265820"/>
    <w:rsid w:val="00265C65"/>
    <w:rsid w:val="002663F5"/>
    <w:rsid w:val="0026692C"/>
    <w:rsid w:val="00266BD0"/>
    <w:rsid w:val="00267064"/>
    <w:rsid w:val="00267D05"/>
    <w:rsid w:val="00270528"/>
    <w:rsid w:val="00270BC9"/>
    <w:rsid w:val="00270C80"/>
    <w:rsid w:val="00270D56"/>
    <w:rsid w:val="002710D3"/>
    <w:rsid w:val="002714B2"/>
    <w:rsid w:val="002729C4"/>
    <w:rsid w:val="00272BD5"/>
    <w:rsid w:val="00272C37"/>
    <w:rsid w:val="00273AE8"/>
    <w:rsid w:val="0027478F"/>
    <w:rsid w:val="00274A45"/>
    <w:rsid w:val="00274C5C"/>
    <w:rsid w:val="00275EC4"/>
    <w:rsid w:val="00276CAB"/>
    <w:rsid w:val="00277128"/>
    <w:rsid w:val="002772A6"/>
    <w:rsid w:val="002772B4"/>
    <w:rsid w:val="002776EC"/>
    <w:rsid w:val="00277FAE"/>
    <w:rsid w:val="00280868"/>
    <w:rsid w:val="00280934"/>
    <w:rsid w:val="00281919"/>
    <w:rsid w:val="002819B2"/>
    <w:rsid w:val="00281B01"/>
    <w:rsid w:val="00281DAA"/>
    <w:rsid w:val="0028272E"/>
    <w:rsid w:val="002827F4"/>
    <w:rsid w:val="00282F92"/>
    <w:rsid w:val="00284734"/>
    <w:rsid w:val="002847A9"/>
    <w:rsid w:val="00284FD3"/>
    <w:rsid w:val="002852A1"/>
    <w:rsid w:val="002852B2"/>
    <w:rsid w:val="00285600"/>
    <w:rsid w:val="00285B97"/>
    <w:rsid w:val="00285D39"/>
    <w:rsid w:val="0028611B"/>
    <w:rsid w:val="002862EE"/>
    <w:rsid w:val="00286467"/>
    <w:rsid w:val="00286DA6"/>
    <w:rsid w:val="00287057"/>
    <w:rsid w:val="0028782F"/>
    <w:rsid w:val="00287984"/>
    <w:rsid w:val="00287A48"/>
    <w:rsid w:val="00287BA5"/>
    <w:rsid w:val="00287E29"/>
    <w:rsid w:val="002905FE"/>
    <w:rsid w:val="00290B1A"/>
    <w:rsid w:val="00290D37"/>
    <w:rsid w:val="00290DE0"/>
    <w:rsid w:val="00290EBD"/>
    <w:rsid w:val="00290EFE"/>
    <w:rsid w:val="0029103A"/>
    <w:rsid w:val="002911CB"/>
    <w:rsid w:val="0029121F"/>
    <w:rsid w:val="0029125C"/>
    <w:rsid w:val="0029128B"/>
    <w:rsid w:val="0029138E"/>
    <w:rsid w:val="00291480"/>
    <w:rsid w:val="00291639"/>
    <w:rsid w:val="0029180A"/>
    <w:rsid w:val="002920F2"/>
    <w:rsid w:val="00292B09"/>
    <w:rsid w:val="002930E6"/>
    <w:rsid w:val="0029341F"/>
    <w:rsid w:val="0029375A"/>
    <w:rsid w:val="002948E2"/>
    <w:rsid w:val="002951EF"/>
    <w:rsid w:val="002957B0"/>
    <w:rsid w:val="00295B15"/>
    <w:rsid w:val="00295E30"/>
    <w:rsid w:val="00295F26"/>
    <w:rsid w:val="00296434"/>
    <w:rsid w:val="00296522"/>
    <w:rsid w:val="002966A8"/>
    <w:rsid w:val="002968F3"/>
    <w:rsid w:val="00296A0F"/>
    <w:rsid w:val="00296AAF"/>
    <w:rsid w:val="002A031E"/>
    <w:rsid w:val="002A04D1"/>
    <w:rsid w:val="002A06F2"/>
    <w:rsid w:val="002A09C8"/>
    <w:rsid w:val="002A0CDF"/>
    <w:rsid w:val="002A0D86"/>
    <w:rsid w:val="002A0E37"/>
    <w:rsid w:val="002A10D0"/>
    <w:rsid w:val="002A19A2"/>
    <w:rsid w:val="002A27E4"/>
    <w:rsid w:val="002A2E4A"/>
    <w:rsid w:val="002A3173"/>
    <w:rsid w:val="002A3576"/>
    <w:rsid w:val="002A363D"/>
    <w:rsid w:val="002A3C6D"/>
    <w:rsid w:val="002A441B"/>
    <w:rsid w:val="002A48D0"/>
    <w:rsid w:val="002A52CD"/>
    <w:rsid w:val="002A56E8"/>
    <w:rsid w:val="002A573B"/>
    <w:rsid w:val="002A5E3A"/>
    <w:rsid w:val="002A5FCE"/>
    <w:rsid w:val="002A6064"/>
    <w:rsid w:val="002A6500"/>
    <w:rsid w:val="002A6AAF"/>
    <w:rsid w:val="002A7267"/>
    <w:rsid w:val="002A76F4"/>
    <w:rsid w:val="002A7F25"/>
    <w:rsid w:val="002A7FB6"/>
    <w:rsid w:val="002B001A"/>
    <w:rsid w:val="002B05B5"/>
    <w:rsid w:val="002B094D"/>
    <w:rsid w:val="002B0ABF"/>
    <w:rsid w:val="002B0D09"/>
    <w:rsid w:val="002B0EA9"/>
    <w:rsid w:val="002B165F"/>
    <w:rsid w:val="002B1D0E"/>
    <w:rsid w:val="002B1D1D"/>
    <w:rsid w:val="002B25ED"/>
    <w:rsid w:val="002B2E53"/>
    <w:rsid w:val="002B3DFD"/>
    <w:rsid w:val="002B54BE"/>
    <w:rsid w:val="002B59E6"/>
    <w:rsid w:val="002B5DF4"/>
    <w:rsid w:val="002B6B6C"/>
    <w:rsid w:val="002B7624"/>
    <w:rsid w:val="002C0255"/>
    <w:rsid w:val="002C11E5"/>
    <w:rsid w:val="002C1483"/>
    <w:rsid w:val="002C1664"/>
    <w:rsid w:val="002C1C55"/>
    <w:rsid w:val="002C1CB5"/>
    <w:rsid w:val="002C2283"/>
    <w:rsid w:val="002C28C6"/>
    <w:rsid w:val="002C296A"/>
    <w:rsid w:val="002C2C39"/>
    <w:rsid w:val="002C2D5E"/>
    <w:rsid w:val="002C3679"/>
    <w:rsid w:val="002C3C05"/>
    <w:rsid w:val="002C4004"/>
    <w:rsid w:val="002C4179"/>
    <w:rsid w:val="002C4196"/>
    <w:rsid w:val="002C41ED"/>
    <w:rsid w:val="002C5D13"/>
    <w:rsid w:val="002C5DEE"/>
    <w:rsid w:val="002C608D"/>
    <w:rsid w:val="002C60B2"/>
    <w:rsid w:val="002C62D1"/>
    <w:rsid w:val="002C68C0"/>
    <w:rsid w:val="002C6D0D"/>
    <w:rsid w:val="002C774C"/>
    <w:rsid w:val="002C7EAC"/>
    <w:rsid w:val="002D093D"/>
    <w:rsid w:val="002D161C"/>
    <w:rsid w:val="002D1BE4"/>
    <w:rsid w:val="002D1FCB"/>
    <w:rsid w:val="002D20A3"/>
    <w:rsid w:val="002D227A"/>
    <w:rsid w:val="002D28CA"/>
    <w:rsid w:val="002D2BFC"/>
    <w:rsid w:val="002D3550"/>
    <w:rsid w:val="002D359C"/>
    <w:rsid w:val="002D3DBC"/>
    <w:rsid w:val="002D3F63"/>
    <w:rsid w:val="002D45F8"/>
    <w:rsid w:val="002D498A"/>
    <w:rsid w:val="002D4B82"/>
    <w:rsid w:val="002D4E6B"/>
    <w:rsid w:val="002D5EC5"/>
    <w:rsid w:val="002D6153"/>
    <w:rsid w:val="002D6879"/>
    <w:rsid w:val="002D689F"/>
    <w:rsid w:val="002D760D"/>
    <w:rsid w:val="002D76D1"/>
    <w:rsid w:val="002D7B19"/>
    <w:rsid w:val="002E000D"/>
    <w:rsid w:val="002E0271"/>
    <w:rsid w:val="002E0680"/>
    <w:rsid w:val="002E09D0"/>
    <w:rsid w:val="002E0C8E"/>
    <w:rsid w:val="002E0F02"/>
    <w:rsid w:val="002E0FD8"/>
    <w:rsid w:val="002E1206"/>
    <w:rsid w:val="002E1485"/>
    <w:rsid w:val="002E221F"/>
    <w:rsid w:val="002E22D2"/>
    <w:rsid w:val="002E2997"/>
    <w:rsid w:val="002E2E2F"/>
    <w:rsid w:val="002E2FA0"/>
    <w:rsid w:val="002E314B"/>
    <w:rsid w:val="002E37A7"/>
    <w:rsid w:val="002E3E2D"/>
    <w:rsid w:val="002E428F"/>
    <w:rsid w:val="002E449F"/>
    <w:rsid w:val="002E4CCE"/>
    <w:rsid w:val="002E4E84"/>
    <w:rsid w:val="002E520C"/>
    <w:rsid w:val="002E5296"/>
    <w:rsid w:val="002E52A6"/>
    <w:rsid w:val="002E54BC"/>
    <w:rsid w:val="002E553F"/>
    <w:rsid w:val="002E64C7"/>
    <w:rsid w:val="002E67C1"/>
    <w:rsid w:val="002E7046"/>
    <w:rsid w:val="002E712A"/>
    <w:rsid w:val="002E737F"/>
    <w:rsid w:val="002E75DF"/>
    <w:rsid w:val="002E7C1B"/>
    <w:rsid w:val="002E7FB1"/>
    <w:rsid w:val="002E7FE9"/>
    <w:rsid w:val="002F0109"/>
    <w:rsid w:val="002F04B6"/>
    <w:rsid w:val="002F04C6"/>
    <w:rsid w:val="002F113F"/>
    <w:rsid w:val="002F159E"/>
    <w:rsid w:val="002F1D2C"/>
    <w:rsid w:val="002F2DB1"/>
    <w:rsid w:val="002F2E1A"/>
    <w:rsid w:val="002F2EB7"/>
    <w:rsid w:val="002F2F23"/>
    <w:rsid w:val="002F3BB5"/>
    <w:rsid w:val="002F3D84"/>
    <w:rsid w:val="002F3E6C"/>
    <w:rsid w:val="002F3FA9"/>
    <w:rsid w:val="002F407D"/>
    <w:rsid w:val="002F4854"/>
    <w:rsid w:val="002F49AF"/>
    <w:rsid w:val="002F5636"/>
    <w:rsid w:val="002F5888"/>
    <w:rsid w:val="002F5963"/>
    <w:rsid w:val="002F5B3B"/>
    <w:rsid w:val="002F5C5C"/>
    <w:rsid w:val="002F5C90"/>
    <w:rsid w:val="002F6140"/>
    <w:rsid w:val="002F73B6"/>
    <w:rsid w:val="002F743E"/>
    <w:rsid w:val="002F7E26"/>
    <w:rsid w:val="003001D4"/>
    <w:rsid w:val="003009AF"/>
    <w:rsid w:val="00300F52"/>
    <w:rsid w:val="003012DF"/>
    <w:rsid w:val="003016BB"/>
    <w:rsid w:val="003016CF"/>
    <w:rsid w:val="003016E1"/>
    <w:rsid w:val="00302BF0"/>
    <w:rsid w:val="00302DD7"/>
    <w:rsid w:val="00303537"/>
    <w:rsid w:val="00303B5D"/>
    <w:rsid w:val="003040DF"/>
    <w:rsid w:val="00304993"/>
    <w:rsid w:val="00304C03"/>
    <w:rsid w:val="00304FC7"/>
    <w:rsid w:val="00305F47"/>
    <w:rsid w:val="0030657E"/>
    <w:rsid w:val="00307950"/>
    <w:rsid w:val="00307B32"/>
    <w:rsid w:val="00307DEB"/>
    <w:rsid w:val="00310341"/>
    <w:rsid w:val="00310400"/>
    <w:rsid w:val="0031086F"/>
    <w:rsid w:val="00310953"/>
    <w:rsid w:val="00310AF7"/>
    <w:rsid w:val="00310EFA"/>
    <w:rsid w:val="0031161F"/>
    <w:rsid w:val="003116C4"/>
    <w:rsid w:val="00311C16"/>
    <w:rsid w:val="00311D94"/>
    <w:rsid w:val="00311E7F"/>
    <w:rsid w:val="003124CE"/>
    <w:rsid w:val="0031300F"/>
    <w:rsid w:val="003134F6"/>
    <w:rsid w:val="00313DB1"/>
    <w:rsid w:val="0031433A"/>
    <w:rsid w:val="003145AA"/>
    <w:rsid w:val="003146B9"/>
    <w:rsid w:val="0031599A"/>
    <w:rsid w:val="00315CE7"/>
    <w:rsid w:val="00315D48"/>
    <w:rsid w:val="00315F41"/>
    <w:rsid w:val="00315F91"/>
    <w:rsid w:val="003164BD"/>
    <w:rsid w:val="003166C1"/>
    <w:rsid w:val="00316887"/>
    <w:rsid w:val="00316F00"/>
    <w:rsid w:val="00317314"/>
    <w:rsid w:val="0031737E"/>
    <w:rsid w:val="00320A6F"/>
    <w:rsid w:val="00320E16"/>
    <w:rsid w:val="00322233"/>
    <w:rsid w:val="003229FF"/>
    <w:rsid w:val="00322D44"/>
    <w:rsid w:val="00322F39"/>
    <w:rsid w:val="003230EC"/>
    <w:rsid w:val="0032316B"/>
    <w:rsid w:val="003232E7"/>
    <w:rsid w:val="00323C04"/>
    <w:rsid w:val="00324873"/>
    <w:rsid w:val="00324BE3"/>
    <w:rsid w:val="003252C6"/>
    <w:rsid w:val="00325371"/>
    <w:rsid w:val="00325F1E"/>
    <w:rsid w:val="00326002"/>
    <w:rsid w:val="003261CA"/>
    <w:rsid w:val="0032624B"/>
    <w:rsid w:val="0032654C"/>
    <w:rsid w:val="003271CD"/>
    <w:rsid w:val="0032747F"/>
    <w:rsid w:val="00327507"/>
    <w:rsid w:val="00327847"/>
    <w:rsid w:val="0032790D"/>
    <w:rsid w:val="00327BF7"/>
    <w:rsid w:val="00327D83"/>
    <w:rsid w:val="00327DF2"/>
    <w:rsid w:val="00327E60"/>
    <w:rsid w:val="0033016E"/>
    <w:rsid w:val="003301C9"/>
    <w:rsid w:val="00330D33"/>
    <w:rsid w:val="00331310"/>
    <w:rsid w:val="00331414"/>
    <w:rsid w:val="0033170C"/>
    <w:rsid w:val="0033235F"/>
    <w:rsid w:val="003327D2"/>
    <w:rsid w:val="00332E37"/>
    <w:rsid w:val="00332FA9"/>
    <w:rsid w:val="00333F31"/>
    <w:rsid w:val="00333F6C"/>
    <w:rsid w:val="00334A62"/>
    <w:rsid w:val="003351A7"/>
    <w:rsid w:val="003352BF"/>
    <w:rsid w:val="003355DE"/>
    <w:rsid w:val="0033588D"/>
    <w:rsid w:val="00335BCA"/>
    <w:rsid w:val="00336233"/>
    <w:rsid w:val="00336439"/>
    <w:rsid w:val="0033688F"/>
    <w:rsid w:val="003369FC"/>
    <w:rsid w:val="00336BE3"/>
    <w:rsid w:val="003370EA"/>
    <w:rsid w:val="0033738D"/>
    <w:rsid w:val="00337976"/>
    <w:rsid w:val="00340961"/>
    <w:rsid w:val="00340F93"/>
    <w:rsid w:val="00341122"/>
    <w:rsid w:val="0034137E"/>
    <w:rsid w:val="0034165B"/>
    <w:rsid w:val="00341967"/>
    <w:rsid w:val="00341EE5"/>
    <w:rsid w:val="00341F66"/>
    <w:rsid w:val="00341FCA"/>
    <w:rsid w:val="00342391"/>
    <w:rsid w:val="0034294A"/>
    <w:rsid w:val="00342ABF"/>
    <w:rsid w:val="00342F22"/>
    <w:rsid w:val="003430E8"/>
    <w:rsid w:val="0034336B"/>
    <w:rsid w:val="00343EC9"/>
    <w:rsid w:val="00344231"/>
    <w:rsid w:val="00344CAC"/>
    <w:rsid w:val="00344D9F"/>
    <w:rsid w:val="003456FA"/>
    <w:rsid w:val="0034593A"/>
    <w:rsid w:val="00345EAF"/>
    <w:rsid w:val="00346539"/>
    <w:rsid w:val="00346680"/>
    <w:rsid w:val="00346F1B"/>
    <w:rsid w:val="00346F98"/>
    <w:rsid w:val="00346FA4"/>
    <w:rsid w:val="003476A6"/>
    <w:rsid w:val="0034787E"/>
    <w:rsid w:val="00347F33"/>
    <w:rsid w:val="00347FD9"/>
    <w:rsid w:val="0035093D"/>
    <w:rsid w:val="003513C2"/>
    <w:rsid w:val="003517A0"/>
    <w:rsid w:val="00351B21"/>
    <w:rsid w:val="00351B44"/>
    <w:rsid w:val="00351B91"/>
    <w:rsid w:val="00351FD0"/>
    <w:rsid w:val="00352D71"/>
    <w:rsid w:val="00352E4F"/>
    <w:rsid w:val="00352E93"/>
    <w:rsid w:val="00352F36"/>
    <w:rsid w:val="00352FCE"/>
    <w:rsid w:val="00353232"/>
    <w:rsid w:val="00353319"/>
    <w:rsid w:val="00353695"/>
    <w:rsid w:val="00353A7C"/>
    <w:rsid w:val="00353D9F"/>
    <w:rsid w:val="00353FE3"/>
    <w:rsid w:val="003544EE"/>
    <w:rsid w:val="0035457F"/>
    <w:rsid w:val="00354832"/>
    <w:rsid w:val="003548E7"/>
    <w:rsid w:val="00354906"/>
    <w:rsid w:val="00354AA8"/>
    <w:rsid w:val="00354F41"/>
    <w:rsid w:val="0035520E"/>
    <w:rsid w:val="0035632D"/>
    <w:rsid w:val="00356617"/>
    <w:rsid w:val="0035687C"/>
    <w:rsid w:val="00356A10"/>
    <w:rsid w:val="0035727F"/>
    <w:rsid w:val="003602B8"/>
    <w:rsid w:val="00360563"/>
    <w:rsid w:val="00360BCF"/>
    <w:rsid w:val="00361FCB"/>
    <w:rsid w:val="00362941"/>
    <w:rsid w:val="00363CDE"/>
    <w:rsid w:val="003641D1"/>
    <w:rsid w:val="003642A7"/>
    <w:rsid w:val="003646B3"/>
    <w:rsid w:val="00364B46"/>
    <w:rsid w:val="00364CE8"/>
    <w:rsid w:val="003656CB"/>
    <w:rsid w:val="00365FAD"/>
    <w:rsid w:val="003672CC"/>
    <w:rsid w:val="003676BF"/>
    <w:rsid w:val="0036771A"/>
    <w:rsid w:val="00367E60"/>
    <w:rsid w:val="0037060D"/>
    <w:rsid w:val="00370651"/>
    <w:rsid w:val="003707A2"/>
    <w:rsid w:val="00370912"/>
    <w:rsid w:val="00370D30"/>
    <w:rsid w:val="0037103E"/>
    <w:rsid w:val="0037123E"/>
    <w:rsid w:val="00371427"/>
    <w:rsid w:val="00371ED8"/>
    <w:rsid w:val="0037201F"/>
    <w:rsid w:val="00372353"/>
    <w:rsid w:val="003723BF"/>
    <w:rsid w:val="003723D2"/>
    <w:rsid w:val="00372B2C"/>
    <w:rsid w:val="00373EC8"/>
    <w:rsid w:val="00373EC9"/>
    <w:rsid w:val="003743FC"/>
    <w:rsid w:val="00374787"/>
    <w:rsid w:val="003747B4"/>
    <w:rsid w:val="003748AF"/>
    <w:rsid w:val="00374B83"/>
    <w:rsid w:val="00374CF1"/>
    <w:rsid w:val="00374DA2"/>
    <w:rsid w:val="00374F1E"/>
    <w:rsid w:val="00374FAD"/>
    <w:rsid w:val="0037536C"/>
    <w:rsid w:val="003755B7"/>
    <w:rsid w:val="00375CD9"/>
    <w:rsid w:val="003770A1"/>
    <w:rsid w:val="00377A74"/>
    <w:rsid w:val="00377C5D"/>
    <w:rsid w:val="00377E1F"/>
    <w:rsid w:val="00377F54"/>
    <w:rsid w:val="00380A09"/>
    <w:rsid w:val="00380A1A"/>
    <w:rsid w:val="0038163B"/>
    <w:rsid w:val="00381952"/>
    <w:rsid w:val="00381BA9"/>
    <w:rsid w:val="00381C89"/>
    <w:rsid w:val="0038231A"/>
    <w:rsid w:val="0038268C"/>
    <w:rsid w:val="003836D8"/>
    <w:rsid w:val="00383D1F"/>
    <w:rsid w:val="003841C9"/>
    <w:rsid w:val="003854AF"/>
    <w:rsid w:val="0038583A"/>
    <w:rsid w:val="003859B0"/>
    <w:rsid w:val="00386182"/>
    <w:rsid w:val="00386CB9"/>
    <w:rsid w:val="00386EE2"/>
    <w:rsid w:val="003871D3"/>
    <w:rsid w:val="0038750A"/>
    <w:rsid w:val="0038766D"/>
    <w:rsid w:val="003879E7"/>
    <w:rsid w:val="00387AB7"/>
    <w:rsid w:val="0039036C"/>
    <w:rsid w:val="00390E3D"/>
    <w:rsid w:val="003916B8"/>
    <w:rsid w:val="00391D2C"/>
    <w:rsid w:val="00391DAD"/>
    <w:rsid w:val="003921E8"/>
    <w:rsid w:val="003926B9"/>
    <w:rsid w:val="00392840"/>
    <w:rsid w:val="00392AAB"/>
    <w:rsid w:val="003931E5"/>
    <w:rsid w:val="00393AEE"/>
    <w:rsid w:val="00393EAF"/>
    <w:rsid w:val="00394776"/>
    <w:rsid w:val="0039505C"/>
    <w:rsid w:val="00395774"/>
    <w:rsid w:val="00395A1D"/>
    <w:rsid w:val="00395A6F"/>
    <w:rsid w:val="00395E8B"/>
    <w:rsid w:val="00396336"/>
    <w:rsid w:val="00396A64"/>
    <w:rsid w:val="00396B10"/>
    <w:rsid w:val="003976FE"/>
    <w:rsid w:val="003A0376"/>
    <w:rsid w:val="003A084F"/>
    <w:rsid w:val="003A08FE"/>
    <w:rsid w:val="003A09D8"/>
    <w:rsid w:val="003A0F7C"/>
    <w:rsid w:val="003A1861"/>
    <w:rsid w:val="003A28CB"/>
    <w:rsid w:val="003A354D"/>
    <w:rsid w:val="003A3D51"/>
    <w:rsid w:val="003A3F2D"/>
    <w:rsid w:val="003A4685"/>
    <w:rsid w:val="003A4694"/>
    <w:rsid w:val="003A4719"/>
    <w:rsid w:val="003A4BF5"/>
    <w:rsid w:val="003A5D1B"/>
    <w:rsid w:val="003A6E4A"/>
    <w:rsid w:val="003A6EFA"/>
    <w:rsid w:val="003B0426"/>
    <w:rsid w:val="003B0716"/>
    <w:rsid w:val="003B07C3"/>
    <w:rsid w:val="003B084C"/>
    <w:rsid w:val="003B0B1B"/>
    <w:rsid w:val="003B0D09"/>
    <w:rsid w:val="003B0ECF"/>
    <w:rsid w:val="003B1C94"/>
    <w:rsid w:val="003B1CD8"/>
    <w:rsid w:val="003B2018"/>
    <w:rsid w:val="003B2216"/>
    <w:rsid w:val="003B2348"/>
    <w:rsid w:val="003B2430"/>
    <w:rsid w:val="003B25C9"/>
    <w:rsid w:val="003B26A7"/>
    <w:rsid w:val="003B37A4"/>
    <w:rsid w:val="003B3C9F"/>
    <w:rsid w:val="003B48D0"/>
    <w:rsid w:val="003B4F23"/>
    <w:rsid w:val="003B56A3"/>
    <w:rsid w:val="003B5A68"/>
    <w:rsid w:val="003B5FF5"/>
    <w:rsid w:val="003B61D0"/>
    <w:rsid w:val="003B6411"/>
    <w:rsid w:val="003B670C"/>
    <w:rsid w:val="003B6767"/>
    <w:rsid w:val="003B6A6F"/>
    <w:rsid w:val="003B6D8E"/>
    <w:rsid w:val="003B748D"/>
    <w:rsid w:val="003B78BC"/>
    <w:rsid w:val="003B79C7"/>
    <w:rsid w:val="003C007E"/>
    <w:rsid w:val="003C0102"/>
    <w:rsid w:val="003C07FC"/>
    <w:rsid w:val="003C0A18"/>
    <w:rsid w:val="003C1330"/>
    <w:rsid w:val="003C16C8"/>
    <w:rsid w:val="003C25D8"/>
    <w:rsid w:val="003C2AF3"/>
    <w:rsid w:val="003C2BAE"/>
    <w:rsid w:val="003C2CF8"/>
    <w:rsid w:val="003C2E2D"/>
    <w:rsid w:val="003C2F3D"/>
    <w:rsid w:val="003C3248"/>
    <w:rsid w:val="003C329F"/>
    <w:rsid w:val="003C36EF"/>
    <w:rsid w:val="003C39F4"/>
    <w:rsid w:val="003C3E83"/>
    <w:rsid w:val="003C40CA"/>
    <w:rsid w:val="003C4119"/>
    <w:rsid w:val="003C46A1"/>
    <w:rsid w:val="003C4D77"/>
    <w:rsid w:val="003C51D7"/>
    <w:rsid w:val="003C5782"/>
    <w:rsid w:val="003C61AE"/>
    <w:rsid w:val="003C6C26"/>
    <w:rsid w:val="003C6C94"/>
    <w:rsid w:val="003C6DCF"/>
    <w:rsid w:val="003C7004"/>
    <w:rsid w:val="003C76D9"/>
    <w:rsid w:val="003C7BBF"/>
    <w:rsid w:val="003C7E98"/>
    <w:rsid w:val="003D04E1"/>
    <w:rsid w:val="003D0A86"/>
    <w:rsid w:val="003D0EE2"/>
    <w:rsid w:val="003D1027"/>
    <w:rsid w:val="003D194C"/>
    <w:rsid w:val="003D1A64"/>
    <w:rsid w:val="003D1D90"/>
    <w:rsid w:val="003D20FF"/>
    <w:rsid w:val="003D29C3"/>
    <w:rsid w:val="003D2D7F"/>
    <w:rsid w:val="003D36D0"/>
    <w:rsid w:val="003D37F0"/>
    <w:rsid w:val="003D3E02"/>
    <w:rsid w:val="003D3EB7"/>
    <w:rsid w:val="003D534E"/>
    <w:rsid w:val="003D5414"/>
    <w:rsid w:val="003D55C0"/>
    <w:rsid w:val="003D5847"/>
    <w:rsid w:val="003D61F1"/>
    <w:rsid w:val="003D6721"/>
    <w:rsid w:val="003D67F4"/>
    <w:rsid w:val="003D6C70"/>
    <w:rsid w:val="003D716A"/>
    <w:rsid w:val="003E0194"/>
    <w:rsid w:val="003E059D"/>
    <w:rsid w:val="003E06C7"/>
    <w:rsid w:val="003E11C9"/>
    <w:rsid w:val="003E1B44"/>
    <w:rsid w:val="003E1BE8"/>
    <w:rsid w:val="003E1C7B"/>
    <w:rsid w:val="003E20C1"/>
    <w:rsid w:val="003E21A7"/>
    <w:rsid w:val="003E237F"/>
    <w:rsid w:val="003E252E"/>
    <w:rsid w:val="003E273C"/>
    <w:rsid w:val="003E2A13"/>
    <w:rsid w:val="003E2C66"/>
    <w:rsid w:val="003E31D4"/>
    <w:rsid w:val="003E3E69"/>
    <w:rsid w:val="003E482C"/>
    <w:rsid w:val="003E4ACA"/>
    <w:rsid w:val="003E51E1"/>
    <w:rsid w:val="003E552C"/>
    <w:rsid w:val="003E5823"/>
    <w:rsid w:val="003E5A23"/>
    <w:rsid w:val="003E5A27"/>
    <w:rsid w:val="003E5C5B"/>
    <w:rsid w:val="003E5D8D"/>
    <w:rsid w:val="003E6305"/>
    <w:rsid w:val="003E7242"/>
    <w:rsid w:val="003E744A"/>
    <w:rsid w:val="003F11B6"/>
    <w:rsid w:val="003F186D"/>
    <w:rsid w:val="003F1C30"/>
    <w:rsid w:val="003F1FFC"/>
    <w:rsid w:val="003F20A3"/>
    <w:rsid w:val="003F2EB1"/>
    <w:rsid w:val="003F2EB7"/>
    <w:rsid w:val="003F2FDA"/>
    <w:rsid w:val="003F34F4"/>
    <w:rsid w:val="003F41A3"/>
    <w:rsid w:val="003F472E"/>
    <w:rsid w:val="003F4854"/>
    <w:rsid w:val="003F5007"/>
    <w:rsid w:val="003F5464"/>
    <w:rsid w:val="003F5A66"/>
    <w:rsid w:val="003F5C5E"/>
    <w:rsid w:val="003F5CD1"/>
    <w:rsid w:val="003F627A"/>
    <w:rsid w:val="003F6632"/>
    <w:rsid w:val="003F6C40"/>
    <w:rsid w:val="003F7C02"/>
    <w:rsid w:val="0040024B"/>
    <w:rsid w:val="00400912"/>
    <w:rsid w:val="00400F15"/>
    <w:rsid w:val="00400FBD"/>
    <w:rsid w:val="00401074"/>
    <w:rsid w:val="004010EB"/>
    <w:rsid w:val="00401488"/>
    <w:rsid w:val="00401FEB"/>
    <w:rsid w:val="00402845"/>
    <w:rsid w:val="00402857"/>
    <w:rsid w:val="004029B6"/>
    <w:rsid w:val="004033E4"/>
    <w:rsid w:val="004035F3"/>
    <w:rsid w:val="00403924"/>
    <w:rsid w:val="0040434E"/>
    <w:rsid w:val="00405162"/>
    <w:rsid w:val="00405168"/>
    <w:rsid w:val="00405245"/>
    <w:rsid w:val="004057A0"/>
    <w:rsid w:val="00405A68"/>
    <w:rsid w:val="00405E15"/>
    <w:rsid w:val="00406511"/>
    <w:rsid w:val="00407122"/>
    <w:rsid w:val="0040719F"/>
    <w:rsid w:val="004073B4"/>
    <w:rsid w:val="00407676"/>
    <w:rsid w:val="00407966"/>
    <w:rsid w:val="00407C46"/>
    <w:rsid w:val="00407C6B"/>
    <w:rsid w:val="00410011"/>
    <w:rsid w:val="0041002F"/>
    <w:rsid w:val="00411514"/>
    <w:rsid w:val="00411BA4"/>
    <w:rsid w:val="0041271D"/>
    <w:rsid w:val="004127D8"/>
    <w:rsid w:val="00412A4B"/>
    <w:rsid w:val="00412D50"/>
    <w:rsid w:val="00413321"/>
    <w:rsid w:val="004141D2"/>
    <w:rsid w:val="0041448E"/>
    <w:rsid w:val="0041468C"/>
    <w:rsid w:val="004151A2"/>
    <w:rsid w:val="00415357"/>
    <w:rsid w:val="0041538B"/>
    <w:rsid w:val="0041547F"/>
    <w:rsid w:val="0041593A"/>
    <w:rsid w:val="00415BFA"/>
    <w:rsid w:val="00415E43"/>
    <w:rsid w:val="00415EB8"/>
    <w:rsid w:val="00415F56"/>
    <w:rsid w:val="00416167"/>
    <w:rsid w:val="0041661E"/>
    <w:rsid w:val="004168E4"/>
    <w:rsid w:val="00416B56"/>
    <w:rsid w:val="0041730B"/>
    <w:rsid w:val="0041782D"/>
    <w:rsid w:val="00417E4A"/>
    <w:rsid w:val="00417EF0"/>
    <w:rsid w:val="004207B8"/>
    <w:rsid w:val="00420821"/>
    <w:rsid w:val="0042123A"/>
    <w:rsid w:val="0042181B"/>
    <w:rsid w:val="004218FB"/>
    <w:rsid w:val="0042237E"/>
    <w:rsid w:val="00422488"/>
    <w:rsid w:val="004224F6"/>
    <w:rsid w:val="00422AD6"/>
    <w:rsid w:val="00422BF1"/>
    <w:rsid w:val="00423943"/>
    <w:rsid w:val="00423E46"/>
    <w:rsid w:val="00423FAB"/>
    <w:rsid w:val="00424976"/>
    <w:rsid w:val="00424A5B"/>
    <w:rsid w:val="00424B9C"/>
    <w:rsid w:val="00424CA5"/>
    <w:rsid w:val="00424DDB"/>
    <w:rsid w:val="00424FD9"/>
    <w:rsid w:val="0042526A"/>
    <w:rsid w:val="0042559A"/>
    <w:rsid w:val="004255A4"/>
    <w:rsid w:val="0042568B"/>
    <w:rsid w:val="004259D0"/>
    <w:rsid w:val="00425E37"/>
    <w:rsid w:val="004260D3"/>
    <w:rsid w:val="00426603"/>
    <w:rsid w:val="004268C5"/>
    <w:rsid w:val="00427025"/>
    <w:rsid w:val="004271E5"/>
    <w:rsid w:val="00427647"/>
    <w:rsid w:val="00427674"/>
    <w:rsid w:val="00427DA9"/>
    <w:rsid w:val="004306A1"/>
    <w:rsid w:val="0043082F"/>
    <w:rsid w:val="00430A8F"/>
    <w:rsid w:val="00430E6D"/>
    <w:rsid w:val="00430F4B"/>
    <w:rsid w:val="004311F0"/>
    <w:rsid w:val="00431841"/>
    <w:rsid w:val="004318D2"/>
    <w:rsid w:val="00431CAD"/>
    <w:rsid w:val="00431E53"/>
    <w:rsid w:val="00432129"/>
    <w:rsid w:val="00432246"/>
    <w:rsid w:val="0043253F"/>
    <w:rsid w:val="00433F3F"/>
    <w:rsid w:val="00434449"/>
    <w:rsid w:val="00434F60"/>
    <w:rsid w:val="00435245"/>
    <w:rsid w:val="00435291"/>
    <w:rsid w:val="004352A0"/>
    <w:rsid w:val="00435654"/>
    <w:rsid w:val="00435DF7"/>
    <w:rsid w:val="00435E14"/>
    <w:rsid w:val="00436564"/>
    <w:rsid w:val="004369E0"/>
    <w:rsid w:val="00436AFA"/>
    <w:rsid w:val="00436EDA"/>
    <w:rsid w:val="004376DE"/>
    <w:rsid w:val="00437AC7"/>
    <w:rsid w:val="00440927"/>
    <w:rsid w:val="004409BC"/>
    <w:rsid w:val="00440AB9"/>
    <w:rsid w:val="0044117F"/>
    <w:rsid w:val="004414B5"/>
    <w:rsid w:val="004415B4"/>
    <w:rsid w:val="00441A5B"/>
    <w:rsid w:val="004432B5"/>
    <w:rsid w:val="004434B6"/>
    <w:rsid w:val="00443DF5"/>
    <w:rsid w:val="004442B7"/>
    <w:rsid w:val="0044456C"/>
    <w:rsid w:val="00444D7B"/>
    <w:rsid w:val="00444F1C"/>
    <w:rsid w:val="00445191"/>
    <w:rsid w:val="004457DD"/>
    <w:rsid w:val="00445D4A"/>
    <w:rsid w:val="00446124"/>
    <w:rsid w:val="0044647C"/>
    <w:rsid w:val="00446DD2"/>
    <w:rsid w:val="00446E5E"/>
    <w:rsid w:val="004478DE"/>
    <w:rsid w:val="00447E7B"/>
    <w:rsid w:val="00450060"/>
    <w:rsid w:val="004502F4"/>
    <w:rsid w:val="004506F6"/>
    <w:rsid w:val="00450A14"/>
    <w:rsid w:val="00450B74"/>
    <w:rsid w:val="00450F34"/>
    <w:rsid w:val="00451D7D"/>
    <w:rsid w:val="004524D6"/>
    <w:rsid w:val="004529CC"/>
    <w:rsid w:val="00452A1A"/>
    <w:rsid w:val="00452FEF"/>
    <w:rsid w:val="00453253"/>
    <w:rsid w:val="00453402"/>
    <w:rsid w:val="004539B2"/>
    <w:rsid w:val="00454132"/>
    <w:rsid w:val="004544F0"/>
    <w:rsid w:val="00454C7E"/>
    <w:rsid w:val="0045536D"/>
    <w:rsid w:val="004555A5"/>
    <w:rsid w:val="00455736"/>
    <w:rsid w:val="00456718"/>
    <w:rsid w:val="00456780"/>
    <w:rsid w:val="00456DD3"/>
    <w:rsid w:val="00457191"/>
    <w:rsid w:val="0045758F"/>
    <w:rsid w:val="004575CC"/>
    <w:rsid w:val="00457D8E"/>
    <w:rsid w:val="00460184"/>
    <w:rsid w:val="0046105C"/>
    <w:rsid w:val="004611DE"/>
    <w:rsid w:val="00461721"/>
    <w:rsid w:val="004622BB"/>
    <w:rsid w:val="004634B6"/>
    <w:rsid w:val="00464AB2"/>
    <w:rsid w:val="00465554"/>
    <w:rsid w:val="004665BE"/>
    <w:rsid w:val="004665C6"/>
    <w:rsid w:val="00466B1B"/>
    <w:rsid w:val="004671C2"/>
    <w:rsid w:val="00467A1C"/>
    <w:rsid w:val="00467D21"/>
    <w:rsid w:val="00467EC0"/>
    <w:rsid w:val="00470131"/>
    <w:rsid w:val="00470FD4"/>
    <w:rsid w:val="0047130D"/>
    <w:rsid w:val="004717E5"/>
    <w:rsid w:val="004717EB"/>
    <w:rsid w:val="00471FFA"/>
    <w:rsid w:val="0047284F"/>
    <w:rsid w:val="00472B6C"/>
    <w:rsid w:val="00473300"/>
    <w:rsid w:val="0047357D"/>
    <w:rsid w:val="00473A95"/>
    <w:rsid w:val="00473CDD"/>
    <w:rsid w:val="00473E22"/>
    <w:rsid w:val="00473F98"/>
    <w:rsid w:val="00474ABB"/>
    <w:rsid w:val="00475454"/>
    <w:rsid w:val="00475968"/>
    <w:rsid w:val="00476E24"/>
    <w:rsid w:val="00477497"/>
    <w:rsid w:val="00477CAD"/>
    <w:rsid w:val="004803B1"/>
    <w:rsid w:val="00480947"/>
    <w:rsid w:val="00480A2F"/>
    <w:rsid w:val="00481D14"/>
    <w:rsid w:val="0048222A"/>
    <w:rsid w:val="004823AF"/>
    <w:rsid w:val="004826BE"/>
    <w:rsid w:val="00482D34"/>
    <w:rsid w:val="00482D3E"/>
    <w:rsid w:val="00484466"/>
    <w:rsid w:val="004844F2"/>
    <w:rsid w:val="00484612"/>
    <w:rsid w:val="00484893"/>
    <w:rsid w:val="00484B9D"/>
    <w:rsid w:val="00485358"/>
    <w:rsid w:val="00485962"/>
    <w:rsid w:val="00485AFF"/>
    <w:rsid w:val="00485FE5"/>
    <w:rsid w:val="00486033"/>
    <w:rsid w:val="00486893"/>
    <w:rsid w:val="0048696C"/>
    <w:rsid w:val="00486E25"/>
    <w:rsid w:val="0048780A"/>
    <w:rsid w:val="00487B18"/>
    <w:rsid w:val="004902CA"/>
    <w:rsid w:val="004905B2"/>
    <w:rsid w:val="00490708"/>
    <w:rsid w:val="00490C2D"/>
    <w:rsid w:val="0049103F"/>
    <w:rsid w:val="00492415"/>
    <w:rsid w:val="004926C0"/>
    <w:rsid w:val="0049292A"/>
    <w:rsid w:val="00492E84"/>
    <w:rsid w:val="00492EE1"/>
    <w:rsid w:val="00492F05"/>
    <w:rsid w:val="00493059"/>
    <w:rsid w:val="00493288"/>
    <w:rsid w:val="00493CD9"/>
    <w:rsid w:val="0049443E"/>
    <w:rsid w:val="0049492E"/>
    <w:rsid w:val="0049567B"/>
    <w:rsid w:val="00495810"/>
    <w:rsid w:val="004958BD"/>
    <w:rsid w:val="00496387"/>
    <w:rsid w:val="004964AC"/>
    <w:rsid w:val="00496AE4"/>
    <w:rsid w:val="004970E5"/>
    <w:rsid w:val="00497318"/>
    <w:rsid w:val="00497DFB"/>
    <w:rsid w:val="004A015D"/>
    <w:rsid w:val="004A02E8"/>
    <w:rsid w:val="004A06EB"/>
    <w:rsid w:val="004A08A8"/>
    <w:rsid w:val="004A1062"/>
    <w:rsid w:val="004A110E"/>
    <w:rsid w:val="004A1AC5"/>
    <w:rsid w:val="004A1BD4"/>
    <w:rsid w:val="004A2003"/>
    <w:rsid w:val="004A27E1"/>
    <w:rsid w:val="004A2C9D"/>
    <w:rsid w:val="004A3281"/>
    <w:rsid w:val="004A33AA"/>
    <w:rsid w:val="004A3690"/>
    <w:rsid w:val="004A4371"/>
    <w:rsid w:val="004A472C"/>
    <w:rsid w:val="004A4D3C"/>
    <w:rsid w:val="004A4F45"/>
    <w:rsid w:val="004A588F"/>
    <w:rsid w:val="004A5E45"/>
    <w:rsid w:val="004A5F09"/>
    <w:rsid w:val="004A6695"/>
    <w:rsid w:val="004A6944"/>
    <w:rsid w:val="004A6A0D"/>
    <w:rsid w:val="004A6CB3"/>
    <w:rsid w:val="004A6CB8"/>
    <w:rsid w:val="004A6FAB"/>
    <w:rsid w:val="004A7879"/>
    <w:rsid w:val="004A7FF0"/>
    <w:rsid w:val="004B01C7"/>
    <w:rsid w:val="004B0B2A"/>
    <w:rsid w:val="004B188B"/>
    <w:rsid w:val="004B1938"/>
    <w:rsid w:val="004B1DD9"/>
    <w:rsid w:val="004B334E"/>
    <w:rsid w:val="004B360F"/>
    <w:rsid w:val="004B37B1"/>
    <w:rsid w:val="004B39B5"/>
    <w:rsid w:val="004B41E8"/>
    <w:rsid w:val="004B41F3"/>
    <w:rsid w:val="004B4484"/>
    <w:rsid w:val="004B44CE"/>
    <w:rsid w:val="004B46D4"/>
    <w:rsid w:val="004B4BCD"/>
    <w:rsid w:val="004B4D77"/>
    <w:rsid w:val="004B5746"/>
    <w:rsid w:val="004B5BE5"/>
    <w:rsid w:val="004B5E95"/>
    <w:rsid w:val="004B6155"/>
    <w:rsid w:val="004B6F88"/>
    <w:rsid w:val="004B7970"/>
    <w:rsid w:val="004B7CC0"/>
    <w:rsid w:val="004C0242"/>
    <w:rsid w:val="004C03B2"/>
    <w:rsid w:val="004C0726"/>
    <w:rsid w:val="004C0B00"/>
    <w:rsid w:val="004C0C6A"/>
    <w:rsid w:val="004C0DFD"/>
    <w:rsid w:val="004C12E2"/>
    <w:rsid w:val="004C147E"/>
    <w:rsid w:val="004C187D"/>
    <w:rsid w:val="004C1964"/>
    <w:rsid w:val="004C19AF"/>
    <w:rsid w:val="004C1B2D"/>
    <w:rsid w:val="004C217F"/>
    <w:rsid w:val="004C2409"/>
    <w:rsid w:val="004C3980"/>
    <w:rsid w:val="004C40BF"/>
    <w:rsid w:val="004C4175"/>
    <w:rsid w:val="004C41FA"/>
    <w:rsid w:val="004C44C0"/>
    <w:rsid w:val="004C49AF"/>
    <w:rsid w:val="004C4E50"/>
    <w:rsid w:val="004C5A5C"/>
    <w:rsid w:val="004C6E8E"/>
    <w:rsid w:val="004C74B8"/>
    <w:rsid w:val="004C7E1F"/>
    <w:rsid w:val="004D0518"/>
    <w:rsid w:val="004D0920"/>
    <w:rsid w:val="004D0BC9"/>
    <w:rsid w:val="004D0BD8"/>
    <w:rsid w:val="004D0FE4"/>
    <w:rsid w:val="004D1716"/>
    <w:rsid w:val="004D18FF"/>
    <w:rsid w:val="004D195F"/>
    <w:rsid w:val="004D1B8A"/>
    <w:rsid w:val="004D2350"/>
    <w:rsid w:val="004D266C"/>
    <w:rsid w:val="004D26F9"/>
    <w:rsid w:val="004D2ABE"/>
    <w:rsid w:val="004D37E9"/>
    <w:rsid w:val="004D4018"/>
    <w:rsid w:val="004D4090"/>
    <w:rsid w:val="004D48C4"/>
    <w:rsid w:val="004D48F6"/>
    <w:rsid w:val="004D4A3B"/>
    <w:rsid w:val="004D4C2C"/>
    <w:rsid w:val="004D5059"/>
    <w:rsid w:val="004D5393"/>
    <w:rsid w:val="004D540E"/>
    <w:rsid w:val="004D64CD"/>
    <w:rsid w:val="004D6A5F"/>
    <w:rsid w:val="004D6CF6"/>
    <w:rsid w:val="004D757F"/>
    <w:rsid w:val="004E02EB"/>
    <w:rsid w:val="004E0358"/>
    <w:rsid w:val="004E06AC"/>
    <w:rsid w:val="004E0761"/>
    <w:rsid w:val="004E0DA9"/>
    <w:rsid w:val="004E0DED"/>
    <w:rsid w:val="004E1343"/>
    <w:rsid w:val="004E2284"/>
    <w:rsid w:val="004E2DB5"/>
    <w:rsid w:val="004E3D21"/>
    <w:rsid w:val="004E3D2F"/>
    <w:rsid w:val="004E489F"/>
    <w:rsid w:val="004E51D3"/>
    <w:rsid w:val="004E5839"/>
    <w:rsid w:val="004E5DEA"/>
    <w:rsid w:val="004E6A9E"/>
    <w:rsid w:val="004E7183"/>
    <w:rsid w:val="004E72D1"/>
    <w:rsid w:val="004E7815"/>
    <w:rsid w:val="004E7A8F"/>
    <w:rsid w:val="004E7D70"/>
    <w:rsid w:val="004F07D3"/>
    <w:rsid w:val="004F07D4"/>
    <w:rsid w:val="004F0DBC"/>
    <w:rsid w:val="004F1BEE"/>
    <w:rsid w:val="004F1DED"/>
    <w:rsid w:val="004F1EF6"/>
    <w:rsid w:val="004F1F49"/>
    <w:rsid w:val="004F207D"/>
    <w:rsid w:val="004F2303"/>
    <w:rsid w:val="004F2460"/>
    <w:rsid w:val="004F36D7"/>
    <w:rsid w:val="004F49F3"/>
    <w:rsid w:val="004F4A04"/>
    <w:rsid w:val="004F55E2"/>
    <w:rsid w:val="004F5EB9"/>
    <w:rsid w:val="004F6137"/>
    <w:rsid w:val="004F66AD"/>
    <w:rsid w:val="004F6D03"/>
    <w:rsid w:val="004F70B5"/>
    <w:rsid w:val="0050088F"/>
    <w:rsid w:val="00500E88"/>
    <w:rsid w:val="005019C3"/>
    <w:rsid w:val="00501F90"/>
    <w:rsid w:val="00502131"/>
    <w:rsid w:val="00502438"/>
    <w:rsid w:val="00502728"/>
    <w:rsid w:val="0050273F"/>
    <w:rsid w:val="00502822"/>
    <w:rsid w:val="00502A6E"/>
    <w:rsid w:val="00502ADB"/>
    <w:rsid w:val="00502D8B"/>
    <w:rsid w:val="00503069"/>
    <w:rsid w:val="00503303"/>
    <w:rsid w:val="005033DC"/>
    <w:rsid w:val="0050388C"/>
    <w:rsid w:val="00503F0E"/>
    <w:rsid w:val="00504595"/>
    <w:rsid w:val="00504764"/>
    <w:rsid w:val="00504F7B"/>
    <w:rsid w:val="0050563A"/>
    <w:rsid w:val="0050590F"/>
    <w:rsid w:val="00505DBE"/>
    <w:rsid w:val="00506B3A"/>
    <w:rsid w:val="0051059C"/>
    <w:rsid w:val="0051073B"/>
    <w:rsid w:val="005108F7"/>
    <w:rsid w:val="00510A10"/>
    <w:rsid w:val="00511941"/>
    <w:rsid w:val="0051197E"/>
    <w:rsid w:val="0051206D"/>
    <w:rsid w:val="005120B6"/>
    <w:rsid w:val="00512821"/>
    <w:rsid w:val="00512B0A"/>
    <w:rsid w:val="00512E85"/>
    <w:rsid w:val="005132A4"/>
    <w:rsid w:val="005132FD"/>
    <w:rsid w:val="005145E5"/>
    <w:rsid w:val="005149E6"/>
    <w:rsid w:val="00514AB7"/>
    <w:rsid w:val="00514C6B"/>
    <w:rsid w:val="00514EA2"/>
    <w:rsid w:val="00514F3B"/>
    <w:rsid w:val="0051543A"/>
    <w:rsid w:val="00515872"/>
    <w:rsid w:val="00515DF4"/>
    <w:rsid w:val="00516994"/>
    <w:rsid w:val="0051728B"/>
    <w:rsid w:val="00517D0A"/>
    <w:rsid w:val="00520134"/>
    <w:rsid w:val="005201F8"/>
    <w:rsid w:val="00520241"/>
    <w:rsid w:val="00520453"/>
    <w:rsid w:val="00520DAD"/>
    <w:rsid w:val="00521C96"/>
    <w:rsid w:val="00521E8F"/>
    <w:rsid w:val="00521FAB"/>
    <w:rsid w:val="0052226E"/>
    <w:rsid w:val="005222D7"/>
    <w:rsid w:val="005228C3"/>
    <w:rsid w:val="005234AB"/>
    <w:rsid w:val="0052373A"/>
    <w:rsid w:val="00523C0B"/>
    <w:rsid w:val="00523E7F"/>
    <w:rsid w:val="00524342"/>
    <w:rsid w:val="00524687"/>
    <w:rsid w:val="00524AC9"/>
    <w:rsid w:val="00524B56"/>
    <w:rsid w:val="00524E3B"/>
    <w:rsid w:val="005252F9"/>
    <w:rsid w:val="00525923"/>
    <w:rsid w:val="00525B8D"/>
    <w:rsid w:val="00525D88"/>
    <w:rsid w:val="00525F9B"/>
    <w:rsid w:val="00526B11"/>
    <w:rsid w:val="00530404"/>
    <w:rsid w:val="00530509"/>
    <w:rsid w:val="00530BA3"/>
    <w:rsid w:val="0053189E"/>
    <w:rsid w:val="00531B3D"/>
    <w:rsid w:val="00532307"/>
    <w:rsid w:val="00532581"/>
    <w:rsid w:val="00532667"/>
    <w:rsid w:val="00532BAF"/>
    <w:rsid w:val="00532BE0"/>
    <w:rsid w:val="00532E1C"/>
    <w:rsid w:val="00532F04"/>
    <w:rsid w:val="0053313C"/>
    <w:rsid w:val="005334AC"/>
    <w:rsid w:val="0053391C"/>
    <w:rsid w:val="00533A2A"/>
    <w:rsid w:val="00533BA5"/>
    <w:rsid w:val="00533C96"/>
    <w:rsid w:val="00533D88"/>
    <w:rsid w:val="005347FF"/>
    <w:rsid w:val="005349DC"/>
    <w:rsid w:val="0053505B"/>
    <w:rsid w:val="00535CB4"/>
    <w:rsid w:val="00535E48"/>
    <w:rsid w:val="00535F81"/>
    <w:rsid w:val="00536128"/>
    <w:rsid w:val="005361A1"/>
    <w:rsid w:val="0053640D"/>
    <w:rsid w:val="00536A4E"/>
    <w:rsid w:val="00537147"/>
    <w:rsid w:val="00537E85"/>
    <w:rsid w:val="00541B04"/>
    <w:rsid w:val="00541F6C"/>
    <w:rsid w:val="005422B9"/>
    <w:rsid w:val="005425A1"/>
    <w:rsid w:val="00543A1D"/>
    <w:rsid w:val="00543D47"/>
    <w:rsid w:val="00543F04"/>
    <w:rsid w:val="0054522B"/>
    <w:rsid w:val="00546D55"/>
    <w:rsid w:val="00546DA7"/>
    <w:rsid w:val="005472DC"/>
    <w:rsid w:val="00547374"/>
    <w:rsid w:val="00547486"/>
    <w:rsid w:val="00547CFB"/>
    <w:rsid w:val="0055036D"/>
    <w:rsid w:val="005509ED"/>
    <w:rsid w:val="00550E18"/>
    <w:rsid w:val="005514F2"/>
    <w:rsid w:val="00551753"/>
    <w:rsid w:val="0055185F"/>
    <w:rsid w:val="005518B3"/>
    <w:rsid w:val="005519D7"/>
    <w:rsid w:val="00551A36"/>
    <w:rsid w:val="00551DD2"/>
    <w:rsid w:val="0055204F"/>
    <w:rsid w:val="00553618"/>
    <w:rsid w:val="00553F03"/>
    <w:rsid w:val="005541B1"/>
    <w:rsid w:val="005552F0"/>
    <w:rsid w:val="005553F3"/>
    <w:rsid w:val="0055540D"/>
    <w:rsid w:val="0055594B"/>
    <w:rsid w:val="00555968"/>
    <w:rsid w:val="005562F1"/>
    <w:rsid w:val="00557A97"/>
    <w:rsid w:val="00557C33"/>
    <w:rsid w:val="00557F2B"/>
    <w:rsid w:val="00560010"/>
    <w:rsid w:val="005600D1"/>
    <w:rsid w:val="00560557"/>
    <w:rsid w:val="00560E69"/>
    <w:rsid w:val="00560F4C"/>
    <w:rsid w:val="00561544"/>
    <w:rsid w:val="00561632"/>
    <w:rsid w:val="00561BC6"/>
    <w:rsid w:val="00561C41"/>
    <w:rsid w:val="00562746"/>
    <w:rsid w:val="005633BB"/>
    <w:rsid w:val="00563F2F"/>
    <w:rsid w:val="00564463"/>
    <w:rsid w:val="00564CEA"/>
    <w:rsid w:val="0056525F"/>
    <w:rsid w:val="00565380"/>
    <w:rsid w:val="00565876"/>
    <w:rsid w:val="00565B02"/>
    <w:rsid w:val="00566097"/>
    <w:rsid w:val="00566605"/>
    <w:rsid w:val="00566BF7"/>
    <w:rsid w:val="00566D6C"/>
    <w:rsid w:val="00566DA5"/>
    <w:rsid w:val="005672A4"/>
    <w:rsid w:val="005672F5"/>
    <w:rsid w:val="005678E1"/>
    <w:rsid w:val="0056795A"/>
    <w:rsid w:val="00567A99"/>
    <w:rsid w:val="00567E2D"/>
    <w:rsid w:val="00570387"/>
    <w:rsid w:val="00570737"/>
    <w:rsid w:val="00570800"/>
    <w:rsid w:val="00570C2F"/>
    <w:rsid w:val="00570FC0"/>
    <w:rsid w:val="00571685"/>
    <w:rsid w:val="005718FF"/>
    <w:rsid w:val="005725A5"/>
    <w:rsid w:val="00572627"/>
    <w:rsid w:val="005726CC"/>
    <w:rsid w:val="005730F4"/>
    <w:rsid w:val="005737BB"/>
    <w:rsid w:val="00573B3A"/>
    <w:rsid w:val="00574396"/>
    <w:rsid w:val="00574B19"/>
    <w:rsid w:val="00575131"/>
    <w:rsid w:val="005752CE"/>
    <w:rsid w:val="0057533F"/>
    <w:rsid w:val="00575979"/>
    <w:rsid w:val="00575B1C"/>
    <w:rsid w:val="00575CCC"/>
    <w:rsid w:val="00576125"/>
    <w:rsid w:val="00576517"/>
    <w:rsid w:val="00576975"/>
    <w:rsid w:val="00576991"/>
    <w:rsid w:val="0057742C"/>
    <w:rsid w:val="005774BB"/>
    <w:rsid w:val="005775FF"/>
    <w:rsid w:val="005776BC"/>
    <w:rsid w:val="00577ED6"/>
    <w:rsid w:val="00580D54"/>
    <w:rsid w:val="005813F6"/>
    <w:rsid w:val="005815E8"/>
    <w:rsid w:val="00581741"/>
    <w:rsid w:val="00581DD1"/>
    <w:rsid w:val="00582158"/>
    <w:rsid w:val="005828C6"/>
    <w:rsid w:val="00582A95"/>
    <w:rsid w:val="00582AAA"/>
    <w:rsid w:val="00582B49"/>
    <w:rsid w:val="005849EF"/>
    <w:rsid w:val="00584C6B"/>
    <w:rsid w:val="0058517E"/>
    <w:rsid w:val="005856B2"/>
    <w:rsid w:val="00586466"/>
    <w:rsid w:val="00586BB8"/>
    <w:rsid w:val="00587450"/>
    <w:rsid w:val="00587D78"/>
    <w:rsid w:val="0059039A"/>
    <w:rsid w:val="005909E6"/>
    <w:rsid w:val="0059105C"/>
    <w:rsid w:val="00591431"/>
    <w:rsid w:val="005916F6"/>
    <w:rsid w:val="005919E7"/>
    <w:rsid w:val="00591A10"/>
    <w:rsid w:val="00591EE3"/>
    <w:rsid w:val="00592789"/>
    <w:rsid w:val="00592C62"/>
    <w:rsid w:val="005931FD"/>
    <w:rsid w:val="0059321C"/>
    <w:rsid w:val="00593985"/>
    <w:rsid w:val="00593C39"/>
    <w:rsid w:val="00594AE4"/>
    <w:rsid w:val="00595425"/>
    <w:rsid w:val="00595A1B"/>
    <w:rsid w:val="00596095"/>
    <w:rsid w:val="005961CE"/>
    <w:rsid w:val="00596E8E"/>
    <w:rsid w:val="00596FD7"/>
    <w:rsid w:val="00597328"/>
    <w:rsid w:val="00597C6C"/>
    <w:rsid w:val="00597CED"/>
    <w:rsid w:val="00597DD6"/>
    <w:rsid w:val="005A00A2"/>
    <w:rsid w:val="005A0C03"/>
    <w:rsid w:val="005A0E15"/>
    <w:rsid w:val="005A1175"/>
    <w:rsid w:val="005A11A6"/>
    <w:rsid w:val="005A1619"/>
    <w:rsid w:val="005A1ED6"/>
    <w:rsid w:val="005A236D"/>
    <w:rsid w:val="005A2475"/>
    <w:rsid w:val="005A32F0"/>
    <w:rsid w:val="005A33C9"/>
    <w:rsid w:val="005A3704"/>
    <w:rsid w:val="005A4376"/>
    <w:rsid w:val="005A4957"/>
    <w:rsid w:val="005A4A29"/>
    <w:rsid w:val="005A4F73"/>
    <w:rsid w:val="005A5057"/>
    <w:rsid w:val="005A5556"/>
    <w:rsid w:val="005A63D4"/>
    <w:rsid w:val="005A640B"/>
    <w:rsid w:val="005A691C"/>
    <w:rsid w:val="005A6EA3"/>
    <w:rsid w:val="005A6FD6"/>
    <w:rsid w:val="005A7EEA"/>
    <w:rsid w:val="005B00B0"/>
    <w:rsid w:val="005B044C"/>
    <w:rsid w:val="005B07A6"/>
    <w:rsid w:val="005B0AFE"/>
    <w:rsid w:val="005B11DE"/>
    <w:rsid w:val="005B2416"/>
    <w:rsid w:val="005B2945"/>
    <w:rsid w:val="005B2A49"/>
    <w:rsid w:val="005B2A67"/>
    <w:rsid w:val="005B33E6"/>
    <w:rsid w:val="005B3439"/>
    <w:rsid w:val="005B3A7A"/>
    <w:rsid w:val="005B4E72"/>
    <w:rsid w:val="005B4F82"/>
    <w:rsid w:val="005B53A0"/>
    <w:rsid w:val="005B56DB"/>
    <w:rsid w:val="005B5820"/>
    <w:rsid w:val="005B5A39"/>
    <w:rsid w:val="005B5ED4"/>
    <w:rsid w:val="005B63AA"/>
    <w:rsid w:val="005B68EE"/>
    <w:rsid w:val="005B6A63"/>
    <w:rsid w:val="005B7645"/>
    <w:rsid w:val="005B76BB"/>
    <w:rsid w:val="005C0156"/>
    <w:rsid w:val="005C0B18"/>
    <w:rsid w:val="005C0B30"/>
    <w:rsid w:val="005C1270"/>
    <w:rsid w:val="005C1494"/>
    <w:rsid w:val="005C1E15"/>
    <w:rsid w:val="005C2339"/>
    <w:rsid w:val="005C3680"/>
    <w:rsid w:val="005C38F7"/>
    <w:rsid w:val="005C41BD"/>
    <w:rsid w:val="005C42A8"/>
    <w:rsid w:val="005C4FC0"/>
    <w:rsid w:val="005C5442"/>
    <w:rsid w:val="005C5487"/>
    <w:rsid w:val="005C6270"/>
    <w:rsid w:val="005C63AC"/>
    <w:rsid w:val="005C682C"/>
    <w:rsid w:val="005C6C6F"/>
    <w:rsid w:val="005C6DAF"/>
    <w:rsid w:val="005C73D9"/>
    <w:rsid w:val="005D02AC"/>
    <w:rsid w:val="005D05BA"/>
    <w:rsid w:val="005D05CB"/>
    <w:rsid w:val="005D0CE4"/>
    <w:rsid w:val="005D1032"/>
    <w:rsid w:val="005D153D"/>
    <w:rsid w:val="005D1A15"/>
    <w:rsid w:val="005D22ED"/>
    <w:rsid w:val="005D25F4"/>
    <w:rsid w:val="005D2FD7"/>
    <w:rsid w:val="005D3D97"/>
    <w:rsid w:val="005D444F"/>
    <w:rsid w:val="005D44B7"/>
    <w:rsid w:val="005D4D3C"/>
    <w:rsid w:val="005D4D63"/>
    <w:rsid w:val="005D5190"/>
    <w:rsid w:val="005D5325"/>
    <w:rsid w:val="005D5647"/>
    <w:rsid w:val="005D5962"/>
    <w:rsid w:val="005D61B9"/>
    <w:rsid w:val="005D6C45"/>
    <w:rsid w:val="005D74CD"/>
    <w:rsid w:val="005D7A80"/>
    <w:rsid w:val="005D7A8D"/>
    <w:rsid w:val="005D7CB2"/>
    <w:rsid w:val="005E0407"/>
    <w:rsid w:val="005E0439"/>
    <w:rsid w:val="005E07AE"/>
    <w:rsid w:val="005E0EC9"/>
    <w:rsid w:val="005E0F87"/>
    <w:rsid w:val="005E1025"/>
    <w:rsid w:val="005E1522"/>
    <w:rsid w:val="005E1ECD"/>
    <w:rsid w:val="005E1ED0"/>
    <w:rsid w:val="005E2371"/>
    <w:rsid w:val="005E29C7"/>
    <w:rsid w:val="005E2E53"/>
    <w:rsid w:val="005E3059"/>
    <w:rsid w:val="005E3800"/>
    <w:rsid w:val="005E3A0C"/>
    <w:rsid w:val="005E3DF5"/>
    <w:rsid w:val="005E3F2C"/>
    <w:rsid w:val="005E41EA"/>
    <w:rsid w:val="005E48F2"/>
    <w:rsid w:val="005E4957"/>
    <w:rsid w:val="005E4C82"/>
    <w:rsid w:val="005E4ED1"/>
    <w:rsid w:val="005E5395"/>
    <w:rsid w:val="005E6319"/>
    <w:rsid w:val="005E6C0E"/>
    <w:rsid w:val="005E7023"/>
    <w:rsid w:val="005E76D0"/>
    <w:rsid w:val="005E7983"/>
    <w:rsid w:val="005E7DD1"/>
    <w:rsid w:val="005F020A"/>
    <w:rsid w:val="005F107F"/>
    <w:rsid w:val="005F1290"/>
    <w:rsid w:val="005F1539"/>
    <w:rsid w:val="005F1847"/>
    <w:rsid w:val="005F1AAD"/>
    <w:rsid w:val="005F1B39"/>
    <w:rsid w:val="005F1BC7"/>
    <w:rsid w:val="005F1E5A"/>
    <w:rsid w:val="005F209F"/>
    <w:rsid w:val="005F29F7"/>
    <w:rsid w:val="005F3CB2"/>
    <w:rsid w:val="005F482B"/>
    <w:rsid w:val="005F5143"/>
    <w:rsid w:val="005F60BB"/>
    <w:rsid w:val="005F632C"/>
    <w:rsid w:val="005F6381"/>
    <w:rsid w:val="005F6AB7"/>
    <w:rsid w:val="005F6D87"/>
    <w:rsid w:val="005F7416"/>
    <w:rsid w:val="005F7E21"/>
    <w:rsid w:val="005F7EFE"/>
    <w:rsid w:val="006006E4"/>
    <w:rsid w:val="00600F93"/>
    <w:rsid w:val="0060158C"/>
    <w:rsid w:val="00601DB3"/>
    <w:rsid w:val="00601F50"/>
    <w:rsid w:val="006021E3"/>
    <w:rsid w:val="00602AF8"/>
    <w:rsid w:val="006033E9"/>
    <w:rsid w:val="0060381B"/>
    <w:rsid w:val="006038EE"/>
    <w:rsid w:val="00603CF4"/>
    <w:rsid w:val="0060486C"/>
    <w:rsid w:val="00604B69"/>
    <w:rsid w:val="00604D14"/>
    <w:rsid w:val="00605530"/>
    <w:rsid w:val="00606416"/>
    <w:rsid w:val="00606642"/>
    <w:rsid w:val="006068DE"/>
    <w:rsid w:val="006069B9"/>
    <w:rsid w:val="00606B15"/>
    <w:rsid w:val="00606BFB"/>
    <w:rsid w:val="00607612"/>
    <w:rsid w:val="006079AD"/>
    <w:rsid w:val="006104D4"/>
    <w:rsid w:val="0061052A"/>
    <w:rsid w:val="00610762"/>
    <w:rsid w:val="00610AC1"/>
    <w:rsid w:val="006116BC"/>
    <w:rsid w:val="0061174C"/>
    <w:rsid w:val="00611A22"/>
    <w:rsid w:val="00611AC2"/>
    <w:rsid w:val="00611BBC"/>
    <w:rsid w:val="00613281"/>
    <w:rsid w:val="00613904"/>
    <w:rsid w:val="00613DA9"/>
    <w:rsid w:val="00614187"/>
    <w:rsid w:val="0061428D"/>
    <w:rsid w:val="006145D9"/>
    <w:rsid w:val="0061467E"/>
    <w:rsid w:val="006147DF"/>
    <w:rsid w:val="00614B16"/>
    <w:rsid w:val="00614F89"/>
    <w:rsid w:val="00615157"/>
    <w:rsid w:val="00615686"/>
    <w:rsid w:val="00616208"/>
    <w:rsid w:val="00616414"/>
    <w:rsid w:val="006169A1"/>
    <w:rsid w:val="00616C0E"/>
    <w:rsid w:val="00617668"/>
    <w:rsid w:val="00617ADC"/>
    <w:rsid w:val="00617D2D"/>
    <w:rsid w:val="006201DA"/>
    <w:rsid w:val="00621018"/>
    <w:rsid w:val="00621063"/>
    <w:rsid w:val="006211E9"/>
    <w:rsid w:val="00621528"/>
    <w:rsid w:val="00621D46"/>
    <w:rsid w:val="00622ED5"/>
    <w:rsid w:val="00622FC4"/>
    <w:rsid w:val="00624773"/>
    <w:rsid w:val="006247CE"/>
    <w:rsid w:val="00624878"/>
    <w:rsid w:val="00624B3E"/>
    <w:rsid w:val="00624E85"/>
    <w:rsid w:val="00624FF4"/>
    <w:rsid w:val="00625013"/>
    <w:rsid w:val="0062508D"/>
    <w:rsid w:val="00625432"/>
    <w:rsid w:val="006256B5"/>
    <w:rsid w:val="006259F7"/>
    <w:rsid w:val="00625BCF"/>
    <w:rsid w:val="00625C04"/>
    <w:rsid w:val="00625F04"/>
    <w:rsid w:val="0062625C"/>
    <w:rsid w:val="006264BB"/>
    <w:rsid w:val="00626827"/>
    <w:rsid w:val="006270B8"/>
    <w:rsid w:val="006278DF"/>
    <w:rsid w:val="00627BFA"/>
    <w:rsid w:val="00631115"/>
    <w:rsid w:val="00631305"/>
    <w:rsid w:val="006314BD"/>
    <w:rsid w:val="0063164C"/>
    <w:rsid w:val="00632469"/>
    <w:rsid w:val="006336E9"/>
    <w:rsid w:val="00633749"/>
    <w:rsid w:val="006338DE"/>
    <w:rsid w:val="00634068"/>
    <w:rsid w:val="00634792"/>
    <w:rsid w:val="00634AE9"/>
    <w:rsid w:val="00634E23"/>
    <w:rsid w:val="00635288"/>
    <w:rsid w:val="006358A7"/>
    <w:rsid w:val="00635944"/>
    <w:rsid w:val="00635D89"/>
    <w:rsid w:val="006363A9"/>
    <w:rsid w:val="00636591"/>
    <w:rsid w:val="00636632"/>
    <w:rsid w:val="006367D4"/>
    <w:rsid w:val="00636DB6"/>
    <w:rsid w:val="00636FA2"/>
    <w:rsid w:val="00637125"/>
    <w:rsid w:val="0063775C"/>
    <w:rsid w:val="0064057F"/>
    <w:rsid w:val="00640667"/>
    <w:rsid w:val="006407FF"/>
    <w:rsid w:val="00641670"/>
    <w:rsid w:val="00642AAF"/>
    <w:rsid w:val="0064307B"/>
    <w:rsid w:val="00643619"/>
    <w:rsid w:val="00644079"/>
    <w:rsid w:val="006443C5"/>
    <w:rsid w:val="00644B38"/>
    <w:rsid w:val="0064568B"/>
    <w:rsid w:val="00645751"/>
    <w:rsid w:val="00646081"/>
    <w:rsid w:val="00646553"/>
    <w:rsid w:val="00646A8E"/>
    <w:rsid w:val="00646B60"/>
    <w:rsid w:val="00646E5D"/>
    <w:rsid w:val="0064706A"/>
    <w:rsid w:val="00647179"/>
    <w:rsid w:val="006471DC"/>
    <w:rsid w:val="00647260"/>
    <w:rsid w:val="00647297"/>
    <w:rsid w:val="00647D0A"/>
    <w:rsid w:val="00650368"/>
    <w:rsid w:val="00651046"/>
    <w:rsid w:val="0065122A"/>
    <w:rsid w:val="00651388"/>
    <w:rsid w:val="006517A9"/>
    <w:rsid w:val="0065211A"/>
    <w:rsid w:val="00652EDB"/>
    <w:rsid w:val="006532E3"/>
    <w:rsid w:val="0065397A"/>
    <w:rsid w:val="00653DFB"/>
    <w:rsid w:val="00653FA5"/>
    <w:rsid w:val="00653FCE"/>
    <w:rsid w:val="0065439B"/>
    <w:rsid w:val="006543D4"/>
    <w:rsid w:val="00655105"/>
    <w:rsid w:val="00655429"/>
    <w:rsid w:val="00655826"/>
    <w:rsid w:val="006558B4"/>
    <w:rsid w:val="006558D1"/>
    <w:rsid w:val="00656217"/>
    <w:rsid w:val="006566D1"/>
    <w:rsid w:val="0065731A"/>
    <w:rsid w:val="0065779E"/>
    <w:rsid w:val="00657D8E"/>
    <w:rsid w:val="00657F82"/>
    <w:rsid w:val="006607B6"/>
    <w:rsid w:val="00660E4E"/>
    <w:rsid w:val="006613A8"/>
    <w:rsid w:val="00661B47"/>
    <w:rsid w:val="00661BD5"/>
    <w:rsid w:val="00661C3B"/>
    <w:rsid w:val="006621C8"/>
    <w:rsid w:val="0066301F"/>
    <w:rsid w:val="00663038"/>
    <w:rsid w:val="006630AB"/>
    <w:rsid w:val="00663F50"/>
    <w:rsid w:val="0066413D"/>
    <w:rsid w:val="006641B3"/>
    <w:rsid w:val="00664872"/>
    <w:rsid w:val="006649E0"/>
    <w:rsid w:val="00664FA2"/>
    <w:rsid w:val="00665656"/>
    <w:rsid w:val="00665846"/>
    <w:rsid w:val="006663AE"/>
    <w:rsid w:val="006663F0"/>
    <w:rsid w:val="00666998"/>
    <w:rsid w:val="00666D34"/>
    <w:rsid w:val="00666F79"/>
    <w:rsid w:val="006670C3"/>
    <w:rsid w:val="006673F5"/>
    <w:rsid w:val="0066765A"/>
    <w:rsid w:val="00667F62"/>
    <w:rsid w:val="00671143"/>
    <w:rsid w:val="006712B5"/>
    <w:rsid w:val="0067143F"/>
    <w:rsid w:val="00671633"/>
    <w:rsid w:val="006717F9"/>
    <w:rsid w:val="00672598"/>
    <w:rsid w:val="006727E7"/>
    <w:rsid w:val="006732F3"/>
    <w:rsid w:val="00673FD8"/>
    <w:rsid w:val="00674235"/>
    <w:rsid w:val="006744CA"/>
    <w:rsid w:val="006745D7"/>
    <w:rsid w:val="00674866"/>
    <w:rsid w:val="006750F5"/>
    <w:rsid w:val="0067539E"/>
    <w:rsid w:val="00675835"/>
    <w:rsid w:val="0067604C"/>
    <w:rsid w:val="0067653C"/>
    <w:rsid w:val="00676A39"/>
    <w:rsid w:val="006771CB"/>
    <w:rsid w:val="00677303"/>
    <w:rsid w:val="00677628"/>
    <w:rsid w:val="006776D8"/>
    <w:rsid w:val="00677A5F"/>
    <w:rsid w:val="00680269"/>
    <w:rsid w:val="0068076A"/>
    <w:rsid w:val="00680954"/>
    <w:rsid w:val="00681032"/>
    <w:rsid w:val="0068189B"/>
    <w:rsid w:val="00681CE1"/>
    <w:rsid w:val="0068286B"/>
    <w:rsid w:val="00682AA9"/>
    <w:rsid w:val="0068360A"/>
    <w:rsid w:val="006838D7"/>
    <w:rsid w:val="0068402E"/>
    <w:rsid w:val="00684D80"/>
    <w:rsid w:val="00684DA6"/>
    <w:rsid w:val="00685374"/>
    <w:rsid w:val="00685524"/>
    <w:rsid w:val="00685616"/>
    <w:rsid w:val="00685DD4"/>
    <w:rsid w:val="006862FF"/>
    <w:rsid w:val="00686578"/>
    <w:rsid w:val="006865A7"/>
    <w:rsid w:val="00686744"/>
    <w:rsid w:val="006877AD"/>
    <w:rsid w:val="006877EC"/>
    <w:rsid w:val="00687C5B"/>
    <w:rsid w:val="00690DC8"/>
    <w:rsid w:val="00691074"/>
    <w:rsid w:val="006911A2"/>
    <w:rsid w:val="0069178B"/>
    <w:rsid w:val="006921D5"/>
    <w:rsid w:val="00692205"/>
    <w:rsid w:val="006932DD"/>
    <w:rsid w:val="00693497"/>
    <w:rsid w:val="006942C5"/>
    <w:rsid w:val="00694539"/>
    <w:rsid w:val="006945C3"/>
    <w:rsid w:val="00694DF2"/>
    <w:rsid w:val="00695200"/>
    <w:rsid w:val="00695A0D"/>
    <w:rsid w:val="00695AE8"/>
    <w:rsid w:val="00695B23"/>
    <w:rsid w:val="00695DF6"/>
    <w:rsid w:val="00695E5A"/>
    <w:rsid w:val="00695F8F"/>
    <w:rsid w:val="00696303"/>
    <w:rsid w:val="00696478"/>
    <w:rsid w:val="006966DC"/>
    <w:rsid w:val="00696797"/>
    <w:rsid w:val="006969C4"/>
    <w:rsid w:val="00696BB6"/>
    <w:rsid w:val="00697AE4"/>
    <w:rsid w:val="006A05E4"/>
    <w:rsid w:val="006A07B5"/>
    <w:rsid w:val="006A0A8E"/>
    <w:rsid w:val="006A0FFD"/>
    <w:rsid w:val="006A10E9"/>
    <w:rsid w:val="006A17EA"/>
    <w:rsid w:val="006A1F14"/>
    <w:rsid w:val="006A3DB8"/>
    <w:rsid w:val="006A3F19"/>
    <w:rsid w:val="006A436E"/>
    <w:rsid w:val="006A48F1"/>
    <w:rsid w:val="006A4B9B"/>
    <w:rsid w:val="006A4BEF"/>
    <w:rsid w:val="006A516A"/>
    <w:rsid w:val="006A52C3"/>
    <w:rsid w:val="006A5406"/>
    <w:rsid w:val="006A5540"/>
    <w:rsid w:val="006A564A"/>
    <w:rsid w:val="006A67C0"/>
    <w:rsid w:val="006A6AB7"/>
    <w:rsid w:val="006A6D96"/>
    <w:rsid w:val="006A71DB"/>
    <w:rsid w:val="006A7269"/>
    <w:rsid w:val="006A739F"/>
    <w:rsid w:val="006A790B"/>
    <w:rsid w:val="006A7B3C"/>
    <w:rsid w:val="006A7D87"/>
    <w:rsid w:val="006B004C"/>
    <w:rsid w:val="006B0881"/>
    <w:rsid w:val="006B1456"/>
    <w:rsid w:val="006B1461"/>
    <w:rsid w:val="006B14B4"/>
    <w:rsid w:val="006B1D27"/>
    <w:rsid w:val="006B1E18"/>
    <w:rsid w:val="006B21A1"/>
    <w:rsid w:val="006B433F"/>
    <w:rsid w:val="006B4492"/>
    <w:rsid w:val="006B4A0A"/>
    <w:rsid w:val="006B4B5D"/>
    <w:rsid w:val="006B4BA5"/>
    <w:rsid w:val="006B52FF"/>
    <w:rsid w:val="006B571E"/>
    <w:rsid w:val="006B5A0E"/>
    <w:rsid w:val="006B5B09"/>
    <w:rsid w:val="006B657F"/>
    <w:rsid w:val="006B6B54"/>
    <w:rsid w:val="006B700C"/>
    <w:rsid w:val="006B70F3"/>
    <w:rsid w:val="006B714B"/>
    <w:rsid w:val="006B7673"/>
    <w:rsid w:val="006B77F1"/>
    <w:rsid w:val="006C0074"/>
    <w:rsid w:val="006C1738"/>
    <w:rsid w:val="006C1874"/>
    <w:rsid w:val="006C1A55"/>
    <w:rsid w:val="006C1A57"/>
    <w:rsid w:val="006C1A6B"/>
    <w:rsid w:val="006C22A3"/>
    <w:rsid w:val="006C2B27"/>
    <w:rsid w:val="006C2BF0"/>
    <w:rsid w:val="006C2D60"/>
    <w:rsid w:val="006C32B3"/>
    <w:rsid w:val="006C33D4"/>
    <w:rsid w:val="006C36E5"/>
    <w:rsid w:val="006C37F3"/>
    <w:rsid w:val="006C3A26"/>
    <w:rsid w:val="006C4089"/>
    <w:rsid w:val="006C4533"/>
    <w:rsid w:val="006C482D"/>
    <w:rsid w:val="006C4B11"/>
    <w:rsid w:val="006C4ED7"/>
    <w:rsid w:val="006C5C12"/>
    <w:rsid w:val="006C5DD8"/>
    <w:rsid w:val="006C5F4E"/>
    <w:rsid w:val="006C65DC"/>
    <w:rsid w:val="006C6892"/>
    <w:rsid w:val="006C6AFF"/>
    <w:rsid w:val="006C6D9C"/>
    <w:rsid w:val="006C7013"/>
    <w:rsid w:val="006C7056"/>
    <w:rsid w:val="006C70F6"/>
    <w:rsid w:val="006C739B"/>
    <w:rsid w:val="006C7795"/>
    <w:rsid w:val="006C7C69"/>
    <w:rsid w:val="006D006E"/>
    <w:rsid w:val="006D0108"/>
    <w:rsid w:val="006D07D5"/>
    <w:rsid w:val="006D0BE2"/>
    <w:rsid w:val="006D0D4F"/>
    <w:rsid w:val="006D1366"/>
    <w:rsid w:val="006D1E45"/>
    <w:rsid w:val="006D1F16"/>
    <w:rsid w:val="006D2C7A"/>
    <w:rsid w:val="006D2CDF"/>
    <w:rsid w:val="006D34A9"/>
    <w:rsid w:val="006D3A56"/>
    <w:rsid w:val="006D424D"/>
    <w:rsid w:val="006D4381"/>
    <w:rsid w:val="006D4AC2"/>
    <w:rsid w:val="006D5901"/>
    <w:rsid w:val="006D5C7C"/>
    <w:rsid w:val="006D6078"/>
    <w:rsid w:val="006D61EC"/>
    <w:rsid w:val="006D67E4"/>
    <w:rsid w:val="006D67F8"/>
    <w:rsid w:val="006D6A7B"/>
    <w:rsid w:val="006D6DCA"/>
    <w:rsid w:val="006D7472"/>
    <w:rsid w:val="006D7EC5"/>
    <w:rsid w:val="006E002A"/>
    <w:rsid w:val="006E0050"/>
    <w:rsid w:val="006E0069"/>
    <w:rsid w:val="006E048D"/>
    <w:rsid w:val="006E055B"/>
    <w:rsid w:val="006E08C8"/>
    <w:rsid w:val="006E09D2"/>
    <w:rsid w:val="006E0AE9"/>
    <w:rsid w:val="006E0AF7"/>
    <w:rsid w:val="006E0E6F"/>
    <w:rsid w:val="006E1F0C"/>
    <w:rsid w:val="006E2258"/>
    <w:rsid w:val="006E2339"/>
    <w:rsid w:val="006E280D"/>
    <w:rsid w:val="006E2DFE"/>
    <w:rsid w:val="006E2E02"/>
    <w:rsid w:val="006E338C"/>
    <w:rsid w:val="006E3F93"/>
    <w:rsid w:val="006E46DF"/>
    <w:rsid w:val="006E487E"/>
    <w:rsid w:val="006E48C3"/>
    <w:rsid w:val="006E4D0F"/>
    <w:rsid w:val="006E4D40"/>
    <w:rsid w:val="006E4F0D"/>
    <w:rsid w:val="006E52E4"/>
    <w:rsid w:val="006E58FA"/>
    <w:rsid w:val="006E5C96"/>
    <w:rsid w:val="006E6B06"/>
    <w:rsid w:val="006E6B32"/>
    <w:rsid w:val="006E7487"/>
    <w:rsid w:val="006E753B"/>
    <w:rsid w:val="006E75DB"/>
    <w:rsid w:val="006E78FC"/>
    <w:rsid w:val="006E7EA2"/>
    <w:rsid w:val="006F0072"/>
    <w:rsid w:val="006F02DE"/>
    <w:rsid w:val="006F0B2A"/>
    <w:rsid w:val="006F12D1"/>
    <w:rsid w:val="006F1F05"/>
    <w:rsid w:val="006F23D5"/>
    <w:rsid w:val="006F2DD0"/>
    <w:rsid w:val="006F310D"/>
    <w:rsid w:val="006F366E"/>
    <w:rsid w:val="006F36D1"/>
    <w:rsid w:val="006F3989"/>
    <w:rsid w:val="006F456D"/>
    <w:rsid w:val="006F47AC"/>
    <w:rsid w:val="006F5392"/>
    <w:rsid w:val="006F5A57"/>
    <w:rsid w:val="006F630C"/>
    <w:rsid w:val="006F6C1B"/>
    <w:rsid w:val="006F6F92"/>
    <w:rsid w:val="006F73A1"/>
    <w:rsid w:val="006F799A"/>
    <w:rsid w:val="00700D9C"/>
    <w:rsid w:val="00701089"/>
    <w:rsid w:val="007029A8"/>
    <w:rsid w:val="00702A0C"/>
    <w:rsid w:val="00702C04"/>
    <w:rsid w:val="0070313C"/>
    <w:rsid w:val="00703528"/>
    <w:rsid w:val="0070376A"/>
    <w:rsid w:val="00703A6A"/>
    <w:rsid w:val="00703ED7"/>
    <w:rsid w:val="00704ED5"/>
    <w:rsid w:val="007058A9"/>
    <w:rsid w:val="007059B9"/>
    <w:rsid w:val="00705A5D"/>
    <w:rsid w:val="00705BF6"/>
    <w:rsid w:val="00705E69"/>
    <w:rsid w:val="00705E7F"/>
    <w:rsid w:val="00705F6C"/>
    <w:rsid w:val="0070672C"/>
    <w:rsid w:val="00706A78"/>
    <w:rsid w:val="00706D53"/>
    <w:rsid w:val="007072EA"/>
    <w:rsid w:val="00707511"/>
    <w:rsid w:val="007077D5"/>
    <w:rsid w:val="00707817"/>
    <w:rsid w:val="00710083"/>
    <w:rsid w:val="007100AD"/>
    <w:rsid w:val="00710274"/>
    <w:rsid w:val="00710374"/>
    <w:rsid w:val="007109B1"/>
    <w:rsid w:val="007109DD"/>
    <w:rsid w:val="00710AD8"/>
    <w:rsid w:val="007116E8"/>
    <w:rsid w:val="00711777"/>
    <w:rsid w:val="0071210B"/>
    <w:rsid w:val="007121A6"/>
    <w:rsid w:val="007126E0"/>
    <w:rsid w:val="0071272D"/>
    <w:rsid w:val="00712B5D"/>
    <w:rsid w:val="00712F82"/>
    <w:rsid w:val="00713A34"/>
    <w:rsid w:val="00713D0B"/>
    <w:rsid w:val="00714854"/>
    <w:rsid w:val="00714BBE"/>
    <w:rsid w:val="00714D53"/>
    <w:rsid w:val="00714DD5"/>
    <w:rsid w:val="007150BD"/>
    <w:rsid w:val="00715145"/>
    <w:rsid w:val="007151D4"/>
    <w:rsid w:val="0071525E"/>
    <w:rsid w:val="007153E1"/>
    <w:rsid w:val="00715552"/>
    <w:rsid w:val="0071555C"/>
    <w:rsid w:val="00715741"/>
    <w:rsid w:val="00716E4C"/>
    <w:rsid w:val="007170DA"/>
    <w:rsid w:val="007171B0"/>
    <w:rsid w:val="00717230"/>
    <w:rsid w:val="007205BF"/>
    <w:rsid w:val="00720F75"/>
    <w:rsid w:val="00721097"/>
    <w:rsid w:val="007213CD"/>
    <w:rsid w:val="00721421"/>
    <w:rsid w:val="00721484"/>
    <w:rsid w:val="007214C3"/>
    <w:rsid w:val="007216B6"/>
    <w:rsid w:val="007218E5"/>
    <w:rsid w:val="00721A7F"/>
    <w:rsid w:val="0072224A"/>
    <w:rsid w:val="00722369"/>
    <w:rsid w:val="0072343E"/>
    <w:rsid w:val="0072347F"/>
    <w:rsid w:val="00723B80"/>
    <w:rsid w:val="00723F88"/>
    <w:rsid w:val="00724043"/>
    <w:rsid w:val="0072474B"/>
    <w:rsid w:val="00724782"/>
    <w:rsid w:val="00724AF9"/>
    <w:rsid w:val="0072505E"/>
    <w:rsid w:val="007252B2"/>
    <w:rsid w:val="007254CC"/>
    <w:rsid w:val="00725531"/>
    <w:rsid w:val="007261F8"/>
    <w:rsid w:val="0072633F"/>
    <w:rsid w:val="00726727"/>
    <w:rsid w:val="0072684A"/>
    <w:rsid w:val="00726C38"/>
    <w:rsid w:val="00727221"/>
    <w:rsid w:val="00727639"/>
    <w:rsid w:val="0072766D"/>
    <w:rsid w:val="007302F0"/>
    <w:rsid w:val="00730AA7"/>
    <w:rsid w:val="00731053"/>
    <w:rsid w:val="00731141"/>
    <w:rsid w:val="007316BE"/>
    <w:rsid w:val="0073228B"/>
    <w:rsid w:val="007322C3"/>
    <w:rsid w:val="00732618"/>
    <w:rsid w:val="007328EF"/>
    <w:rsid w:val="0073303F"/>
    <w:rsid w:val="0073329F"/>
    <w:rsid w:val="00733521"/>
    <w:rsid w:val="00733F63"/>
    <w:rsid w:val="00733FDE"/>
    <w:rsid w:val="00734430"/>
    <w:rsid w:val="007344D6"/>
    <w:rsid w:val="00734892"/>
    <w:rsid w:val="00734F34"/>
    <w:rsid w:val="0073538E"/>
    <w:rsid w:val="007354D0"/>
    <w:rsid w:val="00735764"/>
    <w:rsid w:val="00735B8A"/>
    <w:rsid w:val="00735EED"/>
    <w:rsid w:val="00735F6E"/>
    <w:rsid w:val="00736A1F"/>
    <w:rsid w:val="00736C6A"/>
    <w:rsid w:val="00737019"/>
    <w:rsid w:val="00737121"/>
    <w:rsid w:val="0073789B"/>
    <w:rsid w:val="00737AB0"/>
    <w:rsid w:val="00737B84"/>
    <w:rsid w:val="00737C54"/>
    <w:rsid w:val="007400F5"/>
    <w:rsid w:val="00740605"/>
    <w:rsid w:val="007406B9"/>
    <w:rsid w:val="00741493"/>
    <w:rsid w:val="007414C1"/>
    <w:rsid w:val="007419A2"/>
    <w:rsid w:val="00741CFE"/>
    <w:rsid w:val="00741D2E"/>
    <w:rsid w:val="00741D56"/>
    <w:rsid w:val="0074214C"/>
    <w:rsid w:val="007422E5"/>
    <w:rsid w:val="00742D90"/>
    <w:rsid w:val="00742E6B"/>
    <w:rsid w:val="0074331F"/>
    <w:rsid w:val="00743578"/>
    <w:rsid w:val="00744246"/>
    <w:rsid w:val="00744510"/>
    <w:rsid w:val="00744CA5"/>
    <w:rsid w:val="00744E09"/>
    <w:rsid w:val="00744F07"/>
    <w:rsid w:val="00744FB2"/>
    <w:rsid w:val="007453DC"/>
    <w:rsid w:val="007462D6"/>
    <w:rsid w:val="00747410"/>
    <w:rsid w:val="00747470"/>
    <w:rsid w:val="00750A8E"/>
    <w:rsid w:val="0075152A"/>
    <w:rsid w:val="0075160A"/>
    <w:rsid w:val="00753111"/>
    <w:rsid w:val="007531BE"/>
    <w:rsid w:val="0075339D"/>
    <w:rsid w:val="007537E5"/>
    <w:rsid w:val="007538AF"/>
    <w:rsid w:val="007538D4"/>
    <w:rsid w:val="00753EA3"/>
    <w:rsid w:val="00753FFB"/>
    <w:rsid w:val="007540FF"/>
    <w:rsid w:val="0075454A"/>
    <w:rsid w:val="00754CF5"/>
    <w:rsid w:val="00755870"/>
    <w:rsid w:val="00755C8D"/>
    <w:rsid w:val="00755D47"/>
    <w:rsid w:val="00756AF1"/>
    <w:rsid w:val="00756B8A"/>
    <w:rsid w:val="007575AF"/>
    <w:rsid w:val="00757897"/>
    <w:rsid w:val="007600EE"/>
    <w:rsid w:val="0076135F"/>
    <w:rsid w:val="0076149A"/>
    <w:rsid w:val="007618EE"/>
    <w:rsid w:val="00761963"/>
    <w:rsid w:val="00762126"/>
    <w:rsid w:val="007623B2"/>
    <w:rsid w:val="00762580"/>
    <w:rsid w:val="0076269F"/>
    <w:rsid w:val="00762808"/>
    <w:rsid w:val="00762931"/>
    <w:rsid w:val="00762B1C"/>
    <w:rsid w:val="00762CC4"/>
    <w:rsid w:val="007631E9"/>
    <w:rsid w:val="00763235"/>
    <w:rsid w:val="00763743"/>
    <w:rsid w:val="00763B93"/>
    <w:rsid w:val="00763FC7"/>
    <w:rsid w:val="007640B8"/>
    <w:rsid w:val="00764279"/>
    <w:rsid w:val="007646C5"/>
    <w:rsid w:val="00764CC8"/>
    <w:rsid w:val="0076555F"/>
    <w:rsid w:val="00766260"/>
    <w:rsid w:val="007669CA"/>
    <w:rsid w:val="00766EF1"/>
    <w:rsid w:val="00766F95"/>
    <w:rsid w:val="00770772"/>
    <w:rsid w:val="00770CCF"/>
    <w:rsid w:val="0077145F"/>
    <w:rsid w:val="00771958"/>
    <w:rsid w:val="00771A3E"/>
    <w:rsid w:val="00771ABB"/>
    <w:rsid w:val="00771ADC"/>
    <w:rsid w:val="00771D89"/>
    <w:rsid w:val="00771DDF"/>
    <w:rsid w:val="007725A4"/>
    <w:rsid w:val="00772712"/>
    <w:rsid w:val="00773108"/>
    <w:rsid w:val="0077322C"/>
    <w:rsid w:val="007737C3"/>
    <w:rsid w:val="00773C78"/>
    <w:rsid w:val="00773E46"/>
    <w:rsid w:val="007740C7"/>
    <w:rsid w:val="007740DF"/>
    <w:rsid w:val="00774494"/>
    <w:rsid w:val="00774A66"/>
    <w:rsid w:val="00774B5F"/>
    <w:rsid w:val="00774ED8"/>
    <w:rsid w:val="00774F30"/>
    <w:rsid w:val="007750FB"/>
    <w:rsid w:val="0077529F"/>
    <w:rsid w:val="007754B0"/>
    <w:rsid w:val="0077559A"/>
    <w:rsid w:val="00775698"/>
    <w:rsid w:val="00775BE9"/>
    <w:rsid w:val="007768E1"/>
    <w:rsid w:val="00776F00"/>
    <w:rsid w:val="0077721A"/>
    <w:rsid w:val="0077752B"/>
    <w:rsid w:val="007777E3"/>
    <w:rsid w:val="00777902"/>
    <w:rsid w:val="007803A3"/>
    <w:rsid w:val="00780537"/>
    <w:rsid w:val="00780558"/>
    <w:rsid w:val="00780C1F"/>
    <w:rsid w:val="0078169D"/>
    <w:rsid w:val="00781D2E"/>
    <w:rsid w:val="00781F6F"/>
    <w:rsid w:val="007823F8"/>
    <w:rsid w:val="00782BDF"/>
    <w:rsid w:val="00782EEC"/>
    <w:rsid w:val="0078306D"/>
    <w:rsid w:val="00783133"/>
    <w:rsid w:val="0078339D"/>
    <w:rsid w:val="007835E5"/>
    <w:rsid w:val="00783D5E"/>
    <w:rsid w:val="00783F55"/>
    <w:rsid w:val="00784144"/>
    <w:rsid w:val="00784744"/>
    <w:rsid w:val="00784C71"/>
    <w:rsid w:val="007851F4"/>
    <w:rsid w:val="00785869"/>
    <w:rsid w:val="00785F70"/>
    <w:rsid w:val="00786110"/>
    <w:rsid w:val="00786179"/>
    <w:rsid w:val="007861D7"/>
    <w:rsid w:val="00786559"/>
    <w:rsid w:val="00786731"/>
    <w:rsid w:val="00786BAE"/>
    <w:rsid w:val="007872D7"/>
    <w:rsid w:val="0078775C"/>
    <w:rsid w:val="007877FA"/>
    <w:rsid w:val="00787A56"/>
    <w:rsid w:val="00787BED"/>
    <w:rsid w:val="007901D3"/>
    <w:rsid w:val="007908BB"/>
    <w:rsid w:val="0079145C"/>
    <w:rsid w:val="0079149D"/>
    <w:rsid w:val="0079190C"/>
    <w:rsid w:val="0079263E"/>
    <w:rsid w:val="007927DD"/>
    <w:rsid w:val="00792AE6"/>
    <w:rsid w:val="007930B9"/>
    <w:rsid w:val="00793301"/>
    <w:rsid w:val="007937FE"/>
    <w:rsid w:val="00793A10"/>
    <w:rsid w:val="00793B2B"/>
    <w:rsid w:val="00794519"/>
    <w:rsid w:val="00794A92"/>
    <w:rsid w:val="007952EC"/>
    <w:rsid w:val="0079583E"/>
    <w:rsid w:val="00796772"/>
    <w:rsid w:val="007969E8"/>
    <w:rsid w:val="00796A5D"/>
    <w:rsid w:val="00797036"/>
    <w:rsid w:val="007974B1"/>
    <w:rsid w:val="00797A63"/>
    <w:rsid w:val="007A0306"/>
    <w:rsid w:val="007A0752"/>
    <w:rsid w:val="007A0762"/>
    <w:rsid w:val="007A0D21"/>
    <w:rsid w:val="007A0E12"/>
    <w:rsid w:val="007A0F54"/>
    <w:rsid w:val="007A1DFE"/>
    <w:rsid w:val="007A1E4D"/>
    <w:rsid w:val="007A1F9C"/>
    <w:rsid w:val="007A22D2"/>
    <w:rsid w:val="007A27D8"/>
    <w:rsid w:val="007A287B"/>
    <w:rsid w:val="007A2977"/>
    <w:rsid w:val="007A2BC4"/>
    <w:rsid w:val="007A4807"/>
    <w:rsid w:val="007A5073"/>
    <w:rsid w:val="007A5A3A"/>
    <w:rsid w:val="007A6573"/>
    <w:rsid w:val="007A65B8"/>
    <w:rsid w:val="007A662D"/>
    <w:rsid w:val="007A6E14"/>
    <w:rsid w:val="007A6E9A"/>
    <w:rsid w:val="007A6F73"/>
    <w:rsid w:val="007A7DA3"/>
    <w:rsid w:val="007A7F24"/>
    <w:rsid w:val="007B0B6A"/>
    <w:rsid w:val="007B0EBC"/>
    <w:rsid w:val="007B11E2"/>
    <w:rsid w:val="007B17B9"/>
    <w:rsid w:val="007B2566"/>
    <w:rsid w:val="007B299A"/>
    <w:rsid w:val="007B2A79"/>
    <w:rsid w:val="007B3026"/>
    <w:rsid w:val="007B36CA"/>
    <w:rsid w:val="007B43F7"/>
    <w:rsid w:val="007B5481"/>
    <w:rsid w:val="007B5C8B"/>
    <w:rsid w:val="007B5FCF"/>
    <w:rsid w:val="007B5FED"/>
    <w:rsid w:val="007B682A"/>
    <w:rsid w:val="007B6854"/>
    <w:rsid w:val="007B6958"/>
    <w:rsid w:val="007B697C"/>
    <w:rsid w:val="007B7073"/>
    <w:rsid w:val="007B726F"/>
    <w:rsid w:val="007B7A02"/>
    <w:rsid w:val="007C00DB"/>
    <w:rsid w:val="007C03E7"/>
    <w:rsid w:val="007C04D6"/>
    <w:rsid w:val="007C0806"/>
    <w:rsid w:val="007C17AE"/>
    <w:rsid w:val="007C18B0"/>
    <w:rsid w:val="007C191E"/>
    <w:rsid w:val="007C2BB2"/>
    <w:rsid w:val="007C3245"/>
    <w:rsid w:val="007C3679"/>
    <w:rsid w:val="007C3820"/>
    <w:rsid w:val="007C4221"/>
    <w:rsid w:val="007C431C"/>
    <w:rsid w:val="007C4683"/>
    <w:rsid w:val="007C4962"/>
    <w:rsid w:val="007C57F9"/>
    <w:rsid w:val="007C5DFD"/>
    <w:rsid w:val="007C5EDF"/>
    <w:rsid w:val="007C6450"/>
    <w:rsid w:val="007C65FA"/>
    <w:rsid w:val="007C7155"/>
    <w:rsid w:val="007C73DC"/>
    <w:rsid w:val="007C7D56"/>
    <w:rsid w:val="007D0A44"/>
    <w:rsid w:val="007D0D16"/>
    <w:rsid w:val="007D0DBF"/>
    <w:rsid w:val="007D0E19"/>
    <w:rsid w:val="007D0F70"/>
    <w:rsid w:val="007D1A04"/>
    <w:rsid w:val="007D22E0"/>
    <w:rsid w:val="007D26D1"/>
    <w:rsid w:val="007D2C4B"/>
    <w:rsid w:val="007D2E35"/>
    <w:rsid w:val="007D2E39"/>
    <w:rsid w:val="007D3771"/>
    <w:rsid w:val="007D3A1A"/>
    <w:rsid w:val="007D3D73"/>
    <w:rsid w:val="007D3F41"/>
    <w:rsid w:val="007D45A3"/>
    <w:rsid w:val="007D48BA"/>
    <w:rsid w:val="007D499F"/>
    <w:rsid w:val="007D4DAF"/>
    <w:rsid w:val="007D553D"/>
    <w:rsid w:val="007D561D"/>
    <w:rsid w:val="007D6146"/>
    <w:rsid w:val="007D616C"/>
    <w:rsid w:val="007D62DE"/>
    <w:rsid w:val="007D7510"/>
    <w:rsid w:val="007D7A78"/>
    <w:rsid w:val="007D7C12"/>
    <w:rsid w:val="007D7F8A"/>
    <w:rsid w:val="007E084F"/>
    <w:rsid w:val="007E0DDA"/>
    <w:rsid w:val="007E0ED8"/>
    <w:rsid w:val="007E109F"/>
    <w:rsid w:val="007E1C4D"/>
    <w:rsid w:val="007E25EC"/>
    <w:rsid w:val="007E27AD"/>
    <w:rsid w:val="007E27F3"/>
    <w:rsid w:val="007E32EA"/>
    <w:rsid w:val="007E3678"/>
    <w:rsid w:val="007E38CD"/>
    <w:rsid w:val="007E3A0E"/>
    <w:rsid w:val="007E4576"/>
    <w:rsid w:val="007E5597"/>
    <w:rsid w:val="007E5CC7"/>
    <w:rsid w:val="007E5F65"/>
    <w:rsid w:val="007E68E7"/>
    <w:rsid w:val="007E7ADC"/>
    <w:rsid w:val="007F009B"/>
    <w:rsid w:val="007F06C0"/>
    <w:rsid w:val="007F11C8"/>
    <w:rsid w:val="007F1543"/>
    <w:rsid w:val="007F278E"/>
    <w:rsid w:val="007F3211"/>
    <w:rsid w:val="007F355B"/>
    <w:rsid w:val="007F3656"/>
    <w:rsid w:val="007F3F85"/>
    <w:rsid w:val="007F3FCD"/>
    <w:rsid w:val="007F49CA"/>
    <w:rsid w:val="007F5097"/>
    <w:rsid w:val="007F60E3"/>
    <w:rsid w:val="007F65FE"/>
    <w:rsid w:val="007F6A53"/>
    <w:rsid w:val="007F79BA"/>
    <w:rsid w:val="00800065"/>
    <w:rsid w:val="008001CA"/>
    <w:rsid w:val="008006FF"/>
    <w:rsid w:val="00800A9A"/>
    <w:rsid w:val="00801D6E"/>
    <w:rsid w:val="00801FE6"/>
    <w:rsid w:val="00802566"/>
    <w:rsid w:val="0080276F"/>
    <w:rsid w:val="008030AE"/>
    <w:rsid w:val="0080357C"/>
    <w:rsid w:val="0080360C"/>
    <w:rsid w:val="0080437E"/>
    <w:rsid w:val="00804AE0"/>
    <w:rsid w:val="00804D43"/>
    <w:rsid w:val="00804F9D"/>
    <w:rsid w:val="008051BE"/>
    <w:rsid w:val="00805E2A"/>
    <w:rsid w:val="008060E1"/>
    <w:rsid w:val="0080750B"/>
    <w:rsid w:val="00807724"/>
    <w:rsid w:val="008079E9"/>
    <w:rsid w:val="00807ACD"/>
    <w:rsid w:val="008102B1"/>
    <w:rsid w:val="00810B97"/>
    <w:rsid w:val="00810F7A"/>
    <w:rsid w:val="008111A7"/>
    <w:rsid w:val="00811599"/>
    <w:rsid w:val="008115C3"/>
    <w:rsid w:val="008117E1"/>
    <w:rsid w:val="00812A81"/>
    <w:rsid w:val="00812B9B"/>
    <w:rsid w:val="00812DDD"/>
    <w:rsid w:val="00813ABB"/>
    <w:rsid w:val="00813DA4"/>
    <w:rsid w:val="00814097"/>
    <w:rsid w:val="00814222"/>
    <w:rsid w:val="00814903"/>
    <w:rsid w:val="00814912"/>
    <w:rsid w:val="00814B05"/>
    <w:rsid w:val="00815061"/>
    <w:rsid w:val="00815429"/>
    <w:rsid w:val="00815C47"/>
    <w:rsid w:val="00815FC2"/>
    <w:rsid w:val="00816B5E"/>
    <w:rsid w:val="00816EA9"/>
    <w:rsid w:val="008175BB"/>
    <w:rsid w:val="00817AB7"/>
    <w:rsid w:val="008201F0"/>
    <w:rsid w:val="008204C5"/>
    <w:rsid w:val="0082052D"/>
    <w:rsid w:val="00820F9C"/>
    <w:rsid w:val="00821911"/>
    <w:rsid w:val="00821A1A"/>
    <w:rsid w:val="00821F9B"/>
    <w:rsid w:val="0082213B"/>
    <w:rsid w:val="00822289"/>
    <w:rsid w:val="008222E2"/>
    <w:rsid w:val="00822C61"/>
    <w:rsid w:val="00822C72"/>
    <w:rsid w:val="00822E6F"/>
    <w:rsid w:val="00823045"/>
    <w:rsid w:val="008237E1"/>
    <w:rsid w:val="00823DCC"/>
    <w:rsid w:val="00823E73"/>
    <w:rsid w:val="008240FA"/>
    <w:rsid w:val="0082411A"/>
    <w:rsid w:val="008241BF"/>
    <w:rsid w:val="0082424A"/>
    <w:rsid w:val="00824301"/>
    <w:rsid w:val="00824327"/>
    <w:rsid w:val="00824501"/>
    <w:rsid w:val="008247DD"/>
    <w:rsid w:val="00824928"/>
    <w:rsid w:val="00824D6E"/>
    <w:rsid w:val="0082513E"/>
    <w:rsid w:val="00825314"/>
    <w:rsid w:val="00825CB7"/>
    <w:rsid w:val="00825DB8"/>
    <w:rsid w:val="00825F9A"/>
    <w:rsid w:val="0082646E"/>
    <w:rsid w:val="008264B1"/>
    <w:rsid w:val="008268CD"/>
    <w:rsid w:val="008269C8"/>
    <w:rsid w:val="00826B45"/>
    <w:rsid w:val="00827540"/>
    <w:rsid w:val="0082790E"/>
    <w:rsid w:val="00830530"/>
    <w:rsid w:val="00830AC4"/>
    <w:rsid w:val="00830BDB"/>
    <w:rsid w:val="008314EF"/>
    <w:rsid w:val="008317B3"/>
    <w:rsid w:val="008318BB"/>
    <w:rsid w:val="00831E2A"/>
    <w:rsid w:val="00831E2B"/>
    <w:rsid w:val="00832BF0"/>
    <w:rsid w:val="008341E3"/>
    <w:rsid w:val="008349E5"/>
    <w:rsid w:val="00834CD7"/>
    <w:rsid w:val="00836104"/>
    <w:rsid w:val="00836282"/>
    <w:rsid w:val="008364E6"/>
    <w:rsid w:val="00840385"/>
    <w:rsid w:val="00840430"/>
    <w:rsid w:val="00840520"/>
    <w:rsid w:val="008405AA"/>
    <w:rsid w:val="008408A1"/>
    <w:rsid w:val="00841000"/>
    <w:rsid w:val="00841254"/>
    <w:rsid w:val="0084208E"/>
    <w:rsid w:val="008428FE"/>
    <w:rsid w:val="008429C9"/>
    <w:rsid w:val="00842E20"/>
    <w:rsid w:val="00843D20"/>
    <w:rsid w:val="0084405E"/>
    <w:rsid w:val="008443AE"/>
    <w:rsid w:val="00844420"/>
    <w:rsid w:val="00844859"/>
    <w:rsid w:val="008448DD"/>
    <w:rsid w:val="00845690"/>
    <w:rsid w:val="00845B41"/>
    <w:rsid w:val="00845D8B"/>
    <w:rsid w:val="008460D0"/>
    <w:rsid w:val="00846534"/>
    <w:rsid w:val="008465F8"/>
    <w:rsid w:val="0084757A"/>
    <w:rsid w:val="0084762F"/>
    <w:rsid w:val="0084787A"/>
    <w:rsid w:val="008479F3"/>
    <w:rsid w:val="00847BC8"/>
    <w:rsid w:val="008507AA"/>
    <w:rsid w:val="00850C89"/>
    <w:rsid w:val="00850DFB"/>
    <w:rsid w:val="008517B8"/>
    <w:rsid w:val="00852182"/>
    <w:rsid w:val="008522AF"/>
    <w:rsid w:val="0085254C"/>
    <w:rsid w:val="00852751"/>
    <w:rsid w:val="00852C77"/>
    <w:rsid w:val="00853207"/>
    <w:rsid w:val="0085355F"/>
    <w:rsid w:val="008535A1"/>
    <w:rsid w:val="00853602"/>
    <w:rsid w:val="00853822"/>
    <w:rsid w:val="00853994"/>
    <w:rsid w:val="008552AF"/>
    <w:rsid w:val="0085567C"/>
    <w:rsid w:val="008562C1"/>
    <w:rsid w:val="0085665B"/>
    <w:rsid w:val="0085666B"/>
    <w:rsid w:val="00856D29"/>
    <w:rsid w:val="00856E43"/>
    <w:rsid w:val="00856EA0"/>
    <w:rsid w:val="00857390"/>
    <w:rsid w:val="008576E4"/>
    <w:rsid w:val="00861197"/>
    <w:rsid w:val="008612B3"/>
    <w:rsid w:val="00861651"/>
    <w:rsid w:val="00861948"/>
    <w:rsid w:val="00861F72"/>
    <w:rsid w:val="00862D15"/>
    <w:rsid w:val="008632D0"/>
    <w:rsid w:val="00863C54"/>
    <w:rsid w:val="00863CEC"/>
    <w:rsid w:val="00863F55"/>
    <w:rsid w:val="0086401F"/>
    <w:rsid w:val="008641DB"/>
    <w:rsid w:val="0086495B"/>
    <w:rsid w:val="008652E2"/>
    <w:rsid w:val="008654E6"/>
    <w:rsid w:val="00865894"/>
    <w:rsid w:val="00865C50"/>
    <w:rsid w:val="0086628C"/>
    <w:rsid w:val="00866892"/>
    <w:rsid w:val="00866E4B"/>
    <w:rsid w:val="008678D0"/>
    <w:rsid w:val="00867A22"/>
    <w:rsid w:val="0087024C"/>
    <w:rsid w:val="00870831"/>
    <w:rsid w:val="0087137C"/>
    <w:rsid w:val="00871493"/>
    <w:rsid w:val="008722FA"/>
    <w:rsid w:val="0087245C"/>
    <w:rsid w:val="008727EF"/>
    <w:rsid w:val="0087373F"/>
    <w:rsid w:val="00874706"/>
    <w:rsid w:val="00874B0C"/>
    <w:rsid w:val="00874CC2"/>
    <w:rsid w:val="008750EB"/>
    <w:rsid w:val="008752E3"/>
    <w:rsid w:val="00875CCC"/>
    <w:rsid w:val="00875DD7"/>
    <w:rsid w:val="008765D4"/>
    <w:rsid w:val="00876A4E"/>
    <w:rsid w:val="0087700B"/>
    <w:rsid w:val="0087705E"/>
    <w:rsid w:val="00877569"/>
    <w:rsid w:val="0087797B"/>
    <w:rsid w:val="00877B31"/>
    <w:rsid w:val="00877B8E"/>
    <w:rsid w:val="00877F59"/>
    <w:rsid w:val="00880E33"/>
    <w:rsid w:val="00880FD1"/>
    <w:rsid w:val="00881822"/>
    <w:rsid w:val="008818EB"/>
    <w:rsid w:val="008819F0"/>
    <w:rsid w:val="008826F7"/>
    <w:rsid w:val="008834A1"/>
    <w:rsid w:val="00883664"/>
    <w:rsid w:val="00883665"/>
    <w:rsid w:val="008838BA"/>
    <w:rsid w:val="00883AEE"/>
    <w:rsid w:val="00883B1B"/>
    <w:rsid w:val="0088442D"/>
    <w:rsid w:val="00884569"/>
    <w:rsid w:val="008846D2"/>
    <w:rsid w:val="00884769"/>
    <w:rsid w:val="00884C31"/>
    <w:rsid w:val="00885339"/>
    <w:rsid w:val="008854C0"/>
    <w:rsid w:val="008854DF"/>
    <w:rsid w:val="0088553D"/>
    <w:rsid w:val="00885B6A"/>
    <w:rsid w:val="0088604B"/>
    <w:rsid w:val="00886135"/>
    <w:rsid w:val="00886A31"/>
    <w:rsid w:val="00886B37"/>
    <w:rsid w:val="00886F45"/>
    <w:rsid w:val="008874F4"/>
    <w:rsid w:val="0088776F"/>
    <w:rsid w:val="0088792C"/>
    <w:rsid w:val="00887B8E"/>
    <w:rsid w:val="00887BEE"/>
    <w:rsid w:val="0089002E"/>
    <w:rsid w:val="008901E5"/>
    <w:rsid w:val="00890944"/>
    <w:rsid w:val="0089110C"/>
    <w:rsid w:val="008911ED"/>
    <w:rsid w:val="008912D3"/>
    <w:rsid w:val="00891305"/>
    <w:rsid w:val="00891E45"/>
    <w:rsid w:val="00891FAD"/>
    <w:rsid w:val="00891FCB"/>
    <w:rsid w:val="00893C29"/>
    <w:rsid w:val="00893FE7"/>
    <w:rsid w:val="008949A8"/>
    <w:rsid w:val="00894E68"/>
    <w:rsid w:val="00894F85"/>
    <w:rsid w:val="00895501"/>
    <w:rsid w:val="00896388"/>
    <w:rsid w:val="00896AFD"/>
    <w:rsid w:val="00896FC0"/>
    <w:rsid w:val="0089733E"/>
    <w:rsid w:val="0089781B"/>
    <w:rsid w:val="008978BA"/>
    <w:rsid w:val="00897BA3"/>
    <w:rsid w:val="00897CA7"/>
    <w:rsid w:val="008A014A"/>
    <w:rsid w:val="008A02E5"/>
    <w:rsid w:val="008A0978"/>
    <w:rsid w:val="008A0D9F"/>
    <w:rsid w:val="008A18CC"/>
    <w:rsid w:val="008A1E6C"/>
    <w:rsid w:val="008A2385"/>
    <w:rsid w:val="008A2A88"/>
    <w:rsid w:val="008A3137"/>
    <w:rsid w:val="008A38E3"/>
    <w:rsid w:val="008A3CC4"/>
    <w:rsid w:val="008A3EAD"/>
    <w:rsid w:val="008A44BB"/>
    <w:rsid w:val="008A484F"/>
    <w:rsid w:val="008A4AC7"/>
    <w:rsid w:val="008A4D50"/>
    <w:rsid w:val="008A5114"/>
    <w:rsid w:val="008A564C"/>
    <w:rsid w:val="008A5927"/>
    <w:rsid w:val="008A614F"/>
    <w:rsid w:val="008A62D0"/>
    <w:rsid w:val="008A64CC"/>
    <w:rsid w:val="008A708E"/>
    <w:rsid w:val="008A70FE"/>
    <w:rsid w:val="008A7158"/>
    <w:rsid w:val="008A7450"/>
    <w:rsid w:val="008A77C0"/>
    <w:rsid w:val="008A7FE0"/>
    <w:rsid w:val="008B04E1"/>
    <w:rsid w:val="008B07C0"/>
    <w:rsid w:val="008B13FE"/>
    <w:rsid w:val="008B21DE"/>
    <w:rsid w:val="008B22B2"/>
    <w:rsid w:val="008B2673"/>
    <w:rsid w:val="008B31CC"/>
    <w:rsid w:val="008B3C6D"/>
    <w:rsid w:val="008B3E63"/>
    <w:rsid w:val="008B4C8A"/>
    <w:rsid w:val="008B5B38"/>
    <w:rsid w:val="008B5CBF"/>
    <w:rsid w:val="008B5EBA"/>
    <w:rsid w:val="008B6120"/>
    <w:rsid w:val="008B6343"/>
    <w:rsid w:val="008B653D"/>
    <w:rsid w:val="008B6C37"/>
    <w:rsid w:val="008B7270"/>
    <w:rsid w:val="008B7DAE"/>
    <w:rsid w:val="008B7E57"/>
    <w:rsid w:val="008C0148"/>
    <w:rsid w:val="008C01A7"/>
    <w:rsid w:val="008C09DE"/>
    <w:rsid w:val="008C0C9A"/>
    <w:rsid w:val="008C0D68"/>
    <w:rsid w:val="008C152E"/>
    <w:rsid w:val="008C1D44"/>
    <w:rsid w:val="008C286C"/>
    <w:rsid w:val="008C3354"/>
    <w:rsid w:val="008C3588"/>
    <w:rsid w:val="008C3D68"/>
    <w:rsid w:val="008C3EB5"/>
    <w:rsid w:val="008C4C50"/>
    <w:rsid w:val="008C4FC9"/>
    <w:rsid w:val="008C514F"/>
    <w:rsid w:val="008C642A"/>
    <w:rsid w:val="008C651B"/>
    <w:rsid w:val="008C66A6"/>
    <w:rsid w:val="008C67C6"/>
    <w:rsid w:val="008C6BA2"/>
    <w:rsid w:val="008C72F1"/>
    <w:rsid w:val="008D0371"/>
    <w:rsid w:val="008D03FE"/>
    <w:rsid w:val="008D0F55"/>
    <w:rsid w:val="008D1102"/>
    <w:rsid w:val="008D1917"/>
    <w:rsid w:val="008D21D0"/>
    <w:rsid w:val="008D2D26"/>
    <w:rsid w:val="008D301D"/>
    <w:rsid w:val="008D3729"/>
    <w:rsid w:val="008D3CCC"/>
    <w:rsid w:val="008D3D73"/>
    <w:rsid w:val="008D4719"/>
    <w:rsid w:val="008D4C68"/>
    <w:rsid w:val="008D4CD8"/>
    <w:rsid w:val="008D52A9"/>
    <w:rsid w:val="008D56AF"/>
    <w:rsid w:val="008D5DF7"/>
    <w:rsid w:val="008D63ED"/>
    <w:rsid w:val="008D6C02"/>
    <w:rsid w:val="008D6D49"/>
    <w:rsid w:val="008D719D"/>
    <w:rsid w:val="008D74B8"/>
    <w:rsid w:val="008D7888"/>
    <w:rsid w:val="008D7AC3"/>
    <w:rsid w:val="008D7F38"/>
    <w:rsid w:val="008E0322"/>
    <w:rsid w:val="008E056D"/>
    <w:rsid w:val="008E085B"/>
    <w:rsid w:val="008E0EE8"/>
    <w:rsid w:val="008E1551"/>
    <w:rsid w:val="008E1740"/>
    <w:rsid w:val="008E1895"/>
    <w:rsid w:val="008E1B69"/>
    <w:rsid w:val="008E2632"/>
    <w:rsid w:val="008E2937"/>
    <w:rsid w:val="008E2AD9"/>
    <w:rsid w:val="008E37D3"/>
    <w:rsid w:val="008E39DF"/>
    <w:rsid w:val="008E3E94"/>
    <w:rsid w:val="008E3EE0"/>
    <w:rsid w:val="008E4161"/>
    <w:rsid w:val="008E46D5"/>
    <w:rsid w:val="008E46FC"/>
    <w:rsid w:val="008E4E0D"/>
    <w:rsid w:val="008E4EA6"/>
    <w:rsid w:val="008E528A"/>
    <w:rsid w:val="008E550B"/>
    <w:rsid w:val="008E558E"/>
    <w:rsid w:val="008E562D"/>
    <w:rsid w:val="008E6033"/>
    <w:rsid w:val="008E613B"/>
    <w:rsid w:val="008E61BB"/>
    <w:rsid w:val="008E68CE"/>
    <w:rsid w:val="008E7036"/>
    <w:rsid w:val="008E7647"/>
    <w:rsid w:val="008E7984"/>
    <w:rsid w:val="008E7DB4"/>
    <w:rsid w:val="008F023F"/>
    <w:rsid w:val="008F1494"/>
    <w:rsid w:val="008F14E1"/>
    <w:rsid w:val="008F19A1"/>
    <w:rsid w:val="008F1ADA"/>
    <w:rsid w:val="008F1D62"/>
    <w:rsid w:val="008F1D9A"/>
    <w:rsid w:val="008F2129"/>
    <w:rsid w:val="008F227E"/>
    <w:rsid w:val="008F22B3"/>
    <w:rsid w:val="008F26A1"/>
    <w:rsid w:val="008F28BB"/>
    <w:rsid w:val="008F2DAB"/>
    <w:rsid w:val="008F307E"/>
    <w:rsid w:val="008F3209"/>
    <w:rsid w:val="008F32AC"/>
    <w:rsid w:val="008F3621"/>
    <w:rsid w:val="008F389D"/>
    <w:rsid w:val="008F3B42"/>
    <w:rsid w:val="008F3EAD"/>
    <w:rsid w:val="008F4023"/>
    <w:rsid w:val="008F454C"/>
    <w:rsid w:val="008F4878"/>
    <w:rsid w:val="008F4C8A"/>
    <w:rsid w:val="008F5000"/>
    <w:rsid w:val="008F5B67"/>
    <w:rsid w:val="008F5EEE"/>
    <w:rsid w:val="008F6000"/>
    <w:rsid w:val="008F647C"/>
    <w:rsid w:val="008F6EED"/>
    <w:rsid w:val="008F6F41"/>
    <w:rsid w:val="008F7062"/>
    <w:rsid w:val="008F7376"/>
    <w:rsid w:val="008F75DC"/>
    <w:rsid w:val="008F761B"/>
    <w:rsid w:val="008F7B8C"/>
    <w:rsid w:val="009002BC"/>
    <w:rsid w:val="009003AB"/>
    <w:rsid w:val="009009AC"/>
    <w:rsid w:val="0090134C"/>
    <w:rsid w:val="009013F8"/>
    <w:rsid w:val="0090184C"/>
    <w:rsid w:val="00902309"/>
    <w:rsid w:val="009024BB"/>
    <w:rsid w:val="009035F7"/>
    <w:rsid w:val="00903F1D"/>
    <w:rsid w:val="00904192"/>
    <w:rsid w:val="00904BD4"/>
    <w:rsid w:val="00904D93"/>
    <w:rsid w:val="0090544C"/>
    <w:rsid w:val="00905DE5"/>
    <w:rsid w:val="00905F9D"/>
    <w:rsid w:val="00906079"/>
    <w:rsid w:val="009064B1"/>
    <w:rsid w:val="0090667C"/>
    <w:rsid w:val="009068B5"/>
    <w:rsid w:val="00906937"/>
    <w:rsid w:val="00906C9B"/>
    <w:rsid w:val="009070D0"/>
    <w:rsid w:val="00907BD4"/>
    <w:rsid w:val="00907C15"/>
    <w:rsid w:val="009105AB"/>
    <w:rsid w:val="00910962"/>
    <w:rsid w:val="0091102C"/>
    <w:rsid w:val="0091195A"/>
    <w:rsid w:val="00911B69"/>
    <w:rsid w:val="00911FF5"/>
    <w:rsid w:val="00912493"/>
    <w:rsid w:val="00912C6F"/>
    <w:rsid w:val="00912CB3"/>
    <w:rsid w:val="00913A59"/>
    <w:rsid w:val="00914779"/>
    <w:rsid w:val="009148DF"/>
    <w:rsid w:val="009151A1"/>
    <w:rsid w:val="009170BF"/>
    <w:rsid w:val="00917124"/>
    <w:rsid w:val="0091719A"/>
    <w:rsid w:val="0091750A"/>
    <w:rsid w:val="0092072F"/>
    <w:rsid w:val="00920819"/>
    <w:rsid w:val="00920EBF"/>
    <w:rsid w:val="009213D4"/>
    <w:rsid w:val="00921AE8"/>
    <w:rsid w:val="0092206E"/>
    <w:rsid w:val="009220CB"/>
    <w:rsid w:val="00922294"/>
    <w:rsid w:val="009222DC"/>
    <w:rsid w:val="00922D3F"/>
    <w:rsid w:val="00922DA7"/>
    <w:rsid w:val="00922EBF"/>
    <w:rsid w:val="00923642"/>
    <w:rsid w:val="00923A48"/>
    <w:rsid w:val="00923CA2"/>
    <w:rsid w:val="00923F5F"/>
    <w:rsid w:val="00924036"/>
    <w:rsid w:val="00924846"/>
    <w:rsid w:val="00924C75"/>
    <w:rsid w:val="00925096"/>
    <w:rsid w:val="009255FC"/>
    <w:rsid w:val="00925A22"/>
    <w:rsid w:val="00925C04"/>
    <w:rsid w:val="009265CA"/>
    <w:rsid w:val="00927323"/>
    <w:rsid w:val="009276AC"/>
    <w:rsid w:val="00927892"/>
    <w:rsid w:val="00927A3A"/>
    <w:rsid w:val="00927B70"/>
    <w:rsid w:val="00930468"/>
    <w:rsid w:val="009307EE"/>
    <w:rsid w:val="00930D2F"/>
    <w:rsid w:val="00930F8B"/>
    <w:rsid w:val="0093132E"/>
    <w:rsid w:val="00931A93"/>
    <w:rsid w:val="00931CC0"/>
    <w:rsid w:val="0093219B"/>
    <w:rsid w:val="0093228E"/>
    <w:rsid w:val="00932586"/>
    <w:rsid w:val="00932587"/>
    <w:rsid w:val="00932B3A"/>
    <w:rsid w:val="009335A0"/>
    <w:rsid w:val="00933E7A"/>
    <w:rsid w:val="009348EE"/>
    <w:rsid w:val="0093556D"/>
    <w:rsid w:val="00936F07"/>
    <w:rsid w:val="009379D0"/>
    <w:rsid w:val="00937A96"/>
    <w:rsid w:val="00937DAB"/>
    <w:rsid w:val="00937F30"/>
    <w:rsid w:val="00940470"/>
    <w:rsid w:val="0094187B"/>
    <w:rsid w:val="00941AD5"/>
    <w:rsid w:val="009425D9"/>
    <w:rsid w:val="0094342A"/>
    <w:rsid w:val="009435AB"/>
    <w:rsid w:val="009445D7"/>
    <w:rsid w:val="009447DA"/>
    <w:rsid w:val="009449D2"/>
    <w:rsid w:val="00944EE4"/>
    <w:rsid w:val="0094514E"/>
    <w:rsid w:val="009463EE"/>
    <w:rsid w:val="009466AB"/>
    <w:rsid w:val="00947126"/>
    <w:rsid w:val="0094786C"/>
    <w:rsid w:val="009478E8"/>
    <w:rsid w:val="00947ED2"/>
    <w:rsid w:val="009504E3"/>
    <w:rsid w:val="009509A6"/>
    <w:rsid w:val="00950A4B"/>
    <w:rsid w:val="00950C51"/>
    <w:rsid w:val="009520F5"/>
    <w:rsid w:val="00952648"/>
    <w:rsid w:val="00952ABE"/>
    <w:rsid w:val="00952DB0"/>
    <w:rsid w:val="00953507"/>
    <w:rsid w:val="00953B42"/>
    <w:rsid w:val="00953F05"/>
    <w:rsid w:val="00953F32"/>
    <w:rsid w:val="009542B3"/>
    <w:rsid w:val="00954C82"/>
    <w:rsid w:val="00954E96"/>
    <w:rsid w:val="00954FAE"/>
    <w:rsid w:val="009552F3"/>
    <w:rsid w:val="0095580B"/>
    <w:rsid w:val="00955A8D"/>
    <w:rsid w:val="00956839"/>
    <w:rsid w:val="00956BD1"/>
    <w:rsid w:val="00956CB7"/>
    <w:rsid w:val="00957353"/>
    <w:rsid w:val="00957456"/>
    <w:rsid w:val="0095752A"/>
    <w:rsid w:val="00957934"/>
    <w:rsid w:val="00957EF3"/>
    <w:rsid w:val="00957F86"/>
    <w:rsid w:val="0096010A"/>
    <w:rsid w:val="00960824"/>
    <w:rsid w:val="00960B4D"/>
    <w:rsid w:val="00960E60"/>
    <w:rsid w:val="009612FA"/>
    <w:rsid w:val="00961A15"/>
    <w:rsid w:val="00961C80"/>
    <w:rsid w:val="0096208C"/>
    <w:rsid w:val="00962661"/>
    <w:rsid w:val="009627C8"/>
    <w:rsid w:val="00962EBF"/>
    <w:rsid w:val="0096388A"/>
    <w:rsid w:val="00963AA7"/>
    <w:rsid w:val="00963AC4"/>
    <w:rsid w:val="00965E72"/>
    <w:rsid w:val="00966177"/>
    <w:rsid w:val="009669F0"/>
    <w:rsid w:val="00966A7A"/>
    <w:rsid w:val="00967B50"/>
    <w:rsid w:val="00967F5E"/>
    <w:rsid w:val="009701E4"/>
    <w:rsid w:val="009701EA"/>
    <w:rsid w:val="00970EB8"/>
    <w:rsid w:val="009713B8"/>
    <w:rsid w:val="00971533"/>
    <w:rsid w:val="00971783"/>
    <w:rsid w:val="0097183D"/>
    <w:rsid w:val="00971CA5"/>
    <w:rsid w:val="009722BB"/>
    <w:rsid w:val="00972344"/>
    <w:rsid w:val="00972B3B"/>
    <w:rsid w:val="00972F09"/>
    <w:rsid w:val="00973294"/>
    <w:rsid w:val="009734B8"/>
    <w:rsid w:val="00973506"/>
    <w:rsid w:val="00973D1D"/>
    <w:rsid w:val="009740F0"/>
    <w:rsid w:val="0097436A"/>
    <w:rsid w:val="009746D7"/>
    <w:rsid w:val="00974903"/>
    <w:rsid w:val="00974A4B"/>
    <w:rsid w:val="00975013"/>
    <w:rsid w:val="00975258"/>
    <w:rsid w:val="00977779"/>
    <w:rsid w:val="00977C85"/>
    <w:rsid w:val="00980518"/>
    <w:rsid w:val="009806E5"/>
    <w:rsid w:val="009811F1"/>
    <w:rsid w:val="00981AFB"/>
    <w:rsid w:val="00981C72"/>
    <w:rsid w:val="00981E18"/>
    <w:rsid w:val="00982C06"/>
    <w:rsid w:val="00982C94"/>
    <w:rsid w:val="00982E4C"/>
    <w:rsid w:val="00983080"/>
    <w:rsid w:val="009837D8"/>
    <w:rsid w:val="009839DC"/>
    <w:rsid w:val="00984092"/>
    <w:rsid w:val="009844FB"/>
    <w:rsid w:val="0098466C"/>
    <w:rsid w:val="00984699"/>
    <w:rsid w:val="0098486C"/>
    <w:rsid w:val="00984AF2"/>
    <w:rsid w:val="009852D8"/>
    <w:rsid w:val="009853F8"/>
    <w:rsid w:val="009854E4"/>
    <w:rsid w:val="009858E2"/>
    <w:rsid w:val="00985E8B"/>
    <w:rsid w:val="00986470"/>
    <w:rsid w:val="00986601"/>
    <w:rsid w:val="0098683A"/>
    <w:rsid w:val="00986B0E"/>
    <w:rsid w:val="00986C0B"/>
    <w:rsid w:val="00986C45"/>
    <w:rsid w:val="00987090"/>
    <w:rsid w:val="009877A9"/>
    <w:rsid w:val="00987DF2"/>
    <w:rsid w:val="0099007C"/>
    <w:rsid w:val="00990938"/>
    <w:rsid w:val="00990AE5"/>
    <w:rsid w:val="00990D3A"/>
    <w:rsid w:val="00990E69"/>
    <w:rsid w:val="00990F86"/>
    <w:rsid w:val="0099141E"/>
    <w:rsid w:val="00991D0C"/>
    <w:rsid w:val="00992417"/>
    <w:rsid w:val="0099259A"/>
    <w:rsid w:val="0099289E"/>
    <w:rsid w:val="00992E08"/>
    <w:rsid w:val="00993068"/>
    <w:rsid w:val="00993218"/>
    <w:rsid w:val="0099336B"/>
    <w:rsid w:val="00993A65"/>
    <w:rsid w:val="00993B9C"/>
    <w:rsid w:val="0099417F"/>
    <w:rsid w:val="00994389"/>
    <w:rsid w:val="0099451B"/>
    <w:rsid w:val="009945EA"/>
    <w:rsid w:val="009946F6"/>
    <w:rsid w:val="00994B05"/>
    <w:rsid w:val="00994F39"/>
    <w:rsid w:val="00995868"/>
    <w:rsid w:val="00995E35"/>
    <w:rsid w:val="00995F43"/>
    <w:rsid w:val="009963EB"/>
    <w:rsid w:val="00996A80"/>
    <w:rsid w:val="00996FEC"/>
    <w:rsid w:val="00997015"/>
    <w:rsid w:val="009970E3"/>
    <w:rsid w:val="0099727B"/>
    <w:rsid w:val="009A024F"/>
    <w:rsid w:val="009A039D"/>
    <w:rsid w:val="009A0EC1"/>
    <w:rsid w:val="009A0F33"/>
    <w:rsid w:val="009A1D6A"/>
    <w:rsid w:val="009A1F25"/>
    <w:rsid w:val="009A265E"/>
    <w:rsid w:val="009A2B67"/>
    <w:rsid w:val="009A2F1E"/>
    <w:rsid w:val="009A2FE4"/>
    <w:rsid w:val="009A2FFA"/>
    <w:rsid w:val="009A3B2C"/>
    <w:rsid w:val="009A44AE"/>
    <w:rsid w:val="009A46ED"/>
    <w:rsid w:val="009A4C9B"/>
    <w:rsid w:val="009A4CEF"/>
    <w:rsid w:val="009A556B"/>
    <w:rsid w:val="009A63E3"/>
    <w:rsid w:val="009A6939"/>
    <w:rsid w:val="009A713F"/>
    <w:rsid w:val="009B07C1"/>
    <w:rsid w:val="009B0A61"/>
    <w:rsid w:val="009B0EA7"/>
    <w:rsid w:val="009B1789"/>
    <w:rsid w:val="009B18FF"/>
    <w:rsid w:val="009B19C2"/>
    <w:rsid w:val="009B1F81"/>
    <w:rsid w:val="009B2248"/>
    <w:rsid w:val="009B27B4"/>
    <w:rsid w:val="009B2818"/>
    <w:rsid w:val="009B28BF"/>
    <w:rsid w:val="009B2A8F"/>
    <w:rsid w:val="009B32BF"/>
    <w:rsid w:val="009B3421"/>
    <w:rsid w:val="009B3AD9"/>
    <w:rsid w:val="009B3B71"/>
    <w:rsid w:val="009B412C"/>
    <w:rsid w:val="009B4193"/>
    <w:rsid w:val="009B4232"/>
    <w:rsid w:val="009B4527"/>
    <w:rsid w:val="009B4B0C"/>
    <w:rsid w:val="009B60FC"/>
    <w:rsid w:val="009B6C7A"/>
    <w:rsid w:val="009B6D55"/>
    <w:rsid w:val="009B76FF"/>
    <w:rsid w:val="009C02A1"/>
    <w:rsid w:val="009C0580"/>
    <w:rsid w:val="009C0D22"/>
    <w:rsid w:val="009C163A"/>
    <w:rsid w:val="009C1825"/>
    <w:rsid w:val="009C25A4"/>
    <w:rsid w:val="009C2C8E"/>
    <w:rsid w:val="009C30AD"/>
    <w:rsid w:val="009C3F52"/>
    <w:rsid w:val="009C412A"/>
    <w:rsid w:val="009C4B8D"/>
    <w:rsid w:val="009C5002"/>
    <w:rsid w:val="009C5010"/>
    <w:rsid w:val="009C53DB"/>
    <w:rsid w:val="009C5CA3"/>
    <w:rsid w:val="009C620D"/>
    <w:rsid w:val="009C7205"/>
    <w:rsid w:val="009C7418"/>
    <w:rsid w:val="009C7A85"/>
    <w:rsid w:val="009C7BC0"/>
    <w:rsid w:val="009D0030"/>
    <w:rsid w:val="009D0664"/>
    <w:rsid w:val="009D09F8"/>
    <w:rsid w:val="009D11C2"/>
    <w:rsid w:val="009D12BB"/>
    <w:rsid w:val="009D1469"/>
    <w:rsid w:val="009D21FD"/>
    <w:rsid w:val="009D22EB"/>
    <w:rsid w:val="009D28FA"/>
    <w:rsid w:val="009D3600"/>
    <w:rsid w:val="009D3B16"/>
    <w:rsid w:val="009D3CD4"/>
    <w:rsid w:val="009D4235"/>
    <w:rsid w:val="009D4397"/>
    <w:rsid w:val="009D48CA"/>
    <w:rsid w:val="009D4964"/>
    <w:rsid w:val="009D4D16"/>
    <w:rsid w:val="009D4EC8"/>
    <w:rsid w:val="009D5567"/>
    <w:rsid w:val="009D574F"/>
    <w:rsid w:val="009D584F"/>
    <w:rsid w:val="009D5A7B"/>
    <w:rsid w:val="009D606D"/>
    <w:rsid w:val="009D679C"/>
    <w:rsid w:val="009D6A80"/>
    <w:rsid w:val="009D6B20"/>
    <w:rsid w:val="009D6C6B"/>
    <w:rsid w:val="009D7144"/>
    <w:rsid w:val="009D74DD"/>
    <w:rsid w:val="009D77D0"/>
    <w:rsid w:val="009D7E6F"/>
    <w:rsid w:val="009D7F7F"/>
    <w:rsid w:val="009E07E6"/>
    <w:rsid w:val="009E09FF"/>
    <w:rsid w:val="009E0B4C"/>
    <w:rsid w:val="009E11F3"/>
    <w:rsid w:val="009E1231"/>
    <w:rsid w:val="009E19DA"/>
    <w:rsid w:val="009E19E5"/>
    <w:rsid w:val="009E1A2E"/>
    <w:rsid w:val="009E1E36"/>
    <w:rsid w:val="009E1E49"/>
    <w:rsid w:val="009E20C1"/>
    <w:rsid w:val="009E24B2"/>
    <w:rsid w:val="009E258B"/>
    <w:rsid w:val="009E2637"/>
    <w:rsid w:val="009E2D11"/>
    <w:rsid w:val="009E36AC"/>
    <w:rsid w:val="009E37A0"/>
    <w:rsid w:val="009E3A79"/>
    <w:rsid w:val="009E4480"/>
    <w:rsid w:val="009E454E"/>
    <w:rsid w:val="009E47ED"/>
    <w:rsid w:val="009E4CD6"/>
    <w:rsid w:val="009E4CF9"/>
    <w:rsid w:val="009E4CFD"/>
    <w:rsid w:val="009E5D09"/>
    <w:rsid w:val="009E5D82"/>
    <w:rsid w:val="009E5D96"/>
    <w:rsid w:val="009E6E00"/>
    <w:rsid w:val="009E714B"/>
    <w:rsid w:val="009E72EB"/>
    <w:rsid w:val="009E753C"/>
    <w:rsid w:val="009F01FD"/>
    <w:rsid w:val="009F023E"/>
    <w:rsid w:val="009F0D1A"/>
    <w:rsid w:val="009F1734"/>
    <w:rsid w:val="009F1CAC"/>
    <w:rsid w:val="009F23B3"/>
    <w:rsid w:val="009F2D86"/>
    <w:rsid w:val="009F306D"/>
    <w:rsid w:val="009F3D13"/>
    <w:rsid w:val="009F496C"/>
    <w:rsid w:val="009F4D56"/>
    <w:rsid w:val="009F4E89"/>
    <w:rsid w:val="009F54FF"/>
    <w:rsid w:val="009F6019"/>
    <w:rsid w:val="009F6AA6"/>
    <w:rsid w:val="009F6F3B"/>
    <w:rsid w:val="009F729E"/>
    <w:rsid w:val="009F7360"/>
    <w:rsid w:val="009F75CA"/>
    <w:rsid w:val="009F76E6"/>
    <w:rsid w:val="009F771B"/>
    <w:rsid w:val="009F7F05"/>
    <w:rsid w:val="00A00076"/>
    <w:rsid w:val="00A00176"/>
    <w:rsid w:val="00A00989"/>
    <w:rsid w:val="00A00C6D"/>
    <w:rsid w:val="00A02721"/>
    <w:rsid w:val="00A03A8F"/>
    <w:rsid w:val="00A03B2F"/>
    <w:rsid w:val="00A03EBE"/>
    <w:rsid w:val="00A044D8"/>
    <w:rsid w:val="00A0478F"/>
    <w:rsid w:val="00A0486D"/>
    <w:rsid w:val="00A04B55"/>
    <w:rsid w:val="00A053B8"/>
    <w:rsid w:val="00A05933"/>
    <w:rsid w:val="00A061C0"/>
    <w:rsid w:val="00A06A46"/>
    <w:rsid w:val="00A06F34"/>
    <w:rsid w:val="00A0734D"/>
    <w:rsid w:val="00A074C0"/>
    <w:rsid w:val="00A07668"/>
    <w:rsid w:val="00A077DC"/>
    <w:rsid w:val="00A10077"/>
    <w:rsid w:val="00A10634"/>
    <w:rsid w:val="00A1131E"/>
    <w:rsid w:val="00A1184A"/>
    <w:rsid w:val="00A11953"/>
    <w:rsid w:val="00A11B7C"/>
    <w:rsid w:val="00A11EBE"/>
    <w:rsid w:val="00A1201F"/>
    <w:rsid w:val="00A12726"/>
    <w:rsid w:val="00A12C0F"/>
    <w:rsid w:val="00A12E4C"/>
    <w:rsid w:val="00A131E8"/>
    <w:rsid w:val="00A137C9"/>
    <w:rsid w:val="00A1385C"/>
    <w:rsid w:val="00A142FF"/>
    <w:rsid w:val="00A14A1B"/>
    <w:rsid w:val="00A14AA9"/>
    <w:rsid w:val="00A14EF0"/>
    <w:rsid w:val="00A156DA"/>
    <w:rsid w:val="00A1628D"/>
    <w:rsid w:val="00A16400"/>
    <w:rsid w:val="00A167F6"/>
    <w:rsid w:val="00A169BF"/>
    <w:rsid w:val="00A16F9E"/>
    <w:rsid w:val="00A17190"/>
    <w:rsid w:val="00A17254"/>
    <w:rsid w:val="00A17ED4"/>
    <w:rsid w:val="00A20B44"/>
    <w:rsid w:val="00A20FA4"/>
    <w:rsid w:val="00A21514"/>
    <w:rsid w:val="00A21776"/>
    <w:rsid w:val="00A21B5E"/>
    <w:rsid w:val="00A21D29"/>
    <w:rsid w:val="00A22353"/>
    <w:rsid w:val="00A22A02"/>
    <w:rsid w:val="00A22C25"/>
    <w:rsid w:val="00A23749"/>
    <w:rsid w:val="00A239A4"/>
    <w:rsid w:val="00A24578"/>
    <w:rsid w:val="00A24A79"/>
    <w:rsid w:val="00A25548"/>
    <w:rsid w:val="00A257C2"/>
    <w:rsid w:val="00A25C02"/>
    <w:rsid w:val="00A25D42"/>
    <w:rsid w:val="00A25D9E"/>
    <w:rsid w:val="00A268E5"/>
    <w:rsid w:val="00A26BBA"/>
    <w:rsid w:val="00A26C63"/>
    <w:rsid w:val="00A26DD3"/>
    <w:rsid w:val="00A27540"/>
    <w:rsid w:val="00A27BE6"/>
    <w:rsid w:val="00A30137"/>
    <w:rsid w:val="00A30141"/>
    <w:rsid w:val="00A30799"/>
    <w:rsid w:val="00A308E1"/>
    <w:rsid w:val="00A30C56"/>
    <w:rsid w:val="00A30D45"/>
    <w:rsid w:val="00A328CC"/>
    <w:rsid w:val="00A3306F"/>
    <w:rsid w:val="00A332A0"/>
    <w:rsid w:val="00A3336F"/>
    <w:rsid w:val="00A335DE"/>
    <w:rsid w:val="00A33685"/>
    <w:rsid w:val="00A33818"/>
    <w:rsid w:val="00A33CAE"/>
    <w:rsid w:val="00A33FB5"/>
    <w:rsid w:val="00A346E9"/>
    <w:rsid w:val="00A347B1"/>
    <w:rsid w:val="00A34921"/>
    <w:rsid w:val="00A3493B"/>
    <w:rsid w:val="00A34979"/>
    <w:rsid w:val="00A34D2B"/>
    <w:rsid w:val="00A34F90"/>
    <w:rsid w:val="00A352AE"/>
    <w:rsid w:val="00A36439"/>
    <w:rsid w:val="00A3653B"/>
    <w:rsid w:val="00A36AA6"/>
    <w:rsid w:val="00A40A9E"/>
    <w:rsid w:val="00A40FCF"/>
    <w:rsid w:val="00A4164A"/>
    <w:rsid w:val="00A41935"/>
    <w:rsid w:val="00A4196A"/>
    <w:rsid w:val="00A42691"/>
    <w:rsid w:val="00A4273C"/>
    <w:rsid w:val="00A42C29"/>
    <w:rsid w:val="00A437CA"/>
    <w:rsid w:val="00A43922"/>
    <w:rsid w:val="00A44560"/>
    <w:rsid w:val="00A44781"/>
    <w:rsid w:val="00A44D55"/>
    <w:rsid w:val="00A44D9B"/>
    <w:rsid w:val="00A4513D"/>
    <w:rsid w:val="00A45B07"/>
    <w:rsid w:val="00A45C34"/>
    <w:rsid w:val="00A46AD0"/>
    <w:rsid w:val="00A470C1"/>
    <w:rsid w:val="00A476B1"/>
    <w:rsid w:val="00A47FDE"/>
    <w:rsid w:val="00A50467"/>
    <w:rsid w:val="00A5053E"/>
    <w:rsid w:val="00A5106B"/>
    <w:rsid w:val="00A515E4"/>
    <w:rsid w:val="00A51A0D"/>
    <w:rsid w:val="00A521B2"/>
    <w:rsid w:val="00A53058"/>
    <w:rsid w:val="00A533C8"/>
    <w:rsid w:val="00A5341D"/>
    <w:rsid w:val="00A5358B"/>
    <w:rsid w:val="00A539BF"/>
    <w:rsid w:val="00A53E62"/>
    <w:rsid w:val="00A54397"/>
    <w:rsid w:val="00A54A41"/>
    <w:rsid w:val="00A54EBF"/>
    <w:rsid w:val="00A557D5"/>
    <w:rsid w:val="00A55E0D"/>
    <w:rsid w:val="00A56186"/>
    <w:rsid w:val="00A56330"/>
    <w:rsid w:val="00A56C13"/>
    <w:rsid w:val="00A57834"/>
    <w:rsid w:val="00A5786C"/>
    <w:rsid w:val="00A6065D"/>
    <w:rsid w:val="00A60897"/>
    <w:rsid w:val="00A608A7"/>
    <w:rsid w:val="00A608BB"/>
    <w:rsid w:val="00A60ED6"/>
    <w:rsid w:val="00A60F7A"/>
    <w:rsid w:val="00A618F0"/>
    <w:rsid w:val="00A62627"/>
    <w:rsid w:val="00A62F5C"/>
    <w:rsid w:val="00A630C2"/>
    <w:rsid w:val="00A63511"/>
    <w:rsid w:val="00A63606"/>
    <w:rsid w:val="00A63943"/>
    <w:rsid w:val="00A63C72"/>
    <w:rsid w:val="00A64262"/>
    <w:rsid w:val="00A64776"/>
    <w:rsid w:val="00A6494C"/>
    <w:rsid w:val="00A6533F"/>
    <w:rsid w:val="00A6541D"/>
    <w:rsid w:val="00A65637"/>
    <w:rsid w:val="00A6587E"/>
    <w:rsid w:val="00A658DE"/>
    <w:rsid w:val="00A65C6D"/>
    <w:rsid w:val="00A65F05"/>
    <w:rsid w:val="00A660C4"/>
    <w:rsid w:val="00A66299"/>
    <w:rsid w:val="00A66ACC"/>
    <w:rsid w:val="00A6774D"/>
    <w:rsid w:val="00A700CC"/>
    <w:rsid w:val="00A7102D"/>
    <w:rsid w:val="00A71052"/>
    <w:rsid w:val="00A726EC"/>
    <w:rsid w:val="00A72870"/>
    <w:rsid w:val="00A72B97"/>
    <w:rsid w:val="00A730E6"/>
    <w:rsid w:val="00A732A9"/>
    <w:rsid w:val="00A732CE"/>
    <w:rsid w:val="00A7340B"/>
    <w:rsid w:val="00A739BB"/>
    <w:rsid w:val="00A73A9E"/>
    <w:rsid w:val="00A73FF6"/>
    <w:rsid w:val="00A74B17"/>
    <w:rsid w:val="00A74E4D"/>
    <w:rsid w:val="00A75274"/>
    <w:rsid w:val="00A757C0"/>
    <w:rsid w:val="00A76522"/>
    <w:rsid w:val="00A76662"/>
    <w:rsid w:val="00A767B1"/>
    <w:rsid w:val="00A769D8"/>
    <w:rsid w:val="00A777C0"/>
    <w:rsid w:val="00A77E9F"/>
    <w:rsid w:val="00A8069F"/>
    <w:rsid w:val="00A81057"/>
    <w:rsid w:val="00A810E4"/>
    <w:rsid w:val="00A81722"/>
    <w:rsid w:val="00A819C4"/>
    <w:rsid w:val="00A81A5F"/>
    <w:rsid w:val="00A81CBD"/>
    <w:rsid w:val="00A81D42"/>
    <w:rsid w:val="00A81F8E"/>
    <w:rsid w:val="00A823F8"/>
    <w:rsid w:val="00A82469"/>
    <w:rsid w:val="00A8264E"/>
    <w:rsid w:val="00A828DE"/>
    <w:rsid w:val="00A82D4B"/>
    <w:rsid w:val="00A83071"/>
    <w:rsid w:val="00A83A47"/>
    <w:rsid w:val="00A84271"/>
    <w:rsid w:val="00A84779"/>
    <w:rsid w:val="00A8534F"/>
    <w:rsid w:val="00A857D4"/>
    <w:rsid w:val="00A85EE1"/>
    <w:rsid w:val="00A85FD5"/>
    <w:rsid w:val="00A866EF"/>
    <w:rsid w:val="00A870D1"/>
    <w:rsid w:val="00A8778F"/>
    <w:rsid w:val="00A878C9"/>
    <w:rsid w:val="00A878FD"/>
    <w:rsid w:val="00A87A9C"/>
    <w:rsid w:val="00A87C32"/>
    <w:rsid w:val="00A90A2D"/>
    <w:rsid w:val="00A918C7"/>
    <w:rsid w:val="00A91C52"/>
    <w:rsid w:val="00A91CFB"/>
    <w:rsid w:val="00A91EC7"/>
    <w:rsid w:val="00A92023"/>
    <w:rsid w:val="00A92871"/>
    <w:rsid w:val="00A92BB8"/>
    <w:rsid w:val="00A9377B"/>
    <w:rsid w:val="00A93829"/>
    <w:rsid w:val="00A93CE4"/>
    <w:rsid w:val="00A94576"/>
    <w:rsid w:val="00A949FD"/>
    <w:rsid w:val="00A94BCE"/>
    <w:rsid w:val="00A94CC3"/>
    <w:rsid w:val="00A94E87"/>
    <w:rsid w:val="00A95F94"/>
    <w:rsid w:val="00A96F62"/>
    <w:rsid w:val="00A97870"/>
    <w:rsid w:val="00AA003A"/>
    <w:rsid w:val="00AA03BC"/>
    <w:rsid w:val="00AA051F"/>
    <w:rsid w:val="00AA090E"/>
    <w:rsid w:val="00AA0ADB"/>
    <w:rsid w:val="00AA0BD6"/>
    <w:rsid w:val="00AA0C34"/>
    <w:rsid w:val="00AA0D6F"/>
    <w:rsid w:val="00AA10BA"/>
    <w:rsid w:val="00AA11C4"/>
    <w:rsid w:val="00AA18CA"/>
    <w:rsid w:val="00AA1B28"/>
    <w:rsid w:val="00AA1D77"/>
    <w:rsid w:val="00AA1D97"/>
    <w:rsid w:val="00AA1EB7"/>
    <w:rsid w:val="00AA2085"/>
    <w:rsid w:val="00AA227D"/>
    <w:rsid w:val="00AA3A0A"/>
    <w:rsid w:val="00AA3B27"/>
    <w:rsid w:val="00AA401D"/>
    <w:rsid w:val="00AA46D1"/>
    <w:rsid w:val="00AA473E"/>
    <w:rsid w:val="00AA4A76"/>
    <w:rsid w:val="00AA4C98"/>
    <w:rsid w:val="00AA4D81"/>
    <w:rsid w:val="00AA50F7"/>
    <w:rsid w:val="00AA525D"/>
    <w:rsid w:val="00AA5275"/>
    <w:rsid w:val="00AA54BC"/>
    <w:rsid w:val="00AA5BF2"/>
    <w:rsid w:val="00AA6B69"/>
    <w:rsid w:val="00AA6ED7"/>
    <w:rsid w:val="00AA7DBD"/>
    <w:rsid w:val="00AB0034"/>
    <w:rsid w:val="00AB03DA"/>
    <w:rsid w:val="00AB0739"/>
    <w:rsid w:val="00AB0A81"/>
    <w:rsid w:val="00AB0F85"/>
    <w:rsid w:val="00AB14F9"/>
    <w:rsid w:val="00AB172E"/>
    <w:rsid w:val="00AB24D4"/>
    <w:rsid w:val="00AB29CD"/>
    <w:rsid w:val="00AB3200"/>
    <w:rsid w:val="00AB32CB"/>
    <w:rsid w:val="00AB3C67"/>
    <w:rsid w:val="00AB436A"/>
    <w:rsid w:val="00AB43D0"/>
    <w:rsid w:val="00AB4B36"/>
    <w:rsid w:val="00AB4B4F"/>
    <w:rsid w:val="00AB4F06"/>
    <w:rsid w:val="00AB4F89"/>
    <w:rsid w:val="00AB5452"/>
    <w:rsid w:val="00AB58DA"/>
    <w:rsid w:val="00AB601C"/>
    <w:rsid w:val="00AB6197"/>
    <w:rsid w:val="00AB635B"/>
    <w:rsid w:val="00AB6829"/>
    <w:rsid w:val="00AB6A68"/>
    <w:rsid w:val="00AB6DE5"/>
    <w:rsid w:val="00AB6FEF"/>
    <w:rsid w:val="00AB739B"/>
    <w:rsid w:val="00AB76AC"/>
    <w:rsid w:val="00AB7CE4"/>
    <w:rsid w:val="00AC05A2"/>
    <w:rsid w:val="00AC09B9"/>
    <w:rsid w:val="00AC1081"/>
    <w:rsid w:val="00AC1286"/>
    <w:rsid w:val="00AC1464"/>
    <w:rsid w:val="00AC28D7"/>
    <w:rsid w:val="00AC2A52"/>
    <w:rsid w:val="00AC2AC6"/>
    <w:rsid w:val="00AC2DBD"/>
    <w:rsid w:val="00AC3614"/>
    <w:rsid w:val="00AC3C56"/>
    <w:rsid w:val="00AC47CF"/>
    <w:rsid w:val="00AC48AD"/>
    <w:rsid w:val="00AC55C4"/>
    <w:rsid w:val="00AC5F1C"/>
    <w:rsid w:val="00AC6183"/>
    <w:rsid w:val="00AC6444"/>
    <w:rsid w:val="00AC6885"/>
    <w:rsid w:val="00AC6922"/>
    <w:rsid w:val="00AC72C4"/>
    <w:rsid w:val="00AC757B"/>
    <w:rsid w:val="00AC7D87"/>
    <w:rsid w:val="00AD01F7"/>
    <w:rsid w:val="00AD07C9"/>
    <w:rsid w:val="00AD0818"/>
    <w:rsid w:val="00AD1A28"/>
    <w:rsid w:val="00AD1C0F"/>
    <w:rsid w:val="00AD1FDF"/>
    <w:rsid w:val="00AD25E4"/>
    <w:rsid w:val="00AD27D3"/>
    <w:rsid w:val="00AD2A3D"/>
    <w:rsid w:val="00AD2A49"/>
    <w:rsid w:val="00AD2CDF"/>
    <w:rsid w:val="00AD2F8C"/>
    <w:rsid w:val="00AD3302"/>
    <w:rsid w:val="00AD379F"/>
    <w:rsid w:val="00AD3987"/>
    <w:rsid w:val="00AD3B97"/>
    <w:rsid w:val="00AD3FAE"/>
    <w:rsid w:val="00AD4AB2"/>
    <w:rsid w:val="00AD559B"/>
    <w:rsid w:val="00AD5B10"/>
    <w:rsid w:val="00AD5B2E"/>
    <w:rsid w:val="00AD63E0"/>
    <w:rsid w:val="00AD67FB"/>
    <w:rsid w:val="00AD74F6"/>
    <w:rsid w:val="00AD7B5E"/>
    <w:rsid w:val="00AE0497"/>
    <w:rsid w:val="00AE07A9"/>
    <w:rsid w:val="00AE10DF"/>
    <w:rsid w:val="00AE1131"/>
    <w:rsid w:val="00AE21C9"/>
    <w:rsid w:val="00AE22D8"/>
    <w:rsid w:val="00AE2573"/>
    <w:rsid w:val="00AE2636"/>
    <w:rsid w:val="00AE28B4"/>
    <w:rsid w:val="00AE2DDE"/>
    <w:rsid w:val="00AE3628"/>
    <w:rsid w:val="00AE3863"/>
    <w:rsid w:val="00AE3A3E"/>
    <w:rsid w:val="00AE3A3F"/>
    <w:rsid w:val="00AE3FF1"/>
    <w:rsid w:val="00AE4068"/>
    <w:rsid w:val="00AE4432"/>
    <w:rsid w:val="00AE5266"/>
    <w:rsid w:val="00AE55F4"/>
    <w:rsid w:val="00AE5B3E"/>
    <w:rsid w:val="00AE5D09"/>
    <w:rsid w:val="00AE609A"/>
    <w:rsid w:val="00AE6619"/>
    <w:rsid w:val="00AE7729"/>
    <w:rsid w:val="00AE77F0"/>
    <w:rsid w:val="00AE7968"/>
    <w:rsid w:val="00AE7BAF"/>
    <w:rsid w:val="00AE7BDF"/>
    <w:rsid w:val="00AE7BED"/>
    <w:rsid w:val="00AE7C1A"/>
    <w:rsid w:val="00AF0424"/>
    <w:rsid w:val="00AF0738"/>
    <w:rsid w:val="00AF09E8"/>
    <w:rsid w:val="00AF0C8D"/>
    <w:rsid w:val="00AF107C"/>
    <w:rsid w:val="00AF1359"/>
    <w:rsid w:val="00AF1D5C"/>
    <w:rsid w:val="00AF21BF"/>
    <w:rsid w:val="00AF2232"/>
    <w:rsid w:val="00AF226B"/>
    <w:rsid w:val="00AF257B"/>
    <w:rsid w:val="00AF3615"/>
    <w:rsid w:val="00AF39BC"/>
    <w:rsid w:val="00AF3F38"/>
    <w:rsid w:val="00AF3F8B"/>
    <w:rsid w:val="00AF4AB1"/>
    <w:rsid w:val="00AF4FD7"/>
    <w:rsid w:val="00AF5625"/>
    <w:rsid w:val="00AF56C5"/>
    <w:rsid w:val="00AF57D1"/>
    <w:rsid w:val="00AF72B7"/>
    <w:rsid w:val="00AF754E"/>
    <w:rsid w:val="00AF7CA0"/>
    <w:rsid w:val="00B00208"/>
    <w:rsid w:val="00B0082D"/>
    <w:rsid w:val="00B00872"/>
    <w:rsid w:val="00B00896"/>
    <w:rsid w:val="00B00D01"/>
    <w:rsid w:val="00B011AA"/>
    <w:rsid w:val="00B01801"/>
    <w:rsid w:val="00B01E91"/>
    <w:rsid w:val="00B02423"/>
    <w:rsid w:val="00B03640"/>
    <w:rsid w:val="00B03DF1"/>
    <w:rsid w:val="00B05F67"/>
    <w:rsid w:val="00B0612F"/>
    <w:rsid w:val="00B067D9"/>
    <w:rsid w:val="00B06864"/>
    <w:rsid w:val="00B06C76"/>
    <w:rsid w:val="00B0769D"/>
    <w:rsid w:val="00B076B2"/>
    <w:rsid w:val="00B07D3B"/>
    <w:rsid w:val="00B07FB9"/>
    <w:rsid w:val="00B100D9"/>
    <w:rsid w:val="00B107B8"/>
    <w:rsid w:val="00B10D73"/>
    <w:rsid w:val="00B11715"/>
    <w:rsid w:val="00B11B74"/>
    <w:rsid w:val="00B11F71"/>
    <w:rsid w:val="00B12631"/>
    <w:rsid w:val="00B129E2"/>
    <w:rsid w:val="00B12C78"/>
    <w:rsid w:val="00B12DCA"/>
    <w:rsid w:val="00B1311E"/>
    <w:rsid w:val="00B135E1"/>
    <w:rsid w:val="00B13A78"/>
    <w:rsid w:val="00B13E1F"/>
    <w:rsid w:val="00B13EA2"/>
    <w:rsid w:val="00B1411B"/>
    <w:rsid w:val="00B1447C"/>
    <w:rsid w:val="00B14A41"/>
    <w:rsid w:val="00B1558E"/>
    <w:rsid w:val="00B1662C"/>
    <w:rsid w:val="00B16E98"/>
    <w:rsid w:val="00B17B32"/>
    <w:rsid w:val="00B20DED"/>
    <w:rsid w:val="00B21CE6"/>
    <w:rsid w:val="00B2275F"/>
    <w:rsid w:val="00B22C43"/>
    <w:rsid w:val="00B22E5E"/>
    <w:rsid w:val="00B23A2A"/>
    <w:rsid w:val="00B23A5C"/>
    <w:rsid w:val="00B23D1C"/>
    <w:rsid w:val="00B24090"/>
    <w:rsid w:val="00B24528"/>
    <w:rsid w:val="00B246B5"/>
    <w:rsid w:val="00B24C74"/>
    <w:rsid w:val="00B24F74"/>
    <w:rsid w:val="00B253FB"/>
    <w:rsid w:val="00B2594E"/>
    <w:rsid w:val="00B2605E"/>
    <w:rsid w:val="00B2687B"/>
    <w:rsid w:val="00B26C32"/>
    <w:rsid w:val="00B270FB"/>
    <w:rsid w:val="00B2720A"/>
    <w:rsid w:val="00B27305"/>
    <w:rsid w:val="00B27ED7"/>
    <w:rsid w:val="00B3065C"/>
    <w:rsid w:val="00B31878"/>
    <w:rsid w:val="00B31899"/>
    <w:rsid w:val="00B326D5"/>
    <w:rsid w:val="00B3295A"/>
    <w:rsid w:val="00B32ACB"/>
    <w:rsid w:val="00B32DC3"/>
    <w:rsid w:val="00B332BD"/>
    <w:rsid w:val="00B340E1"/>
    <w:rsid w:val="00B34306"/>
    <w:rsid w:val="00B34521"/>
    <w:rsid w:val="00B34BC7"/>
    <w:rsid w:val="00B34E1F"/>
    <w:rsid w:val="00B34EB0"/>
    <w:rsid w:val="00B351CD"/>
    <w:rsid w:val="00B35A60"/>
    <w:rsid w:val="00B36260"/>
    <w:rsid w:val="00B36681"/>
    <w:rsid w:val="00B367EF"/>
    <w:rsid w:val="00B368CD"/>
    <w:rsid w:val="00B37770"/>
    <w:rsid w:val="00B4017F"/>
    <w:rsid w:val="00B40199"/>
    <w:rsid w:val="00B4039E"/>
    <w:rsid w:val="00B407B1"/>
    <w:rsid w:val="00B409C2"/>
    <w:rsid w:val="00B40B9E"/>
    <w:rsid w:val="00B40CBD"/>
    <w:rsid w:val="00B4106F"/>
    <w:rsid w:val="00B41792"/>
    <w:rsid w:val="00B41C83"/>
    <w:rsid w:val="00B41D1C"/>
    <w:rsid w:val="00B420BA"/>
    <w:rsid w:val="00B42B0D"/>
    <w:rsid w:val="00B42CD0"/>
    <w:rsid w:val="00B42EFC"/>
    <w:rsid w:val="00B43D37"/>
    <w:rsid w:val="00B43F57"/>
    <w:rsid w:val="00B445F0"/>
    <w:rsid w:val="00B447CF"/>
    <w:rsid w:val="00B44F06"/>
    <w:rsid w:val="00B453AD"/>
    <w:rsid w:val="00B45A18"/>
    <w:rsid w:val="00B45E1D"/>
    <w:rsid w:val="00B460F1"/>
    <w:rsid w:val="00B468B4"/>
    <w:rsid w:val="00B46AF0"/>
    <w:rsid w:val="00B478E9"/>
    <w:rsid w:val="00B479DD"/>
    <w:rsid w:val="00B47F40"/>
    <w:rsid w:val="00B50157"/>
    <w:rsid w:val="00B50B9F"/>
    <w:rsid w:val="00B51091"/>
    <w:rsid w:val="00B51116"/>
    <w:rsid w:val="00B51C06"/>
    <w:rsid w:val="00B51DA4"/>
    <w:rsid w:val="00B52C0F"/>
    <w:rsid w:val="00B53227"/>
    <w:rsid w:val="00B53937"/>
    <w:rsid w:val="00B543CA"/>
    <w:rsid w:val="00B547F0"/>
    <w:rsid w:val="00B548A9"/>
    <w:rsid w:val="00B54945"/>
    <w:rsid w:val="00B54A67"/>
    <w:rsid w:val="00B54C80"/>
    <w:rsid w:val="00B5506B"/>
    <w:rsid w:val="00B55BF7"/>
    <w:rsid w:val="00B55DFA"/>
    <w:rsid w:val="00B5639A"/>
    <w:rsid w:val="00B564FD"/>
    <w:rsid w:val="00B57EB9"/>
    <w:rsid w:val="00B600CA"/>
    <w:rsid w:val="00B60ABA"/>
    <w:rsid w:val="00B60BCD"/>
    <w:rsid w:val="00B60C4F"/>
    <w:rsid w:val="00B6122B"/>
    <w:rsid w:val="00B6127B"/>
    <w:rsid w:val="00B61367"/>
    <w:rsid w:val="00B618D4"/>
    <w:rsid w:val="00B61A5B"/>
    <w:rsid w:val="00B62089"/>
    <w:rsid w:val="00B62505"/>
    <w:rsid w:val="00B6262C"/>
    <w:rsid w:val="00B63472"/>
    <w:rsid w:val="00B635A1"/>
    <w:rsid w:val="00B63857"/>
    <w:rsid w:val="00B63C82"/>
    <w:rsid w:val="00B649FD"/>
    <w:rsid w:val="00B650FF"/>
    <w:rsid w:val="00B6569D"/>
    <w:rsid w:val="00B667DE"/>
    <w:rsid w:val="00B6696D"/>
    <w:rsid w:val="00B66B9D"/>
    <w:rsid w:val="00B66FDB"/>
    <w:rsid w:val="00B67EBA"/>
    <w:rsid w:val="00B67F4C"/>
    <w:rsid w:val="00B703F7"/>
    <w:rsid w:val="00B705EB"/>
    <w:rsid w:val="00B71565"/>
    <w:rsid w:val="00B71978"/>
    <w:rsid w:val="00B71DBC"/>
    <w:rsid w:val="00B723D5"/>
    <w:rsid w:val="00B72961"/>
    <w:rsid w:val="00B72F4E"/>
    <w:rsid w:val="00B7343A"/>
    <w:rsid w:val="00B7385B"/>
    <w:rsid w:val="00B73A99"/>
    <w:rsid w:val="00B73B81"/>
    <w:rsid w:val="00B73C9F"/>
    <w:rsid w:val="00B73E6B"/>
    <w:rsid w:val="00B73EB3"/>
    <w:rsid w:val="00B740C8"/>
    <w:rsid w:val="00B74122"/>
    <w:rsid w:val="00B7442E"/>
    <w:rsid w:val="00B74535"/>
    <w:rsid w:val="00B749EE"/>
    <w:rsid w:val="00B74AD3"/>
    <w:rsid w:val="00B75469"/>
    <w:rsid w:val="00B75589"/>
    <w:rsid w:val="00B757F7"/>
    <w:rsid w:val="00B76215"/>
    <w:rsid w:val="00B76217"/>
    <w:rsid w:val="00B7652E"/>
    <w:rsid w:val="00B768C5"/>
    <w:rsid w:val="00B76E6A"/>
    <w:rsid w:val="00B76E94"/>
    <w:rsid w:val="00B76FFD"/>
    <w:rsid w:val="00B77AAA"/>
    <w:rsid w:val="00B802E1"/>
    <w:rsid w:val="00B807CC"/>
    <w:rsid w:val="00B80DEC"/>
    <w:rsid w:val="00B80F24"/>
    <w:rsid w:val="00B820F2"/>
    <w:rsid w:val="00B82252"/>
    <w:rsid w:val="00B829E7"/>
    <w:rsid w:val="00B82AC5"/>
    <w:rsid w:val="00B82C9C"/>
    <w:rsid w:val="00B834B5"/>
    <w:rsid w:val="00B834D6"/>
    <w:rsid w:val="00B84194"/>
    <w:rsid w:val="00B845E9"/>
    <w:rsid w:val="00B84999"/>
    <w:rsid w:val="00B84A1A"/>
    <w:rsid w:val="00B84BA1"/>
    <w:rsid w:val="00B84BD1"/>
    <w:rsid w:val="00B85650"/>
    <w:rsid w:val="00B8572E"/>
    <w:rsid w:val="00B85CD9"/>
    <w:rsid w:val="00B85E2E"/>
    <w:rsid w:val="00B864CA"/>
    <w:rsid w:val="00B86B13"/>
    <w:rsid w:val="00B870B5"/>
    <w:rsid w:val="00B87561"/>
    <w:rsid w:val="00B8775D"/>
    <w:rsid w:val="00B877D5"/>
    <w:rsid w:val="00B87A8C"/>
    <w:rsid w:val="00B87A9D"/>
    <w:rsid w:val="00B9043D"/>
    <w:rsid w:val="00B90A34"/>
    <w:rsid w:val="00B90B47"/>
    <w:rsid w:val="00B90C60"/>
    <w:rsid w:val="00B90F57"/>
    <w:rsid w:val="00B9116A"/>
    <w:rsid w:val="00B91230"/>
    <w:rsid w:val="00B91FAB"/>
    <w:rsid w:val="00B92214"/>
    <w:rsid w:val="00B92F0B"/>
    <w:rsid w:val="00B93838"/>
    <w:rsid w:val="00B938B4"/>
    <w:rsid w:val="00B939C2"/>
    <w:rsid w:val="00B93D9D"/>
    <w:rsid w:val="00B93E68"/>
    <w:rsid w:val="00B95328"/>
    <w:rsid w:val="00B953F4"/>
    <w:rsid w:val="00B95849"/>
    <w:rsid w:val="00B95DD6"/>
    <w:rsid w:val="00B96313"/>
    <w:rsid w:val="00B963A4"/>
    <w:rsid w:val="00B964FD"/>
    <w:rsid w:val="00B96B61"/>
    <w:rsid w:val="00B96F56"/>
    <w:rsid w:val="00B97198"/>
    <w:rsid w:val="00B97240"/>
    <w:rsid w:val="00B97261"/>
    <w:rsid w:val="00B97498"/>
    <w:rsid w:val="00B9751B"/>
    <w:rsid w:val="00BA09D7"/>
    <w:rsid w:val="00BA0F46"/>
    <w:rsid w:val="00BA121F"/>
    <w:rsid w:val="00BA1E7C"/>
    <w:rsid w:val="00BA1FA7"/>
    <w:rsid w:val="00BA2175"/>
    <w:rsid w:val="00BA285B"/>
    <w:rsid w:val="00BA3135"/>
    <w:rsid w:val="00BA3476"/>
    <w:rsid w:val="00BA3EFC"/>
    <w:rsid w:val="00BA445C"/>
    <w:rsid w:val="00BA4657"/>
    <w:rsid w:val="00BA4A1E"/>
    <w:rsid w:val="00BA554A"/>
    <w:rsid w:val="00BA5BA8"/>
    <w:rsid w:val="00BA5C08"/>
    <w:rsid w:val="00BA61FF"/>
    <w:rsid w:val="00BA6422"/>
    <w:rsid w:val="00BA69CF"/>
    <w:rsid w:val="00BA6BE6"/>
    <w:rsid w:val="00BA6DD6"/>
    <w:rsid w:val="00BA6E90"/>
    <w:rsid w:val="00BB015C"/>
    <w:rsid w:val="00BB01ED"/>
    <w:rsid w:val="00BB171E"/>
    <w:rsid w:val="00BB175F"/>
    <w:rsid w:val="00BB1960"/>
    <w:rsid w:val="00BB1BF2"/>
    <w:rsid w:val="00BB2494"/>
    <w:rsid w:val="00BB2864"/>
    <w:rsid w:val="00BB2B47"/>
    <w:rsid w:val="00BB3292"/>
    <w:rsid w:val="00BB36DB"/>
    <w:rsid w:val="00BB375E"/>
    <w:rsid w:val="00BB3A2F"/>
    <w:rsid w:val="00BB40C7"/>
    <w:rsid w:val="00BB49B3"/>
    <w:rsid w:val="00BB4F69"/>
    <w:rsid w:val="00BB5483"/>
    <w:rsid w:val="00BB5664"/>
    <w:rsid w:val="00BB58CE"/>
    <w:rsid w:val="00BB5928"/>
    <w:rsid w:val="00BB597F"/>
    <w:rsid w:val="00BB72BB"/>
    <w:rsid w:val="00BB794F"/>
    <w:rsid w:val="00BB7A81"/>
    <w:rsid w:val="00BC05CE"/>
    <w:rsid w:val="00BC1235"/>
    <w:rsid w:val="00BC1737"/>
    <w:rsid w:val="00BC1CA5"/>
    <w:rsid w:val="00BC1CD9"/>
    <w:rsid w:val="00BC1ECC"/>
    <w:rsid w:val="00BC23B3"/>
    <w:rsid w:val="00BC2475"/>
    <w:rsid w:val="00BC255D"/>
    <w:rsid w:val="00BC2D33"/>
    <w:rsid w:val="00BC30B7"/>
    <w:rsid w:val="00BC3D51"/>
    <w:rsid w:val="00BC46B5"/>
    <w:rsid w:val="00BC5323"/>
    <w:rsid w:val="00BC56F3"/>
    <w:rsid w:val="00BC5DF6"/>
    <w:rsid w:val="00BC6165"/>
    <w:rsid w:val="00BC6814"/>
    <w:rsid w:val="00BC6945"/>
    <w:rsid w:val="00BC6B99"/>
    <w:rsid w:val="00BC6FFE"/>
    <w:rsid w:val="00BC7F76"/>
    <w:rsid w:val="00BC7FDD"/>
    <w:rsid w:val="00BD0410"/>
    <w:rsid w:val="00BD047C"/>
    <w:rsid w:val="00BD08E3"/>
    <w:rsid w:val="00BD0AE3"/>
    <w:rsid w:val="00BD0E73"/>
    <w:rsid w:val="00BD0F43"/>
    <w:rsid w:val="00BD10DD"/>
    <w:rsid w:val="00BD1632"/>
    <w:rsid w:val="00BD25CD"/>
    <w:rsid w:val="00BD260D"/>
    <w:rsid w:val="00BD2900"/>
    <w:rsid w:val="00BD2A5E"/>
    <w:rsid w:val="00BD36FF"/>
    <w:rsid w:val="00BD3AF0"/>
    <w:rsid w:val="00BD43FD"/>
    <w:rsid w:val="00BD4B91"/>
    <w:rsid w:val="00BD5D94"/>
    <w:rsid w:val="00BD5F92"/>
    <w:rsid w:val="00BD6D60"/>
    <w:rsid w:val="00BE039D"/>
    <w:rsid w:val="00BE09C9"/>
    <w:rsid w:val="00BE0D7E"/>
    <w:rsid w:val="00BE0F08"/>
    <w:rsid w:val="00BE1B86"/>
    <w:rsid w:val="00BE1BDD"/>
    <w:rsid w:val="00BE216E"/>
    <w:rsid w:val="00BE22FD"/>
    <w:rsid w:val="00BE2368"/>
    <w:rsid w:val="00BE29C4"/>
    <w:rsid w:val="00BE2B98"/>
    <w:rsid w:val="00BE2E26"/>
    <w:rsid w:val="00BE350F"/>
    <w:rsid w:val="00BE368C"/>
    <w:rsid w:val="00BE3719"/>
    <w:rsid w:val="00BE3A1E"/>
    <w:rsid w:val="00BE3AB4"/>
    <w:rsid w:val="00BE4168"/>
    <w:rsid w:val="00BE43DB"/>
    <w:rsid w:val="00BE43E1"/>
    <w:rsid w:val="00BE4874"/>
    <w:rsid w:val="00BE50DC"/>
    <w:rsid w:val="00BE58C2"/>
    <w:rsid w:val="00BE5CCC"/>
    <w:rsid w:val="00BE5F7E"/>
    <w:rsid w:val="00BE63DC"/>
    <w:rsid w:val="00BE66B0"/>
    <w:rsid w:val="00BE70F8"/>
    <w:rsid w:val="00BE76BD"/>
    <w:rsid w:val="00BE77C3"/>
    <w:rsid w:val="00BF05AD"/>
    <w:rsid w:val="00BF06FB"/>
    <w:rsid w:val="00BF0E24"/>
    <w:rsid w:val="00BF1B0D"/>
    <w:rsid w:val="00BF3149"/>
    <w:rsid w:val="00BF3416"/>
    <w:rsid w:val="00BF3B1E"/>
    <w:rsid w:val="00BF3CC3"/>
    <w:rsid w:val="00BF3E77"/>
    <w:rsid w:val="00BF5220"/>
    <w:rsid w:val="00BF5429"/>
    <w:rsid w:val="00BF593C"/>
    <w:rsid w:val="00BF59B2"/>
    <w:rsid w:val="00BF5E74"/>
    <w:rsid w:val="00BF65E1"/>
    <w:rsid w:val="00BF684D"/>
    <w:rsid w:val="00BF69C3"/>
    <w:rsid w:val="00BF69DA"/>
    <w:rsid w:val="00BF6A45"/>
    <w:rsid w:val="00BF6F52"/>
    <w:rsid w:val="00BF740D"/>
    <w:rsid w:val="00BF7C2A"/>
    <w:rsid w:val="00C00009"/>
    <w:rsid w:val="00C00351"/>
    <w:rsid w:val="00C00490"/>
    <w:rsid w:val="00C00563"/>
    <w:rsid w:val="00C008B5"/>
    <w:rsid w:val="00C012CC"/>
    <w:rsid w:val="00C01A30"/>
    <w:rsid w:val="00C0222F"/>
    <w:rsid w:val="00C02357"/>
    <w:rsid w:val="00C0280C"/>
    <w:rsid w:val="00C028F7"/>
    <w:rsid w:val="00C02A67"/>
    <w:rsid w:val="00C02B65"/>
    <w:rsid w:val="00C03128"/>
    <w:rsid w:val="00C03499"/>
    <w:rsid w:val="00C0390C"/>
    <w:rsid w:val="00C03A70"/>
    <w:rsid w:val="00C03EDB"/>
    <w:rsid w:val="00C0481D"/>
    <w:rsid w:val="00C04D86"/>
    <w:rsid w:val="00C053C8"/>
    <w:rsid w:val="00C05457"/>
    <w:rsid w:val="00C055CC"/>
    <w:rsid w:val="00C0587A"/>
    <w:rsid w:val="00C05AEE"/>
    <w:rsid w:val="00C05B0D"/>
    <w:rsid w:val="00C05BFB"/>
    <w:rsid w:val="00C05F2F"/>
    <w:rsid w:val="00C06151"/>
    <w:rsid w:val="00C0643D"/>
    <w:rsid w:val="00C065BA"/>
    <w:rsid w:val="00C073DD"/>
    <w:rsid w:val="00C07C80"/>
    <w:rsid w:val="00C07D5C"/>
    <w:rsid w:val="00C10769"/>
    <w:rsid w:val="00C1115E"/>
    <w:rsid w:val="00C122E2"/>
    <w:rsid w:val="00C12399"/>
    <w:rsid w:val="00C123E0"/>
    <w:rsid w:val="00C12B47"/>
    <w:rsid w:val="00C12C56"/>
    <w:rsid w:val="00C12C80"/>
    <w:rsid w:val="00C12D65"/>
    <w:rsid w:val="00C13CEA"/>
    <w:rsid w:val="00C1444A"/>
    <w:rsid w:val="00C14ECC"/>
    <w:rsid w:val="00C15DBC"/>
    <w:rsid w:val="00C15DC9"/>
    <w:rsid w:val="00C162F3"/>
    <w:rsid w:val="00C163C3"/>
    <w:rsid w:val="00C16D00"/>
    <w:rsid w:val="00C171D7"/>
    <w:rsid w:val="00C1791A"/>
    <w:rsid w:val="00C203C3"/>
    <w:rsid w:val="00C20A4F"/>
    <w:rsid w:val="00C20DEF"/>
    <w:rsid w:val="00C21800"/>
    <w:rsid w:val="00C21B5D"/>
    <w:rsid w:val="00C227C5"/>
    <w:rsid w:val="00C2291F"/>
    <w:rsid w:val="00C22947"/>
    <w:rsid w:val="00C23985"/>
    <w:rsid w:val="00C23A46"/>
    <w:rsid w:val="00C23D9B"/>
    <w:rsid w:val="00C24150"/>
    <w:rsid w:val="00C242E8"/>
    <w:rsid w:val="00C24663"/>
    <w:rsid w:val="00C247B5"/>
    <w:rsid w:val="00C24B76"/>
    <w:rsid w:val="00C24CF7"/>
    <w:rsid w:val="00C25964"/>
    <w:rsid w:val="00C25AAC"/>
    <w:rsid w:val="00C25ED1"/>
    <w:rsid w:val="00C26663"/>
    <w:rsid w:val="00C26902"/>
    <w:rsid w:val="00C26BAE"/>
    <w:rsid w:val="00C271CE"/>
    <w:rsid w:val="00C2741B"/>
    <w:rsid w:val="00C2756F"/>
    <w:rsid w:val="00C2762D"/>
    <w:rsid w:val="00C279F7"/>
    <w:rsid w:val="00C27D38"/>
    <w:rsid w:val="00C30A8A"/>
    <w:rsid w:val="00C324F8"/>
    <w:rsid w:val="00C32C2F"/>
    <w:rsid w:val="00C3342B"/>
    <w:rsid w:val="00C34405"/>
    <w:rsid w:val="00C34AAB"/>
    <w:rsid w:val="00C35267"/>
    <w:rsid w:val="00C3591F"/>
    <w:rsid w:val="00C35FB4"/>
    <w:rsid w:val="00C3615E"/>
    <w:rsid w:val="00C36AF7"/>
    <w:rsid w:val="00C36C5D"/>
    <w:rsid w:val="00C36CBE"/>
    <w:rsid w:val="00C36F19"/>
    <w:rsid w:val="00C373BB"/>
    <w:rsid w:val="00C37C64"/>
    <w:rsid w:val="00C37D4F"/>
    <w:rsid w:val="00C37F77"/>
    <w:rsid w:val="00C37F89"/>
    <w:rsid w:val="00C40771"/>
    <w:rsid w:val="00C4104A"/>
    <w:rsid w:val="00C415DB"/>
    <w:rsid w:val="00C41863"/>
    <w:rsid w:val="00C4188D"/>
    <w:rsid w:val="00C41DA1"/>
    <w:rsid w:val="00C42671"/>
    <w:rsid w:val="00C42A22"/>
    <w:rsid w:val="00C42BB5"/>
    <w:rsid w:val="00C4306C"/>
    <w:rsid w:val="00C43314"/>
    <w:rsid w:val="00C439EC"/>
    <w:rsid w:val="00C43B38"/>
    <w:rsid w:val="00C43B80"/>
    <w:rsid w:val="00C43CE9"/>
    <w:rsid w:val="00C440AA"/>
    <w:rsid w:val="00C441B8"/>
    <w:rsid w:val="00C448A4"/>
    <w:rsid w:val="00C4519A"/>
    <w:rsid w:val="00C45344"/>
    <w:rsid w:val="00C4593B"/>
    <w:rsid w:val="00C45C8E"/>
    <w:rsid w:val="00C45E63"/>
    <w:rsid w:val="00C4633C"/>
    <w:rsid w:val="00C4636E"/>
    <w:rsid w:val="00C46D5F"/>
    <w:rsid w:val="00C46E53"/>
    <w:rsid w:val="00C46F61"/>
    <w:rsid w:val="00C478D6"/>
    <w:rsid w:val="00C502F3"/>
    <w:rsid w:val="00C50A56"/>
    <w:rsid w:val="00C50B63"/>
    <w:rsid w:val="00C50C2B"/>
    <w:rsid w:val="00C512E0"/>
    <w:rsid w:val="00C51B53"/>
    <w:rsid w:val="00C529F1"/>
    <w:rsid w:val="00C52FB7"/>
    <w:rsid w:val="00C53CD5"/>
    <w:rsid w:val="00C543F8"/>
    <w:rsid w:val="00C549EE"/>
    <w:rsid w:val="00C5526E"/>
    <w:rsid w:val="00C55525"/>
    <w:rsid w:val="00C5563D"/>
    <w:rsid w:val="00C55BC2"/>
    <w:rsid w:val="00C55DF7"/>
    <w:rsid w:val="00C56004"/>
    <w:rsid w:val="00C56C79"/>
    <w:rsid w:val="00C570B6"/>
    <w:rsid w:val="00C57397"/>
    <w:rsid w:val="00C579B4"/>
    <w:rsid w:val="00C579C6"/>
    <w:rsid w:val="00C579F2"/>
    <w:rsid w:val="00C57A8B"/>
    <w:rsid w:val="00C60460"/>
    <w:rsid w:val="00C60F5C"/>
    <w:rsid w:val="00C614CC"/>
    <w:rsid w:val="00C6250B"/>
    <w:rsid w:val="00C63AF9"/>
    <w:rsid w:val="00C64A75"/>
    <w:rsid w:val="00C659FA"/>
    <w:rsid w:val="00C6622B"/>
    <w:rsid w:val="00C66269"/>
    <w:rsid w:val="00C66844"/>
    <w:rsid w:val="00C67204"/>
    <w:rsid w:val="00C67513"/>
    <w:rsid w:val="00C6792E"/>
    <w:rsid w:val="00C67FDD"/>
    <w:rsid w:val="00C70431"/>
    <w:rsid w:val="00C70C7D"/>
    <w:rsid w:val="00C70F44"/>
    <w:rsid w:val="00C7101E"/>
    <w:rsid w:val="00C7116F"/>
    <w:rsid w:val="00C7123E"/>
    <w:rsid w:val="00C712A5"/>
    <w:rsid w:val="00C71331"/>
    <w:rsid w:val="00C720BE"/>
    <w:rsid w:val="00C72705"/>
    <w:rsid w:val="00C73107"/>
    <w:rsid w:val="00C734C3"/>
    <w:rsid w:val="00C742C5"/>
    <w:rsid w:val="00C74723"/>
    <w:rsid w:val="00C75137"/>
    <w:rsid w:val="00C754BA"/>
    <w:rsid w:val="00C755DB"/>
    <w:rsid w:val="00C75B37"/>
    <w:rsid w:val="00C75B40"/>
    <w:rsid w:val="00C75DAC"/>
    <w:rsid w:val="00C76515"/>
    <w:rsid w:val="00C76797"/>
    <w:rsid w:val="00C76E96"/>
    <w:rsid w:val="00C779CC"/>
    <w:rsid w:val="00C77A1C"/>
    <w:rsid w:val="00C77A2F"/>
    <w:rsid w:val="00C77D5B"/>
    <w:rsid w:val="00C806C2"/>
    <w:rsid w:val="00C80994"/>
    <w:rsid w:val="00C8124B"/>
    <w:rsid w:val="00C815EB"/>
    <w:rsid w:val="00C827B4"/>
    <w:rsid w:val="00C830C2"/>
    <w:rsid w:val="00C833B8"/>
    <w:rsid w:val="00C835C5"/>
    <w:rsid w:val="00C836E6"/>
    <w:rsid w:val="00C8384F"/>
    <w:rsid w:val="00C8438E"/>
    <w:rsid w:val="00C84F96"/>
    <w:rsid w:val="00C852EA"/>
    <w:rsid w:val="00C85B5F"/>
    <w:rsid w:val="00C85D8C"/>
    <w:rsid w:val="00C864A4"/>
    <w:rsid w:val="00C86B4E"/>
    <w:rsid w:val="00C8707A"/>
    <w:rsid w:val="00C87396"/>
    <w:rsid w:val="00C87739"/>
    <w:rsid w:val="00C87874"/>
    <w:rsid w:val="00C90608"/>
    <w:rsid w:val="00C90A7D"/>
    <w:rsid w:val="00C90C4D"/>
    <w:rsid w:val="00C90D44"/>
    <w:rsid w:val="00C91631"/>
    <w:rsid w:val="00C91828"/>
    <w:rsid w:val="00C91C42"/>
    <w:rsid w:val="00C9202C"/>
    <w:rsid w:val="00C92920"/>
    <w:rsid w:val="00C92B91"/>
    <w:rsid w:val="00C941DA"/>
    <w:rsid w:val="00C9478C"/>
    <w:rsid w:val="00C9487F"/>
    <w:rsid w:val="00C952F7"/>
    <w:rsid w:val="00C954C2"/>
    <w:rsid w:val="00C957DA"/>
    <w:rsid w:val="00C95A36"/>
    <w:rsid w:val="00C96497"/>
    <w:rsid w:val="00C966B6"/>
    <w:rsid w:val="00C968D1"/>
    <w:rsid w:val="00C96C5B"/>
    <w:rsid w:val="00C9729C"/>
    <w:rsid w:val="00C974EA"/>
    <w:rsid w:val="00C9763C"/>
    <w:rsid w:val="00CA0338"/>
    <w:rsid w:val="00CA04F7"/>
    <w:rsid w:val="00CA08A9"/>
    <w:rsid w:val="00CA0B42"/>
    <w:rsid w:val="00CA0E8D"/>
    <w:rsid w:val="00CA105E"/>
    <w:rsid w:val="00CA10AB"/>
    <w:rsid w:val="00CA1342"/>
    <w:rsid w:val="00CA1953"/>
    <w:rsid w:val="00CA2351"/>
    <w:rsid w:val="00CA2482"/>
    <w:rsid w:val="00CA26F3"/>
    <w:rsid w:val="00CA299D"/>
    <w:rsid w:val="00CA2B89"/>
    <w:rsid w:val="00CA2DD0"/>
    <w:rsid w:val="00CA2E77"/>
    <w:rsid w:val="00CA314B"/>
    <w:rsid w:val="00CA369A"/>
    <w:rsid w:val="00CA3BEC"/>
    <w:rsid w:val="00CA3D90"/>
    <w:rsid w:val="00CA3F74"/>
    <w:rsid w:val="00CA427B"/>
    <w:rsid w:val="00CA42CD"/>
    <w:rsid w:val="00CA4444"/>
    <w:rsid w:val="00CA496E"/>
    <w:rsid w:val="00CA4B0E"/>
    <w:rsid w:val="00CA4B45"/>
    <w:rsid w:val="00CA5243"/>
    <w:rsid w:val="00CA5449"/>
    <w:rsid w:val="00CA5856"/>
    <w:rsid w:val="00CA5912"/>
    <w:rsid w:val="00CA5E29"/>
    <w:rsid w:val="00CA627B"/>
    <w:rsid w:val="00CA680D"/>
    <w:rsid w:val="00CA681D"/>
    <w:rsid w:val="00CA6863"/>
    <w:rsid w:val="00CA6ACC"/>
    <w:rsid w:val="00CA718C"/>
    <w:rsid w:val="00CA7194"/>
    <w:rsid w:val="00CA7F39"/>
    <w:rsid w:val="00CB0504"/>
    <w:rsid w:val="00CB05A3"/>
    <w:rsid w:val="00CB0913"/>
    <w:rsid w:val="00CB0BAD"/>
    <w:rsid w:val="00CB0DEE"/>
    <w:rsid w:val="00CB2A68"/>
    <w:rsid w:val="00CB39C6"/>
    <w:rsid w:val="00CB3C1C"/>
    <w:rsid w:val="00CB44C1"/>
    <w:rsid w:val="00CB49F5"/>
    <w:rsid w:val="00CB4AC0"/>
    <w:rsid w:val="00CB5323"/>
    <w:rsid w:val="00CB578B"/>
    <w:rsid w:val="00CB5A43"/>
    <w:rsid w:val="00CB69FC"/>
    <w:rsid w:val="00CB74E1"/>
    <w:rsid w:val="00CB7560"/>
    <w:rsid w:val="00CB758F"/>
    <w:rsid w:val="00CB7625"/>
    <w:rsid w:val="00CB7BB4"/>
    <w:rsid w:val="00CB7D8B"/>
    <w:rsid w:val="00CC0C0C"/>
    <w:rsid w:val="00CC0F6A"/>
    <w:rsid w:val="00CC0FD1"/>
    <w:rsid w:val="00CC1235"/>
    <w:rsid w:val="00CC1A1E"/>
    <w:rsid w:val="00CC1F5E"/>
    <w:rsid w:val="00CC3208"/>
    <w:rsid w:val="00CC3839"/>
    <w:rsid w:val="00CC448B"/>
    <w:rsid w:val="00CC6102"/>
    <w:rsid w:val="00CC6591"/>
    <w:rsid w:val="00CC6A2D"/>
    <w:rsid w:val="00CC703C"/>
    <w:rsid w:val="00CC7448"/>
    <w:rsid w:val="00CC7CAC"/>
    <w:rsid w:val="00CC7DC9"/>
    <w:rsid w:val="00CD1561"/>
    <w:rsid w:val="00CD1588"/>
    <w:rsid w:val="00CD15EE"/>
    <w:rsid w:val="00CD1B9E"/>
    <w:rsid w:val="00CD2207"/>
    <w:rsid w:val="00CD294B"/>
    <w:rsid w:val="00CD2DEC"/>
    <w:rsid w:val="00CD3506"/>
    <w:rsid w:val="00CD42D5"/>
    <w:rsid w:val="00CD472F"/>
    <w:rsid w:val="00CD4B23"/>
    <w:rsid w:val="00CD4C19"/>
    <w:rsid w:val="00CD56B9"/>
    <w:rsid w:val="00CD5A3E"/>
    <w:rsid w:val="00CD6558"/>
    <w:rsid w:val="00CD72CE"/>
    <w:rsid w:val="00CD7524"/>
    <w:rsid w:val="00CD7693"/>
    <w:rsid w:val="00CE0364"/>
    <w:rsid w:val="00CE0BA0"/>
    <w:rsid w:val="00CE0EF0"/>
    <w:rsid w:val="00CE118E"/>
    <w:rsid w:val="00CE11BA"/>
    <w:rsid w:val="00CE14C7"/>
    <w:rsid w:val="00CE2289"/>
    <w:rsid w:val="00CE309B"/>
    <w:rsid w:val="00CE3233"/>
    <w:rsid w:val="00CE460E"/>
    <w:rsid w:val="00CE4A7E"/>
    <w:rsid w:val="00CE4AB1"/>
    <w:rsid w:val="00CE5ED7"/>
    <w:rsid w:val="00CE5FFC"/>
    <w:rsid w:val="00CE605F"/>
    <w:rsid w:val="00CE6932"/>
    <w:rsid w:val="00CE69CD"/>
    <w:rsid w:val="00CE6B85"/>
    <w:rsid w:val="00CE6BFE"/>
    <w:rsid w:val="00CE6E04"/>
    <w:rsid w:val="00CE703B"/>
    <w:rsid w:val="00CE7401"/>
    <w:rsid w:val="00CE75EF"/>
    <w:rsid w:val="00CE7D97"/>
    <w:rsid w:val="00CF0583"/>
    <w:rsid w:val="00CF08BF"/>
    <w:rsid w:val="00CF0FA4"/>
    <w:rsid w:val="00CF1934"/>
    <w:rsid w:val="00CF288D"/>
    <w:rsid w:val="00CF2D98"/>
    <w:rsid w:val="00CF2DAC"/>
    <w:rsid w:val="00CF3861"/>
    <w:rsid w:val="00CF3ADC"/>
    <w:rsid w:val="00CF4A1B"/>
    <w:rsid w:val="00CF4CBC"/>
    <w:rsid w:val="00CF5846"/>
    <w:rsid w:val="00CF6027"/>
    <w:rsid w:val="00CF6619"/>
    <w:rsid w:val="00CF6AFB"/>
    <w:rsid w:val="00CF70D8"/>
    <w:rsid w:val="00CF73F4"/>
    <w:rsid w:val="00CF7FCB"/>
    <w:rsid w:val="00D0018E"/>
    <w:rsid w:val="00D0025A"/>
    <w:rsid w:val="00D005CF"/>
    <w:rsid w:val="00D009D0"/>
    <w:rsid w:val="00D00D8C"/>
    <w:rsid w:val="00D01E7C"/>
    <w:rsid w:val="00D023A3"/>
    <w:rsid w:val="00D027B2"/>
    <w:rsid w:val="00D02C66"/>
    <w:rsid w:val="00D03402"/>
    <w:rsid w:val="00D0355E"/>
    <w:rsid w:val="00D0378E"/>
    <w:rsid w:val="00D03842"/>
    <w:rsid w:val="00D0431F"/>
    <w:rsid w:val="00D048C5"/>
    <w:rsid w:val="00D05419"/>
    <w:rsid w:val="00D055A0"/>
    <w:rsid w:val="00D05770"/>
    <w:rsid w:val="00D05837"/>
    <w:rsid w:val="00D0585D"/>
    <w:rsid w:val="00D05A27"/>
    <w:rsid w:val="00D05EA6"/>
    <w:rsid w:val="00D06A1A"/>
    <w:rsid w:val="00D06CD7"/>
    <w:rsid w:val="00D070DF"/>
    <w:rsid w:val="00D071EE"/>
    <w:rsid w:val="00D07219"/>
    <w:rsid w:val="00D07BFA"/>
    <w:rsid w:val="00D07EF1"/>
    <w:rsid w:val="00D100BE"/>
    <w:rsid w:val="00D105DE"/>
    <w:rsid w:val="00D11A4E"/>
    <w:rsid w:val="00D11EFA"/>
    <w:rsid w:val="00D12034"/>
    <w:rsid w:val="00D1217B"/>
    <w:rsid w:val="00D12F6D"/>
    <w:rsid w:val="00D130AB"/>
    <w:rsid w:val="00D13316"/>
    <w:rsid w:val="00D13C6A"/>
    <w:rsid w:val="00D142E6"/>
    <w:rsid w:val="00D14879"/>
    <w:rsid w:val="00D14A66"/>
    <w:rsid w:val="00D14B2B"/>
    <w:rsid w:val="00D14B5A"/>
    <w:rsid w:val="00D14EF2"/>
    <w:rsid w:val="00D1521C"/>
    <w:rsid w:val="00D15A9E"/>
    <w:rsid w:val="00D15ACF"/>
    <w:rsid w:val="00D15B68"/>
    <w:rsid w:val="00D16EC6"/>
    <w:rsid w:val="00D1750F"/>
    <w:rsid w:val="00D175F6"/>
    <w:rsid w:val="00D17662"/>
    <w:rsid w:val="00D17AEB"/>
    <w:rsid w:val="00D20399"/>
    <w:rsid w:val="00D204BA"/>
    <w:rsid w:val="00D22821"/>
    <w:rsid w:val="00D228AE"/>
    <w:rsid w:val="00D2295D"/>
    <w:rsid w:val="00D229E0"/>
    <w:rsid w:val="00D23F0B"/>
    <w:rsid w:val="00D23F53"/>
    <w:rsid w:val="00D23FB8"/>
    <w:rsid w:val="00D249E5"/>
    <w:rsid w:val="00D2551F"/>
    <w:rsid w:val="00D25B88"/>
    <w:rsid w:val="00D25FD2"/>
    <w:rsid w:val="00D265EE"/>
    <w:rsid w:val="00D26B9C"/>
    <w:rsid w:val="00D26E5D"/>
    <w:rsid w:val="00D270FD"/>
    <w:rsid w:val="00D27339"/>
    <w:rsid w:val="00D274B7"/>
    <w:rsid w:val="00D27F6B"/>
    <w:rsid w:val="00D30263"/>
    <w:rsid w:val="00D30516"/>
    <w:rsid w:val="00D3059B"/>
    <w:rsid w:val="00D306AE"/>
    <w:rsid w:val="00D307F4"/>
    <w:rsid w:val="00D30A31"/>
    <w:rsid w:val="00D31067"/>
    <w:rsid w:val="00D310DC"/>
    <w:rsid w:val="00D31509"/>
    <w:rsid w:val="00D31F62"/>
    <w:rsid w:val="00D31F6F"/>
    <w:rsid w:val="00D331F3"/>
    <w:rsid w:val="00D3327A"/>
    <w:rsid w:val="00D3336B"/>
    <w:rsid w:val="00D338CA"/>
    <w:rsid w:val="00D33C59"/>
    <w:rsid w:val="00D34716"/>
    <w:rsid w:val="00D34AB5"/>
    <w:rsid w:val="00D34D7F"/>
    <w:rsid w:val="00D35696"/>
    <w:rsid w:val="00D35DF0"/>
    <w:rsid w:val="00D36150"/>
    <w:rsid w:val="00D3681F"/>
    <w:rsid w:val="00D36CE6"/>
    <w:rsid w:val="00D36F8A"/>
    <w:rsid w:val="00D375E7"/>
    <w:rsid w:val="00D37E87"/>
    <w:rsid w:val="00D37F41"/>
    <w:rsid w:val="00D403D0"/>
    <w:rsid w:val="00D4085A"/>
    <w:rsid w:val="00D40A66"/>
    <w:rsid w:val="00D40C50"/>
    <w:rsid w:val="00D41FEF"/>
    <w:rsid w:val="00D42047"/>
    <w:rsid w:val="00D4208D"/>
    <w:rsid w:val="00D42427"/>
    <w:rsid w:val="00D4242A"/>
    <w:rsid w:val="00D42464"/>
    <w:rsid w:val="00D43C76"/>
    <w:rsid w:val="00D43D6A"/>
    <w:rsid w:val="00D442C6"/>
    <w:rsid w:val="00D44335"/>
    <w:rsid w:val="00D44444"/>
    <w:rsid w:val="00D449ED"/>
    <w:rsid w:val="00D44D32"/>
    <w:rsid w:val="00D453E8"/>
    <w:rsid w:val="00D45603"/>
    <w:rsid w:val="00D459B2"/>
    <w:rsid w:val="00D45D78"/>
    <w:rsid w:val="00D45DD9"/>
    <w:rsid w:val="00D463AC"/>
    <w:rsid w:val="00D465BD"/>
    <w:rsid w:val="00D46786"/>
    <w:rsid w:val="00D46790"/>
    <w:rsid w:val="00D46A74"/>
    <w:rsid w:val="00D46AAE"/>
    <w:rsid w:val="00D46E53"/>
    <w:rsid w:val="00D47015"/>
    <w:rsid w:val="00D474A3"/>
    <w:rsid w:val="00D47ADE"/>
    <w:rsid w:val="00D500D1"/>
    <w:rsid w:val="00D51279"/>
    <w:rsid w:val="00D51B68"/>
    <w:rsid w:val="00D51DF6"/>
    <w:rsid w:val="00D51DFC"/>
    <w:rsid w:val="00D52524"/>
    <w:rsid w:val="00D52D4D"/>
    <w:rsid w:val="00D52ECE"/>
    <w:rsid w:val="00D52F42"/>
    <w:rsid w:val="00D53059"/>
    <w:rsid w:val="00D532D5"/>
    <w:rsid w:val="00D53BAC"/>
    <w:rsid w:val="00D53C81"/>
    <w:rsid w:val="00D54248"/>
    <w:rsid w:val="00D5469A"/>
    <w:rsid w:val="00D54808"/>
    <w:rsid w:val="00D549A0"/>
    <w:rsid w:val="00D54F6B"/>
    <w:rsid w:val="00D5501F"/>
    <w:rsid w:val="00D55257"/>
    <w:rsid w:val="00D5531C"/>
    <w:rsid w:val="00D5535C"/>
    <w:rsid w:val="00D553DC"/>
    <w:rsid w:val="00D55607"/>
    <w:rsid w:val="00D55AC6"/>
    <w:rsid w:val="00D55B1D"/>
    <w:rsid w:val="00D55CC3"/>
    <w:rsid w:val="00D55E09"/>
    <w:rsid w:val="00D55E6D"/>
    <w:rsid w:val="00D56068"/>
    <w:rsid w:val="00D56094"/>
    <w:rsid w:val="00D562C3"/>
    <w:rsid w:val="00D5680B"/>
    <w:rsid w:val="00D56A9A"/>
    <w:rsid w:val="00D56E7B"/>
    <w:rsid w:val="00D56F7F"/>
    <w:rsid w:val="00D57362"/>
    <w:rsid w:val="00D57609"/>
    <w:rsid w:val="00D57642"/>
    <w:rsid w:val="00D57EBF"/>
    <w:rsid w:val="00D605E6"/>
    <w:rsid w:val="00D607A9"/>
    <w:rsid w:val="00D60C90"/>
    <w:rsid w:val="00D60FD1"/>
    <w:rsid w:val="00D618BD"/>
    <w:rsid w:val="00D62846"/>
    <w:rsid w:val="00D62EA2"/>
    <w:rsid w:val="00D6352A"/>
    <w:rsid w:val="00D6378A"/>
    <w:rsid w:val="00D64231"/>
    <w:rsid w:val="00D64285"/>
    <w:rsid w:val="00D64B60"/>
    <w:rsid w:val="00D64DA6"/>
    <w:rsid w:val="00D64FB6"/>
    <w:rsid w:val="00D6551D"/>
    <w:rsid w:val="00D6579D"/>
    <w:rsid w:val="00D65BD4"/>
    <w:rsid w:val="00D66235"/>
    <w:rsid w:val="00D66305"/>
    <w:rsid w:val="00D66733"/>
    <w:rsid w:val="00D66CA5"/>
    <w:rsid w:val="00D66E55"/>
    <w:rsid w:val="00D66F9D"/>
    <w:rsid w:val="00D70158"/>
    <w:rsid w:val="00D7110E"/>
    <w:rsid w:val="00D712DA"/>
    <w:rsid w:val="00D716D1"/>
    <w:rsid w:val="00D72370"/>
    <w:rsid w:val="00D72412"/>
    <w:rsid w:val="00D728FE"/>
    <w:rsid w:val="00D733B1"/>
    <w:rsid w:val="00D73452"/>
    <w:rsid w:val="00D74356"/>
    <w:rsid w:val="00D74FAC"/>
    <w:rsid w:val="00D7507E"/>
    <w:rsid w:val="00D754BB"/>
    <w:rsid w:val="00D755FD"/>
    <w:rsid w:val="00D75815"/>
    <w:rsid w:val="00D75C4F"/>
    <w:rsid w:val="00D762C9"/>
    <w:rsid w:val="00D77261"/>
    <w:rsid w:val="00D775EB"/>
    <w:rsid w:val="00D77A6E"/>
    <w:rsid w:val="00D806D7"/>
    <w:rsid w:val="00D8095E"/>
    <w:rsid w:val="00D811EC"/>
    <w:rsid w:val="00D81530"/>
    <w:rsid w:val="00D8194D"/>
    <w:rsid w:val="00D81FFB"/>
    <w:rsid w:val="00D8215F"/>
    <w:rsid w:val="00D8289B"/>
    <w:rsid w:val="00D82FFA"/>
    <w:rsid w:val="00D83522"/>
    <w:rsid w:val="00D8354D"/>
    <w:rsid w:val="00D83671"/>
    <w:rsid w:val="00D8397E"/>
    <w:rsid w:val="00D83B09"/>
    <w:rsid w:val="00D83CD0"/>
    <w:rsid w:val="00D83E9D"/>
    <w:rsid w:val="00D841F8"/>
    <w:rsid w:val="00D85D2A"/>
    <w:rsid w:val="00D86015"/>
    <w:rsid w:val="00D86F96"/>
    <w:rsid w:val="00D90327"/>
    <w:rsid w:val="00D908CE"/>
    <w:rsid w:val="00D90F3E"/>
    <w:rsid w:val="00D910F1"/>
    <w:rsid w:val="00D9137F"/>
    <w:rsid w:val="00D91DAA"/>
    <w:rsid w:val="00D92B98"/>
    <w:rsid w:val="00D9315A"/>
    <w:rsid w:val="00D9332C"/>
    <w:rsid w:val="00D935F8"/>
    <w:rsid w:val="00D938ED"/>
    <w:rsid w:val="00D93AD5"/>
    <w:rsid w:val="00D93F95"/>
    <w:rsid w:val="00D94770"/>
    <w:rsid w:val="00D9492A"/>
    <w:rsid w:val="00D9496C"/>
    <w:rsid w:val="00D95853"/>
    <w:rsid w:val="00D96F88"/>
    <w:rsid w:val="00D97D9C"/>
    <w:rsid w:val="00DA0215"/>
    <w:rsid w:val="00DA0367"/>
    <w:rsid w:val="00DA0D0F"/>
    <w:rsid w:val="00DA13F2"/>
    <w:rsid w:val="00DA19B4"/>
    <w:rsid w:val="00DA20AE"/>
    <w:rsid w:val="00DA297A"/>
    <w:rsid w:val="00DA2C4E"/>
    <w:rsid w:val="00DA3039"/>
    <w:rsid w:val="00DA36A3"/>
    <w:rsid w:val="00DA3C91"/>
    <w:rsid w:val="00DA3FDE"/>
    <w:rsid w:val="00DA4FB7"/>
    <w:rsid w:val="00DA517C"/>
    <w:rsid w:val="00DA58DA"/>
    <w:rsid w:val="00DA5DD3"/>
    <w:rsid w:val="00DA6AFA"/>
    <w:rsid w:val="00DA6B99"/>
    <w:rsid w:val="00DB0010"/>
    <w:rsid w:val="00DB01D6"/>
    <w:rsid w:val="00DB03C4"/>
    <w:rsid w:val="00DB046D"/>
    <w:rsid w:val="00DB06DC"/>
    <w:rsid w:val="00DB16F2"/>
    <w:rsid w:val="00DB1B53"/>
    <w:rsid w:val="00DB1DAA"/>
    <w:rsid w:val="00DB291C"/>
    <w:rsid w:val="00DB2D12"/>
    <w:rsid w:val="00DB30D2"/>
    <w:rsid w:val="00DB35EA"/>
    <w:rsid w:val="00DB3984"/>
    <w:rsid w:val="00DB3A39"/>
    <w:rsid w:val="00DB3B8C"/>
    <w:rsid w:val="00DB431D"/>
    <w:rsid w:val="00DB4EF3"/>
    <w:rsid w:val="00DB561D"/>
    <w:rsid w:val="00DB61DF"/>
    <w:rsid w:val="00DB639B"/>
    <w:rsid w:val="00DB6657"/>
    <w:rsid w:val="00DB6BC9"/>
    <w:rsid w:val="00DB72D0"/>
    <w:rsid w:val="00DB758E"/>
    <w:rsid w:val="00DB7B3A"/>
    <w:rsid w:val="00DB7DDF"/>
    <w:rsid w:val="00DC006F"/>
    <w:rsid w:val="00DC0FC7"/>
    <w:rsid w:val="00DC15FC"/>
    <w:rsid w:val="00DC1B62"/>
    <w:rsid w:val="00DC1D0D"/>
    <w:rsid w:val="00DC2072"/>
    <w:rsid w:val="00DC2385"/>
    <w:rsid w:val="00DC2798"/>
    <w:rsid w:val="00DC2BF8"/>
    <w:rsid w:val="00DC3979"/>
    <w:rsid w:val="00DC3EB6"/>
    <w:rsid w:val="00DC4418"/>
    <w:rsid w:val="00DC4B00"/>
    <w:rsid w:val="00DC4D3F"/>
    <w:rsid w:val="00DC4EF8"/>
    <w:rsid w:val="00DC57F8"/>
    <w:rsid w:val="00DC5D69"/>
    <w:rsid w:val="00DC61A3"/>
    <w:rsid w:val="00DC6593"/>
    <w:rsid w:val="00DC68A1"/>
    <w:rsid w:val="00DC74C4"/>
    <w:rsid w:val="00DC7B36"/>
    <w:rsid w:val="00DC7C15"/>
    <w:rsid w:val="00DC7D17"/>
    <w:rsid w:val="00DD053C"/>
    <w:rsid w:val="00DD089B"/>
    <w:rsid w:val="00DD092A"/>
    <w:rsid w:val="00DD0FF5"/>
    <w:rsid w:val="00DD1379"/>
    <w:rsid w:val="00DD1DD6"/>
    <w:rsid w:val="00DD1FC7"/>
    <w:rsid w:val="00DD21D8"/>
    <w:rsid w:val="00DD2529"/>
    <w:rsid w:val="00DD2836"/>
    <w:rsid w:val="00DD2D1B"/>
    <w:rsid w:val="00DD2E9F"/>
    <w:rsid w:val="00DD3067"/>
    <w:rsid w:val="00DD3C6A"/>
    <w:rsid w:val="00DD3D18"/>
    <w:rsid w:val="00DD3F5A"/>
    <w:rsid w:val="00DD428E"/>
    <w:rsid w:val="00DD431C"/>
    <w:rsid w:val="00DD470F"/>
    <w:rsid w:val="00DD4A0B"/>
    <w:rsid w:val="00DD592F"/>
    <w:rsid w:val="00DD594A"/>
    <w:rsid w:val="00DD5C3E"/>
    <w:rsid w:val="00DD5C6B"/>
    <w:rsid w:val="00DD7734"/>
    <w:rsid w:val="00DD78A7"/>
    <w:rsid w:val="00DD7DAA"/>
    <w:rsid w:val="00DD7F5A"/>
    <w:rsid w:val="00DE18AD"/>
    <w:rsid w:val="00DE1AAB"/>
    <w:rsid w:val="00DE1AF3"/>
    <w:rsid w:val="00DE1FC2"/>
    <w:rsid w:val="00DE2820"/>
    <w:rsid w:val="00DE2AD6"/>
    <w:rsid w:val="00DE2C03"/>
    <w:rsid w:val="00DE2DFA"/>
    <w:rsid w:val="00DE344A"/>
    <w:rsid w:val="00DE464D"/>
    <w:rsid w:val="00DE489B"/>
    <w:rsid w:val="00DE4914"/>
    <w:rsid w:val="00DE4B23"/>
    <w:rsid w:val="00DE523C"/>
    <w:rsid w:val="00DE52DD"/>
    <w:rsid w:val="00DE5392"/>
    <w:rsid w:val="00DE587D"/>
    <w:rsid w:val="00DE591D"/>
    <w:rsid w:val="00DE69E1"/>
    <w:rsid w:val="00DE7548"/>
    <w:rsid w:val="00DE78DF"/>
    <w:rsid w:val="00DE797A"/>
    <w:rsid w:val="00DE7AF8"/>
    <w:rsid w:val="00DF03D0"/>
    <w:rsid w:val="00DF0464"/>
    <w:rsid w:val="00DF0541"/>
    <w:rsid w:val="00DF06E7"/>
    <w:rsid w:val="00DF1989"/>
    <w:rsid w:val="00DF1C77"/>
    <w:rsid w:val="00DF1DB0"/>
    <w:rsid w:val="00DF1DDA"/>
    <w:rsid w:val="00DF1FEB"/>
    <w:rsid w:val="00DF2245"/>
    <w:rsid w:val="00DF3130"/>
    <w:rsid w:val="00DF3447"/>
    <w:rsid w:val="00DF3960"/>
    <w:rsid w:val="00DF3A5B"/>
    <w:rsid w:val="00DF4BA0"/>
    <w:rsid w:val="00DF576C"/>
    <w:rsid w:val="00DF64C7"/>
    <w:rsid w:val="00DF6BC9"/>
    <w:rsid w:val="00DF6D19"/>
    <w:rsid w:val="00DF6DFD"/>
    <w:rsid w:val="00DF716E"/>
    <w:rsid w:val="00DF73E9"/>
    <w:rsid w:val="00DF7E09"/>
    <w:rsid w:val="00E00017"/>
    <w:rsid w:val="00E0032C"/>
    <w:rsid w:val="00E01019"/>
    <w:rsid w:val="00E012CA"/>
    <w:rsid w:val="00E01A7A"/>
    <w:rsid w:val="00E02744"/>
    <w:rsid w:val="00E02C79"/>
    <w:rsid w:val="00E03605"/>
    <w:rsid w:val="00E03A59"/>
    <w:rsid w:val="00E03F9A"/>
    <w:rsid w:val="00E042A5"/>
    <w:rsid w:val="00E049E5"/>
    <w:rsid w:val="00E0574F"/>
    <w:rsid w:val="00E05894"/>
    <w:rsid w:val="00E0596F"/>
    <w:rsid w:val="00E05C2C"/>
    <w:rsid w:val="00E062E0"/>
    <w:rsid w:val="00E064AF"/>
    <w:rsid w:val="00E06779"/>
    <w:rsid w:val="00E0692D"/>
    <w:rsid w:val="00E06944"/>
    <w:rsid w:val="00E06D2C"/>
    <w:rsid w:val="00E06E61"/>
    <w:rsid w:val="00E06F7D"/>
    <w:rsid w:val="00E072B6"/>
    <w:rsid w:val="00E0782F"/>
    <w:rsid w:val="00E07848"/>
    <w:rsid w:val="00E07BE7"/>
    <w:rsid w:val="00E07DA6"/>
    <w:rsid w:val="00E10273"/>
    <w:rsid w:val="00E109E6"/>
    <w:rsid w:val="00E11176"/>
    <w:rsid w:val="00E11249"/>
    <w:rsid w:val="00E117D7"/>
    <w:rsid w:val="00E12780"/>
    <w:rsid w:val="00E1358F"/>
    <w:rsid w:val="00E13BB3"/>
    <w:rsid w:val="00E13E74"/>
    <w:rsid w:val="00E14205"/>
    <w:rsid w:val="00E14349"/>
    <w:rsid w:val="00E146E8"/>
    <w:rsid w:val="00E14F29"/>
    <w:rsid w:val="00E15059"/>
    <w:rsid w:val="00E15243"/>
    <w:rsid w:val="00E1581D"/>
    <w:rsid w:val="00E162CA"/>
    <w:rsid w:val="00E16BAE"/>
    <w:rsid w:val="00E16D22"/>
    <w:rsid w:val="00E1761C"/>
    <w:rsid w:val="00E178BB"/>
    <w:rsid w:val="00E17E41"/>
    <w:rsid w:val="00E203FD"/>
    <w:rsid w:val="00E20F54"/>
    <w:rsid w:val="00E21E42"/>
    <w:rsid w:val="00E227AD"/>
    <w:rsid w:val="00E22A59"/>
    <w:rsid w:val="00E22C67"/>
    <w:rsid w:val="00E22D82"/>
    <w:rsid w:val="00E22F28"/>
    <w:rsid w:val="00E2358B"/>
    <w:rsid w:val="00E2389E"/>
    <w:rsid w:val="00E239F5"/>
    <w:rsid w:val="00E23E10"/>
    <w:rsid w:val="00E24288"/>
    <w:rsid w:val="00E24349"/>
    <w:rsid w:val="00E243E3"/>
    <w:rsid w:val="00E24FB8"/>
    <w:rsid w:val="00E256B1"/>
    <w:rsid w:val="00E258E9"/>
    <w:rsid w:val="00E2598C"/>
    <w:rsid w:val="00E2690E"/>
    <w:rsid w:val="00E26932"/>
    <w:rsid w:val="00E26F72"/>
    <w:rsid w:val="00E2728C"/>
    <w:rsid w:val="00E3043D"/>
    <w:rsid w:val="00E3058E"/>
    <w:rsid w:val="00E305A8"/>
    <w:rsid w:val="00E30BB4"/>
    <w:rsid w:val="00E3126A"/>
    <w:rsid w:val="00E31624"/>
    <w:rsid w:val="00E31D25"/>
    <w:rsid w:val="00E31DED"/>
    <w:rsid w:val="00E3205D"/>
    <w:rsid w:val="00E321A4"/>
    <w:rsid w:val="00E321B7"/>
    <w:rsid w:val="00E321E1"/>
    <w:rsid w:val="00E324DC"/>
    <w:rsid w:val="00E32667"/>
    <w:rsid w:val="00E32DB9"/>
    <w:rsid w:val="00E32E39"/>
    <w:rsid w:val="00E33592"/>
    <w:rsid w:val="00E33826"/>
    <w:rsid w:val="00E34FFA"/>
    <w:rsid w:val="00E35023"/>
    <w:rsid w:val="00E3511E"/>
    <w:rsid w:val="00E351F2"/>
    <w:rsid w:val="00E35751"/>
    <w:rsid w:val="00E35E7A"/>
    <w:rsid w:val="00E36681"/>
    <w:rsid w:val="00E36980"/>
    <w:rsid w:val="00E36F62"/>
    <w:rsid w:val="00E37061"/>
    <w:rsid w:val="00E37978"/>
    <w:rsid w:val="00E37981"/>
    <w:rsid w:val="00E3798B"/>
    <w:rsid w:val="00E379D4"/>
    <w:rsid w:val="00E40242"/>
    <w:rsid w:val="00E411E7"/>
    <w:rsid w:val="00E416FB"/>
    <w:rsid w:val="00E4273A"/>
    <w:rsid w:val="00E428DC"/>
    <w:rsid w:val="00E42D6C"/>
    <w:rsid w:val="00E42E37"/>
    <w:rsid w:val="00E432A1"/>
    <w:rsid w:val="00E4346E"/>
    <w:rsid w:val="00E434E2"/>
    <w:rsid w:val="00E43B82"/>
    <w:rsid w:val="00E4401B"/>
    <w:rsid w:val="00E44120"/>
    <w:rsid w:val="00E44D8E"/>
    <w:rsid w:val="00E44F31"/>
    <w:rsid w:val="00E459EC"/>
    <w:rsid w:val="00E4679A"/>
    <w:rsid w:val="00E46910"/>
    <w:rsid w:val="00E46D39"/>
    <w:rsid w:val="00E47644"/>
    <w:rsid w:val="00E476D9"/>
    <w:rsid w:val="00E501DC"/>
    <w:rsid w:val="00E50314"/>
    <w:rsid w:val="00E50D2F"/>
    <w:rsid w:val="00E5164E"/>
    <w:rsid w:val="00E520CE"/>
    <w:rsid w:val="00E5234B"/>
    <w:rsid w:val="00E52BE2"/>
    <w:rsid w:val="00E5326D"/>
    <w:rsid w:val="00E53327"/>
    <w:rsid w:val="00E5341F"/>
    <w:rsid w:val="00E538FD"/>
    <w:rsid w:val="00E53946"/>
    <w:rsid w:val="00E53CBA"/>
    <w:rsid w:val="00E53F0F"/>
    <w:rsid w:val="00E54C16"/>
    <w:rsid w:val="00E556B9"/>
    <w:rsid w:val="00E558B0"/>
    <w:rsid w:val="00E55BE6"/>
    <w:rsid w:val="00E5616F"/>
    <w:rsid w:val="00E565B1"/>
    <w:rsid w:val="00E56A58"/>
    <w:rsid w:val="00E57009"/>
    <w:rsid w:val="00E57130"/>
    <w:rsid w:val="00E57447"/>
    <w:rsid w:val="00E57FB2"/>
    <w:rsid w:val="00E60A0C"/>
    <w:rsid w:val="00E60F07"/>
    <w:rsid w:val="00E61AFB"/>
    <w:rsid w:val="00E61B9C"/>
    <w:rsid w:val="00E62095"/>
    <w:rsid w:val="00E625B3"/>
    <w:rsid w:val="00E62658"/>
    <w:rsid w:val="00E62753"/>
    <w:rsid w:val="00E62AA8"/>
    <w:rsid w:val="00E6314E"/>
    <w:rsid w:val="00E63566"/>
    <w:rsid w:val="00E636BB"/>
    <w:rsid w:val="00E63B4A"/>
    <w:rsid w:val="00E63D67"/>
    <w:rsid w:val="00E63E71"/>
    <w:rsid w:val="00E6488B"/>
    <w:rsid w:val="00E651A2"/>
    <w:rsid w:val="00E6538F"/>
    <w:rsid w:val="00E6565F"/>
    <w:rsid w:val="00E65C65"/>
    <w:rsid w:val="00E65F36"/>
    <w:rsid w:val="00E66339"/>
    <w:rsid w:val="00E66BF2"/>
    <w:rsid w:val="00E67011"/>
    <w:rsid w:val="00E6703A"/>
    <w:rsid w:val="00E678F7"/>
    <w:rsid w:val="00E679CA"/>
    <w:rsid w:val="00E67A81"/>
    <w:rsid w:val="00E67EE3"/>
    <w:rsid w:val="00E71BFD"/>
    <w:rsid w:val="00E71F7F"/>
    <w:rsid w:val="00E72509"/>
    <w:rsid w:val="00E73639"/>
    <w:rsid w:val="00E7387B"/>
    <w:rsid w:val="00E73E44"/>
    <w:rsid w:val="00E741E5"/>
    <w:rsid w:val="00E7434E"/>
    <w:rsid w:val="00E7454D"/>
    <w:rsid w:val="00E7592E"/>
    <w:rsid w:val="00E75CED"/>
    <w:rsid w:val="00E7616B"/>
    <w:rsid w:val="00E763C2"/>
    <w:rsid w:val="00E76497"/>
    <w:rsid w:val="00E767B9"/>
    <w:rsid w:val="00E80861"/>
    <w:rsid w:val="00E80ECA"/>
    <w:rsid w:val="00E81075"/>
    <w:rsid w:val="00E810E5"/>
    <w:rsid w:val="00E8118A"/>
    <w:rsid w:val="00E8207D"/>
    <w:rsid w:val="00E8295C"/>
    <w:rsid w:val="00E82AF7"/>
    <w:rsid w:val="00E82B91"/>
    <w:rsid w:val="00E82EE6"/>
    <w:rsid w:val="00E8312A"/>
    <w:rsid w:val="00E83246"/>
    <w:rsid w:val="00E836D5"/>
    <w:rsid w:val="00E836DF"/>
    <w:rsid w:val="00E83D60"/>
    <w:rsid w:val="00E84D81"/>
    <w:rsid w:val="00E852AA"/>
    <w:rsid w:val="00E85554"/>
    <w:rsid w:val="00E85A24"/>
    <w:rsid w:val="00E85B3A"/>
    <w:rsid w:val="00E861E8"/>
    <w:rsid w:val="00E867C0"/>
    <w:rsid w:val="00E868D7"/>
    <w:rsid w:val="00E870E1"/>
    <w:rsid w:val="00E8750A"/>
    <w:rsid w:val="00E8753B"/>
    <w:rsid w:val="00E87929"/>
    <w:rsid w:val="00E87D85"/>
    <w:rsid w:val="00E9026C"/>
    <w:rsid w:val="00E90353"/>
    <w:rsid w:val="00E908BA"/>
    <w:rsid w:val="00E9095D"/>
    <w:rsid w:val="00E910D6"/>
    <w:rsid w:val="00E911B2"/>
    <w:rsid w:val="00E9145B"/>
    <w:rsid w:val="00E915B5"/>
    <w:rsid w:val="00E917C0"/>
    <w:rsid w:val="00E91CCF"/>
    <w:rsid w:val="00E92D4C"/>
    <w:rsid w:val="00E934B7"/>
    <w:rsid w:val="00E938A3"/>
    <w:rsid w:val="00E93AA6"/>
    <w:rsid w:val="00E93BF7"/>
    <w:rsid w:val="00E94AD8"/>
    <w:rsid w:val="00E94BCA"/>
    <w:rsid w:val="00E94BED"/>
    <w:rsid w:val="00E94D3D"/>
    <w:rsid w:val="00E95472"/>
    <w:rsid w:val="00E95BEB"/>
    <w:rsid w:val="00E960D6"/>
    <w:rsid w:val="00E96119"/>
    <w:rsid w:val="00E965DF"/>
    <w:rsid w:val="00E96A87"/>
    <w:rsid w:val="00E97085"/>
    <w:rsid w:val="00E97239"/>
    <w:rsid w:val="00E976EE"/>
    <w:rsid w:val="00E97DE3"/>
    <w:rsid w:val="00EA014C"/>
    <w:rsid w:val="00EA0648"/>
    <w:rsid w:val="00EA0BC6"/>
    <w:rsid w:val="00EA1745"/>
    <w:rsid w:val="00EA178F"/>
    <w:rsid w:val="00EA1E6B"/>
    <w:rsid w:val="00EA21F5"/>
    <w:rsid w:val="00EA2439"/>
    <w:rsid w:val="00EA2DE3"/>
    <w:rsid w:val="00EA2EC3"/>
    <w:rsid w:val="00EA2F6B"/>
    <w:rsid w:val="00EA3795"/>
    <w:rsid w:val="00EA414E"/>
    <w:rsid w:val="00EA4C22"/>
    <w:rsid w:val="00EA4E3C"/>
    <w:rsid w:val="00EA5136"/>
    <w:rsid w:val="00EA5304"/>
    <w:rsid w:val="00EA5505"/>
    <w:rsid w:val="00EA578B"/>
    <w:rsid w:val="00EA58B0"/>
    <w:rsid w:val="00EA5B5E"/>
    <w:rsid w:val="00EA5CA4"/>
    <w:rsid w:val="00EA608E"/>
    <w:rsid w:val="00EA6950"/>
    <w:rsid w:val="00EB0796"/>
    <w:rsid w:val="00EB17F3"/>
    <w:rsid w:val="00EB18FE"/>
    <w:rsid w:val="00EB1A05"/>
    <w:rsid w:val="00EB1A59"/>
    <w:rsid w:val="00EB1B5B"/>
    <w:rsid w:val="00EB1DF1"/>
    <w:rsid w:val="00EB1E75"/>
    <w:rsid w:val="00EB1E89"/>
    <w:rsid w:val="00EB2089"/>
    <w:rsid w:val="00EB2FB8"/>
    <w:rsid w:val="00EB2FD7"/>
    <w:rsid w:val="00EB36F6"/>
    <w:rsid w:val="00EB37E2"/>
    <w:rsid w:val="00EB392D"/>
    <w:rsid w:val="00EB3A98"/>
    <w:rsid w:val="00EB3CE0"/>
    <w:rsid w:val="00EB41CC"/>
    <w:rsid w:val="00EB42A5"/>
    <w:rsid w:val="00EB4846"/>
    <w:rsid w:val="00EB5027"/>
    <w:rsid w:val="00EB5892"/>
    <w:rsid w:val="00EB58B6"/>
    <w:rsid w:val="00EB59AD"/>
    <w:rsid w:val="00EB65AF"/>
    <w:rsid w:val="00EB68EA"/>
    <w:rsid w:val="00EC04FD"/>
    <w:rsid w:val="00EC14DD"/>
    <w:rsid w:val="00EC1746"/>
    <w:rsid w:val="00EC18A9"/>
    <w:rsid w:val="00EC1D87"/>
    <w:rsid w:val="00EC20E9"/>
    <w:rsid w:val="00EC2650"/>
    <w:rsid w:val="00EC3217"/>
    <w:rsid w:val="00EC342D"/>
    <w:rsid w:val="00EC442C"/>
    <w:rsid w:val="00EC474A"/>
    <w:rsid w:val="00EC4AE6"/>
    <w:rsid w:val="00EC558C"/>
    <w:rsid w:val="00EC575F"/>
    <w:rsid w:val="00EC577D"/>
    <w:rsid w:val="00EC59CC"/>
    <w:rsid w:val="00EC5FD7"/>
    <w:rsid w:val="00EC64F2"/>
    <w:rsid w:val="00EC650C"/>
    <w:rsid w:val="00EC675C"/>
    <w:rsid w:val="00EC6788"/>
    <w:rsid w:val="00EC6792"/>
    <w:rsid w:val="00EC69AB"/>
    <w:rsid w:val="00EC6AA3"/>
    <w:rsid w:val="00EC6B85"/>
    <w:rsid w:val="00EC74FE"/>
    <w:rsid w:val="00ED032F"/>
    <w:rsid w:val="00ED15B2"/>
    <w:rsid w:val="00ED15B4"/>
    <w:rsid w:val="00ED1890"/>
    <w:rsid w:val="00ED203E"/>
    <w:rsid w:val="00ED21F5"/>
    <w:rsid w:val="00ED2228"/>
    <w:rsid w:val="00ED246A"/>
    <w:rsid w:val="00ED2C24"/>
    <w:rsid w:val="00ED31F7"/>
    <w:rsid w:val="00ED3627"/>
    <w:rsid w:val="00ED413E"/>
    <w:rsid w:val="00ED5629"/>
    <w:rsid w:val="00ED5894"/>
    <w:rsid w:val="00ED5D2B"/>
    <w:rsid w:val="00ED65DE"/>
    <w:rsid w:val="00ED68D7"/>
    <w:rsid w:val="00ED6A28"/>
    <w:rsid w:val="00ED6BE0"/>
    <w:rsid w:val="00ED6DC0"/>
    <w:rsid w:val="00ED7383"/>
    <w:rsid w:val="00ED7D3B"/>
    <w:rsid w:val="00ED7E70"/>
    <w:rsid w:val="00EE02A2"/>
    <w:rsid w:val="00EE0685"/>
    <w:rsid w:val="00EE08E6"/>
    <w:rsid w:val="00EE0C3C"/>
    <w:rsid w:val="00EE0F05"/>
    <w:rsid w:val="00EE119A"/>
    <w:rsid w:val="00EE1702"/>
    <w:rsid w:val="00EE1762"/>
    <w:rsid w:val="00EE1C7F"/>
    <w:rsid w:val="00EE1EF8"/>
    <w:rsid w:val="00EE27CA"/>
    <w:rsid w:val="00EE2C32"/>
    <w:rsid w:val="00EE3106"/>
    <w:rsid w:val="00EE3124"/>
    <w:rsid w:val="00EE32AC"/>
    <w:rsid w:val="00EE3352"/>
    <w:rsid w:val="00EE3656"/>
    <w:rsid w:val="00EE3D14"/>
    <w:rsid w:val="00EE44A6"/>
    <w:rsid w:val="00EE50EB"/>
    <w:rsid w:val="00EE5180"/>
    <w:rsid w:val="00EE52DD"/>
    <w:rsid w:val="00EE58FF"/>
    <w:rsid w:val="00EE5B19"/>
    <w:rsid w:val="00EE5E0B"/>
    <w:rsid w:val="00EE5E95"/>
    <w:rsid w:val="00EE5EB5"/>
    <w:rsid w:val="00EE6242"/>
    <w:rsid w:val="00EE69BC"/>
    <w:rsid w:val="00EE7436"/>
    <w:rsid w:val="00EE7849"/>
    <w:rsid w:val="00EE7E68"/>
    <w:rsid w:val="00EF02CD"/>
    <w:rsid w:val="00EF0A3E"/>
    <w:rsid w:val="00EF10DF"/>
    <w:rsid w:val="00EF1684"/>
    <w:rsid w:val="00EF175D"/>
    <w:rsid w:val="00EF1A4B"/>
    <w:rsid w:val="00EF1F4B"/>
    <w:rsid w:val="00EF1F8A"/>
    <w:rsid w:val="00EF2198"/>
    <w:rsid w:val="00EF239B"/>
    <w:rsid w:val="00EF2730"/>
    <w:rsid w:val="00EF2BEA"/>
    <w:rsid w:val="00EF2D85"/>
    <w:rsid w:val="00EF306F"/>
    <w:rsid w:val="00EF35BC"/>
    <w:rsid w:val="00EF36A9"/>
    <w:rsid w:val="00EF374D"/>
    <w:rsid w:val="00EF3CB0"/>
    <w:rsid w:val="00EF4A24"/>
    <w:rsid w:val="00EF4FB1"/>
    <w:rsid w:val="00EF515D"/>
    <w:rsid w:val="00EF519C"/>
    <w:rsid w:val="00EF5AB5"/>
    <w:rsid w:val="00EF62D4"/>
    <w:rsid w:val="00EF647C"/>
    <w:rsid w:val="00EF66BE"/>
    <w:rsid w:val="00EF6829"/>
    <w:rsid w:val="00EF7083"/>
    <w:rsid w:val="00EF71E0"/>
    <w:rsid w:val="00EF73D5"/>
    <w:rsid w:val="00EF7471"/>
    <w:rsid w:val="00EF79C2"/>
    <w:rsid w:val="00EF7A58"/>
    <w:rsid w:val="00EF7B88"/>
    <w:rsid w:val="00F00715"/>
    <w:rsid w:val="00F00B07"/>
    <w:rsid w:val="00F016CF"/>
    <w:rsid w:val="00F0187E"/>
    <w:rsid w:val="00F01DF6"/>
    <w:rsid w:val="00F0201F"/>
    <w:rsid w:val="00F0207C"/>
    <w:rsid w:val="00F020B9"/>
    <w:rsid w:val="00F02448"/>
    <w:rsid w:val="00F025B5"/>
    <w:rsid w:val="00F02905"/>
    <w:rsid w:val="00F02C91"/>
    <w:rsid w:val="00F03222"/>
    <w:rsid w:val="00F0397A"/>
    <w:rsid w:val="00F03B4B"/>
    <w:rsid w:val="00F03FDF"/>
    <w:rsid w:val="00F04030"/>
    <w:rsid w:val="00F04041"/>
    <w:rsid w:val="00F05E77"/>
    <w:rsid w:val="00F0608C"/>
    <w:rsid w:val="00F060A2"/>
    <w:rsid w:val="00F0621A"/>
    <w:rsid w:val="00F06770"/>
    <w:rsid w:val="00F06828"/>
    <w:rsid w:val="00F06E54"/>
    <w:rsid w:val="00F07973"/>
    <w:rsid w:val="00F0799B"/>
    <w:rsid w:val="00F10077"/>
    <w:rsid w:val="00F105D3"/>
    <w:rsid w:val="00F106A1"/>
    <w:rsid w:val="00F10C0C"/>
    <w:rsid w:val="00F10C68"/>
    <w:rsid w:val="00F10DCC"/>
    <w:rsid w:val="00F10E40"/>
    <w:rsid w:val="00F10ED6"/>
    <w:rsid w:val="00F11627"/>
    <w:rsid w:val="00F11794"/>
    <w:rsid w:val="00F1186C"/>
    <w:rsid w:val="00F11E4D"/>
    <w:rsid w:val="00F11F7B"/>
    <w:rsid w:val="00F1346A"/>
    <w:rsid w:val="00F13506"/>
    <w:rsid w:val="00F13ACE"/>
    <w:rsid w:val="00F13C36"/>
    <w:rsid w:val="00F1407A"/>
    <w:rsid w:val="00F140D5"/>
    <w:rsid w:val="00F15AC4"/>
    <w:rsid w:val="00F15B65"/>
    <w:rsid w:val="00F166DD"/>
    <w:rsid w:val="00F16830"/>
    <w:rsid w:val="00F16FF4"/>
    <w:rsid w:val="00F1709E"/>
    <w:rsid w:val="00F1774C"/>
    <w:rsid w:val="00F17899"/>
    <w:rsid w:val="00F17C0E"/>
    <w:rsid w:val="00F17ECD"/>
    <w:rsid w:val="00F2033A"/>
    <w:rsid w:val="00F20390"/>
    <w:rsid w:val="00F20BD6"/>
    <w:rsid w:val="00F21307"/>
    <w:rsid w:val="00F21965"/>
    <w:rsid w:val="00F21B02"/>
    <w:rsid w:val="00F21C39"/>
    <w:rsid w:val="00F22228"/>
    <w:rsid w:val="00F222A3"/>
    <w:rsid w:val="00F224FE"/>
    <w:rsid w:val="00F22A7E"/>
    <w:rsid w:val="00F2327C"/>
    <w:rsid w:val="00F23358"/>
    <w:rsid w:val="00F236B5"/>
    <w:rsid w:val="00F2370A"/>
    <w:rsid w:val="00F237E3"/>
    <w:rsid w:val="00F23872"/>
    <w:rsid w:val="00F23AD3"/>
    <w:rsid w:val="00F24B55"/>
    <w:rsid w:val="00F25D10"/>
    <w:rsid w:val="00F25E06"/>
    <w:rsid w:val="00F2666F"/>
    <w:rsid w:val="00F26737"/>
    <w:rsid w:val="00F26A1F"/>
    <w:rsid w:val="00F26B4D"/>
    <w:rsid w:val="00F278C3"/>
    <w:rsid w:val="00F27F76"/>
    <w:rsid w:val="00F3032A"/>
    <w:rsid w:val="00F30336"/>
    <w:rsid w:val="00F303D4"/>
    <w:rsid w:val="00F30458"/>
    <w:rsid w:val="00F307D6"/>
    <w:rsid w:val="00F3084B"/>
    <w:rsid w:val="00F30E81"/>
    <w:rsid w:val="00F313CE"/>
    <w:rsid w:val="00F318D1"/>
    <w:rsid w:val="00F31DE0"/>
    <w:rsid w:val="00F323E0"/>
    <w:rsid w:val="00F3392D"/>
    <w:rsid w:val="00F33EFC"/>
    <w:rsid w:val="00F343EC"/>
    <w:rsid w:val="00F3479D"/>
    <w:rsid w:val="00F34A39"/>
    <w:rsid w:val="00F34A74"/>
    <w:rsid w:val="00F350B7"/>
    <w:rsid w:val="00F35152"/>
    <w:rsid w:val="00F356CB"/>
    <w:rsid w:val="00F3598F"/>
    <w:rsid w:val="00F35B36"/>
    <w:rsid w:val="00F36199"/>
    <w:rsid w:val="00F364F5"/>
    <w:rsid w:val="00F365E7"/>
    <w:rsid w:val="00F36778"/>
    <w:rsid w:val="00F36F3A"/>
    <w:rsid w:val="00F378F3"/>
    <w:rsid w:val="00F37C84"/>
    <w:rsid w:val="00F37E8C"/>
    <w:rsid w:val="00F40297"/>
    <w:rsid w:val="00F4045B"/>
    <w:rsid w:val="00F40819"/>
    <w:rsid w:val="00F408B7"/>
    <w:rsid w:val="00F40FA5"/>
    <w:rsid w:val="00F41332"/>
    <w:rsid w:val="00F413D0"/>
    <w:rsid w:val="00F414B8"/>
    <w:rsid w:val="00F41880"/>
    <w:rsid w:val="00F418C5"/>
    <w:rsid w:val="00F419A5"/>
    <w:rsid w:val="00F41A0F"/>
    <w:rsid w:val="00F42113"/>
    <w:rsid w:val="00F421AD"/>
    <w:rsid w:val="00F430C1"/>
    <w:rsid w:val="00F440DB"/>
    <w:rsid w:val="00F44767"/>
    <w:rsid w:val="00F447ED"/>
    <w:rsid w:val="00F44B18"/>
    <w:rsid w:val="00F44C1B"/>
    <w:rsid w:val="00F45258"/>
    <w:rsid w:val="00F46311"/>
    <w:rsid w:val="00F46C3F"/>
    <w:rsid w:val="00F47719"/>
    <w:rsid w:val="00F47CE0"/>
    <w:rsid w:val="00F5033C"/>
    <w:rsid w:val="00F506BA"/>
    <w:rsid w:val="00F513C0"/>
    <w:rsid w:val="00F51B3E"/>
    <w:rsid w:val="00F51D04"/>
    <w:rsid w:val="00F52769"/>
    <w:rsid w:val="00F52DBE"/>
    <w:rsid w:val="00F52E5C"/>
    <w:rsid w:val="00F53819"/>
    <w:rsid w:val="00F54BB0"/>
    <w:rsid w:val="00F54E09"/>
    <w:rsid w:val="00F55407"/>
    <w:rsid w:val="00F55558"/>
    <w:rsid w:val="00F55AB9"/>
    <w:rsid w:val="00F56870"/>
    <w:rsid w:val="00F56A3B"/>
    <w:rsid w:val="00F57503"/>
    <w:rsid w:val="00F57C58"/>
    <w:rsid w:val="00F60108"/>
    <w:rsid w:val="00F60951"/>
    <w:rsid w:val="00F60E5B"/>
    <w:rsid w:val="00F60F3C"/>
    <w:rsid w:val="00F6131D"/>
    <w:rsid w:val="00F61675"/>
    <w:rsid w:val="00F6231A"/>
    <w:rsid w:val="00F62932"/>
    <w:rsid w:val="00F62A48"/>
    <w:rsid w:val="00F62F8A"/>
    <w:rsid w:val="00F64096"/>
    <w:rsid w:val="00F647C2"/>
    <w:rsid w:val="00F64E3A"/>
    <w:rsid w:val="00F64FB4"/>
    <w:rsid w:val="00F650C3"/>
    <w:rsid w:val="00F65453"/>
    <w:rsid w:val="00F65A44"/>
    <w:rsid w:val="00F65FCE"/>
    <w:rsid w:val="00F66506"/>
    <w:rsid w:val="00F6654C"/>
    <w:rsid w:val="00F669B9"/>
    <w:rsid w:val="00F670CB"/>
    <w:rsid w:val="00F7018C"/>
    <w:rsid w:val="00F701A5"/>
    <w:rsid w:val="00F70255"/>
    <w:rsid w:val="00F708B5"/>
    <w:rsid w:val="00F70EC2"/>
    <w:rsid w:val="00F7187D"/>
    <w:rsid w:val="00F718A9"/>
    <w:rsid w:val="00F7240E"/>
    <w:rsid w:val="00F724AC"/>
    <w:rsid w:val="00F726CF"/>
    <w:rsid w:val="00F72A2F"/>
    <w:rsid w:val="00F73088"/>
    <w:rsid w:val="00F73A60"/>
    <w:rsid w:val="00F74C94"/>
    <w:rsid w:val="00F74ECE"/>
    <w:rsid w:val="00F74F54"/>
    <w:rsid w:val="00F75ED1"/>
    <w:rsid w:val="00F76166"/>
    <w:rsid w:val="00F762EF"/>
    <w:rsid w:val="00F76351"/>
    <w:rsid w:val="00F76A45"/>
    <w:rsid w:val="00F76D19"/>
    <w:rsid w:val="00F77847"/>
    <w:rsid w:val="00F77BD8"/>
    <w:rsid w:val="00F77E87"/>
    <w:rsid w:val="00F80078"/>
    <w:rsid w:val="00F800AD"/>
    <w:rsid w:val="00F80EBB"/>
    <w:rsid w:val="00F81040"/>
    <w:rsid w:val="00F81D1B"/>
    <w:rsid w:val="00F828EE"/>
    <w:rsid w:val="00F8370E"/>
    <w:rsid w:val="00F83AFD"/>
    <w:rsid w:val="00F83BE4"/>
    <w:rsid w:val="00F841B8"/>
    <w:rsid w:val="00F84536"/>
    <w:rsid w:val="00F84AD9"/>
    <w:rsid w:val="00F8551E"/>
    <w:rsid w:val="00F85898"/>
    <w:rsid w:val="00F858BE"/>
    <w:rsid w:val="00F86140"/>
    <w:rsid w:val="00F86969"/>
    <w:rsid w:val="00F86A19"/>
    <w:rsid w:val="00F86E25"/>
    <w:rsid w:val="00F86EF8"/>
    <w:rsid w:val="00F87425"/>
    <w:rsid w:val="00F87A9F"/>
    <w:rsid w:val="00F90444"/>
    <w:rsid w:val="00F904C3"/>
    <w:rsid w:val="00F906D8"/>
    <w:rsid w:val="00F90FD7"/>
    <w:rsid w:val="00F91035"/>
    <w:rsid w:val="00F915E3"/>
    <w:rsid w:val="00F92765"/>
    <w:rsid w:val="00F92975"/>
    <w:rsid w:val="00F92A03"/>
    <w:rsid w:val="00F93019"/>
    <w:rsid w:val="00F937B6"/>
    <w:rsid w:val="00F9385D"/>
    <w:rsid w:val="00F93D64"/>
    <w:rsid w:val="00F93F19"/>
    <w:rsid w:val="00F94984"/>
    <w:rsid w:val="00F94CDE"/>
    <w:rsid w:val="00F96377"/>
    <w:rsid w:val="00F97488"/>
    <w:rsid w:val="00F976E2"/>
    <w:rsid w:val="00F97D95"/>
    <w:rsid w:val="00FA0438"/>
    <w:rsid w:val="00FA2C7F"/>
    <w:rsid w:val="00FA3517"/>
    <w:rsid w:val="00FA401C"/>
    <w:rsid w:val="00FA413A"/>
    <w:rsid w:val="00FA428C"/>
    <w:rsid w:val="00FA4D37"/>
    <w:rsid w:val="00FA51F0"/>
    <w:rsid w:val="00FA5520"/>
    <w:rsid w:val="00FA5633"/>
    <w:rsid w:val="00FA599B"/>
    <w:rsid w:val="00FA68A7"/>
    <w:rsid w:val="00FA6970"/>
    <w:rsid w:val="00FA6A7C"/>
    <w:rsid w:val="00FA6E1C"/>
    <w:rsid w:val="00FA7314"/>
    <w:rsid w:val="00FA761A"/>
    <w:rsid w:val="00FA7711"/>
    <w:rsid w:val="00FA798C"/>
    <w:rsid w:val="00FA7B6D"/>
    <w:rsid w:val="00FB0696"/>
    <w:rsid w:val="00FB0C1B"/>
    <w:rsid w:val="00FB0D2A"/>
    <w:rsid w:val="00FB10A3"/>
    <w:rsid w:val="00FB1780"/>
    <w:rsid w:val="00FB1D17"/>
    <w:rsid w:val="00FB2842"/>
    <w:rsid w:val="00FB29A7"/>
    <w:rsid w:val="00FB2D40"/>
    <w:rsid w:val="00FB3129"/>
    <w:rsid w:val="00FB3A25"/>
    <w:rsid w:val="00FB3B0A"/>
    <w:rsid w:val="00FB3B86"/>
    <w:rsid w:val="00FB4203"/>
    <w:rsid w:val="00FB4756"/>
    <w:rsid w:val="00FB4B4E"/>
    <w:rsid w:val="00FB5236"/>
    <w:rsid w:val="00FB5756"/>
    <w:rsid w:val="00FB5CBB"/>
    <w:rsid w:val="00FB5D0B"/>
    <w:rsid w:val="00FB60DA"/>
    <w:rsid w:val="00FB62B1"/>
    <w:rsid w:val="00FB6C32"/>
    <w:rsid w:val="00FB6F8F"/>
    <w:rsid w:val="00FC007B"/>
    <w:rsid w:val="00FC03D5"/>
    <w:rsid w:val="00FC05F6"/>
    <w:rsid w:val="00FC0B12"/>
    <w:rsid w:val="00FC0EBC"/>
    <w:rsid w:val="00FC0F47"/>
    <w:rsid w:val="00FC1047"/>
    <w:rsid w:val="00FC1525"/>
    <w:rsid w:val="00FC1714"/>
    <w:rsid w:val="00FC18E8"/>
    <w:rsid w:val="00FC1B67"/>
    <w:rsid w:val="00FC1F34"/>
    <w:rsid w:val="00FC1FCF"/>
    <w:rsid w:val="00FC1FE6"/>
    <w:rsid w:val="00FC20FB"/>
    <w:rsid w:val="00FC2335"/>
    <w:rsid w:val="00FC2A90"/>
    <w:rsid w:val="00FC30E2"/>
    <w:rsid w:val="00FC38D8"/>
    <w:rsid w:val="00FC3B7D"/>
    <w:rsid w:val="00FC4225"/>
    <w:rsid w:val="00FC42AE"/>
    <w:rsid w:val="00FC46A0"/>
    <w:rsid w:val="00FC48CB"/>
    <w:rsid w:val="00FC55B8"/>
    <w:rsid w:val="00FC5772"/>
    <w:rsid w:val="00FC5ACB"/>
    <w:rsid w:val="00FC5DFD"/>
    <w:rsid w:val="00FC6214"/>
    <w:rsid w:val="00FC67B1"/>
    <w:rsid w:val="00FC6BEE"/>
    <w:rsid w:val="00FC743E"/>
    <w:rsid w:val="00FC77C5"/>
    <w:rsid w:val="00FC7A18"/>
    <w:rsid w:val="00FC7EC7"/>
    <w:rsid w:val="00FD11ED"/>
    <w:rsid w:val="00FD19AC"/>
    <w:rsid w:val="00FD212E"/>
    <w:rsid w:val="00FD2791"/>
    <w:rsid w:val="00FD2B44"/>
    <w:rsid w:val="00FD3533"/>
    <w:rsid w:val="00FD3594"/>
    <w:rsid w:val="00FD3958"/>
    <w:rsid w:val="00FD3E75"/>
    <w:rsid w:val="00FD4164"/>
    <w:rsid w:val="00FD44CD"/>
    <w:rsid w:val="00FD461B"/>
    <w:rsid w:val="00FD5133"/>
    <w:rsid w:val="00FD5697"/>
    <w:rsid w:val="00FD5938"/>
    <w:rsid w:val="00FD5C70"/>
    <w:rsid w:val="00FD67C7"/>
    <w:rsid w:val="00FD7FA1"/>
    <w:rsid w:val="00FE06CD"/>
    <w:rsid w:val="00FE1A8F"/>
    <w:rsid w:val="00FE1ABC"/>
    <w:rsid w:val="00FE282B"/>
    <w:rsid w:val="00FE2B97"/>
    <w:rsid w:val="00FE310B"/>
    <w:rsid w:val="00FE3634"/>
    <w:rsid w:val="00FE4916"/>
    <w:rsid w:val="00FE5193"/>
    <w:rsid w:val="00FE5275"/>
    <w:rsid w:val="00FE57F1"/>
    <w:rsid w:val="00FE620E"/>
    <w:rsid w:val="00FE6CB5"/>
    <w:rsid w:val="00FE6CC3"/>
    <w:rsid w:val="00FE6DB1"/>
    <w:rsid w:val="00FE70AC"/>
    <w:rsid w:val="00FE74EE"/>
    <w:rsid w:val="00FE7BF4"/>
    <w:rsid w:val="00FE7C06"/>
    <w:rsid w:val="00FF0809"/>
    <w:rsid w:val="00FF0CBF"/>
    <w:rsid w:val="00FF0ECA"/>
    <w:rsid w:val="00FF108C"/>
    <w:rsid w:val="00FF1286"/>
    <w:rsid w:val="00FF12F4"/>
    <w:rsid w:val="00FF1389"/>
    <w:rsid w:val="00FF1925"/>
    <w:rsid w:val="00FF1D82"/>
    <w:rsid w:val="00FF1F6C"/>
    <w:rsid w:val="00FF20D5"/>
    <w:rsid w:val="00FF22EC"/>
    <w:rsid w:val="00FF2906"/>
    <w:rsid w:val="00FF2DF3"/>
    <w:rsid w:val="00FF3B0D"/>
    <w:rsid w:val="00FF3C05"/>
    <w:rsid w:val="00FF3E1C"/>
    <w:rsid w:val="00FF40D1"/>
    <w:rsid w:val="00FF452E"/>
    <w:rsid w:val="00FF46A6"/>
    <w:rsid w:val="00FF4A46"/>
    <w:rsid w:val="00FF4D29"/>
    <w:rsid w:val="00FF51EA"/>
    <w:rsid w:val="00FF545B"/>
    <w:rsid w:val="00FF553C"/>
    <w:rsid w:val="00FF58A0"/>
    <w:rsid w:val="00FF6D5A"/>
    <w:rsid w:val="00FF739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5361A1"/>
    <w:pPr>
      <w:spacing w:line="276" w:lineRule="auto"/>
    </w:pPr>
    <w:rPr>
      <w:rFonts w:ascii="Times New Roman" w:hAnsi="Times New Roman"/>
      <w:sz w:val="24"/>
      <w:szCs w:val="22"/>
      <w:lang w:eastAsia="en-US"/>
    </w:rPr>
  </w:style>
  <w:style w:type="paragraph" w:styleId="10">
    <w:name w:val="heading 1"/>
    <w:basedOn w:val="a2"/>
    <w:next w:val="a2"/>
    <w:link w:val="12"/>
    <w:uiPriority w:val="9"/>
    <w:qFormat/>
    <w:rsid w:val="00206A20"/>
    <w:pPr>
      <w:keepNext/>
      <w:numPr>
        <w:numId w:val="3"/>
      </w:numPr>
      <w:spacing w:before="240" w:after="240"/>
      <w:outlineLvl w:val="0"/>
    </w:pPr>
    <w:rPr>
      <w:rFonts w:eastAsia="Times New Roman"/>
      <w:b/>
      <w:bCs/>
      <w:kern w:val="32"/>
      <w:sz w:val="32"/>
      <w:szCs w:val="24"/>
      <w:lang w:eastAsia="ar-SA"/>
    </w:rPr>
  </w:style>
  <w:style w:type="paragraph" w:styleId="20">
    <w:name w:val="heading 2"/>
    <w:basedOn w:val="10"/>
    <w:next w:val="a2"/>
    <w:link w:val="21"/>
    <w:uiPriority w:val="9"/>
    <w:unhideWhenUsed/>
    <w:qFormat/>
    <w:rsid w:val="006621C8"/>
    <w:pPr>
      <w:numPr>
        <w:ilvl w:val="1"/>
        <w:numId w:val="5"/>
      </w:numPr>
      <w:spacing w:after="120" w:line="240" w:lineRule="auto"/>
      <w:outlineLvl w:val="1"/>
    </w:pPr>
    <w:rPr>
      <w:sz w:val="28"/>
    </w:rPr>
  </w:style>
  <w:style w:type="paragraph" w:styleId="30">
    <w:name w:val="heading 3"/>
    <w:basedOn w:val="20"/>
    <w:next w:val="a2"/>
    <w:link w:val="31"/>
    <w:uiPriority w:val="9"/>
    <w:unhideWhenUsed/>
    <w:qFormat/>
    <w:rsid w:val="00446DD2"/>
    <w:pPr>
      <w:numPr>
        <w:ilvl w:val="2"/>
        <w:numId w:val="6"/>
      </w:numPr>
      <w:spacing w:before="120"/>
      <w:jc w:val="both"/>
      <w:outlineLvl w:val="2"/>
    </w:pPr>
    <w:rPr>
      <w:sz w:val="24"/>
    </w:rPr>
  </w:style>
  <w:style w:type="paragraph" w:styleId="40">
    <w:name w:val="heading 4"/>
    <w:basedOn w:val="a2"/>
    <w:next w:val="a2"/>
    <w:link w:val="41"/>
    <w:qFormat/>
    <w:rsid w:val="00520453"/>
    <w:pPr>
      <w:keepNext/>
      <w:pageBreakBefore/>
      <w:numPr>
        <w:numId w:val="7"/>
      </w:numPr>
      <w:spacing w:before="240" w:after="240" w:line="240" w:lineRule="auto"/>
      <w:ind w:left="3460"/>
      <w:jc w:val="center"/>
      <w:outlineLvl w:val="3"/>
    </w:pPr>
    <w:rPr>
      <w:rFonts w:eastAsia="Times New Roman"/>
      <w:b/>
      <w:bCs/>
      <w:color w:val="000000"/>
      <w:sz w:val="32"/>
      <w:szCs w:val="24"/>
    </w:rPr>
  </w:style>
  <w:style w:type="paragraph" w:styleId="50">
    <w:name w:val="heading 5"/>
    <w:basedOn w:val="a2"/>
    <w:next w:val="a2"/>
    <w:link w:val="51"/>
    <w:qFormat/>
    <w:rsid w:val="00265025"/>
    <w:pPr>
      <w:keepNext/>
      <w:spacing w:line="240" w:lineRule="auto"/>
      <w:ind w:left="1008" w:hanging="1008"/>
      <w:outlineLvl w:val="4"/>
    </w:pPr>
    <w:rPr>
      <w:rFonts w:eastAsia="Times New Roman"/>
      <w:i/>
      <w:iCs/>
      <w:color w:val="000000"/>
      <w:szCs w:val="24"/>
    </w:rPr>
  </w:style>
  <w:style w:type="paragraph" w:styleId="6">
    <w:name w:val="heading 6"/>
    <w:basedOn w:val="a2"/>
    <w:next w:val="a2"/>
    <w:link w:val="60"/>
    <w:qFormat/>
    <w:rsid w:val="00265025"/>
    <w:pPr>
      <w:keepNext/>
      <w:spacing w:line="240" w:lineRule="auto"/>
      <w:ind w:left="1152" w:hanging="1152"/>
      <w:jc w:val="center"/>
      <w:outlineLvl w:val="5"/>
    </w:pPr>
    <w:rPr>
      <w:rFonts w:eastAsia="Times New Roman"/>
      <w:i/>
      <w:iCs/>
      <w:szCs w:val="24"/>
    </w:rPr>
  </w:style>
  <w:style w:type="paragraph" w:styleId="7">
    <w:name w:val="heading 7"/>
    <w:basedOn w:val="a2"/>
    <w:next w:val="a2"/>
    <w:link w:val="70"/>
    <w:unhideWhenUsed/>
    <w:qFormat/>
    <w:rsid w:val="00265025"/>
    <w:pPr>
      <w:spacing w:before="240" w:after="60" w:line="240" w:lineRule="auto"/>
      <w:ind w:left="1296" w:hanging="1296"/>
      <w:outlineLvl w:val="6"/>
    </w:pPr>
    <w:rPr>
      <w:rFonts w:ascii="Calibri" w:eastAsia="Times New Roman" w:hAnsi="Calibri"/>
      <w:szCs w:val="24"/>
    </w:rPr>
  </w:style>
  <w:style w:type="paragraph" w:styleId="8">
    <w:name w:val="heading 8"/>
    <w:basedOn w:val="a2"/>
    <w:next w:val="a2"/>
    <w:link w:val="80"/>
    <w:semiHidden/>
    <w:unhideWhenUsed/>
    <w:qFormat/>
    <w:rsid w:val="00265025"/>
    <w:pPr>
      <w:spacing w:before="240" w:after="60" w:line="240" w:lineRule="auto"/>
      <w:ind w:left="1440" w:hanging="1440"/>
      <w:outlineLvl w:val="7"/>
    </w:pPr>
    <w:rPr>
      <w:rFonts w:ascii="Calibri" w:eastAsia="Times New Roman" w:hAnsi="Calibri"/>
      <w:i/>
      <w:iCs/>
      <w:szCs w:val="24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41">
    <w:name w:val="Заголовок 4 Знак"/>
    <w:link w:val="40"/>
    <w:rsid w:val="00520453"/>
    <w:rPr>
      <w:rFonts w:ascii="Times New Roman" w:eastAsia="Times New Roman" w:hAnsi="Times New Roman"/>
      <w:b/>
      <w:bCs/>
      <w:color w:val="000000"/>
      <w:sz w:val="32"/>
      <w:szCs w:val="24"/>
      <w:lang w:eastAsia="en-US"/>
    </w:rPr>
  </w:style>
  <w:style w:type="character" w:styleId="a6">
    <w:name w:val="Hyperlink"/>
    <w:uiPriority w:val="99"/>
    <w:rsid w:val="00607612"/>
    <w:rPr>
      <w:color w:val="0000FF"/>
      <w:u w:val="single"/>
    </w:rPr>
  </w:style>
  <w:style w:type="paragraph" w:customStyle="1" w:styleId="Style9">
    <w:name w:val="Style9"/>
    <w:basedOn w:val="a2"/>
    <w:uiPriority w:val="99"/>
    <w:rsid w:val="00607612"/>
    <w:pPr>
      <w:widowControl w:val="0"/>
      <w:autoSpaceDE w:val="0"/>
      <w:autoSpaceDN w:val="0"/>
      <w:adjustRightInd w:val="0"/>
      <w:spacing w:line="374" w:lineRule="exact"/>
      <w:jc w:val="center"/>
    </w:pPr>
    <w:rPr>
      <w:rFonts w:eastAsia="Times New Roman"/>
      <w:szCs w:val="24"/>
      <w:lang w:eastAsia="ru-RU"/>
    </w:rPr>
  </w:style>
  <w:style w:type="character" w:customStyle="1" w:styleId="FontStyle133">
    <w:name w:val="Font Style133"/>
    <w:uiPriority w:val="99"/>
    <w:rsid w:val="00607612"/>
    <w:rPr>
      <w:rFonts w:ascii="Times New Roman" w:hAnsi="Times New Roman" w:cs="Times New Roman" w:hint="default"/>
      <w:b/>
      <w:bCs/>
      <w:sz w:val="26"/>
      <w:szCs w:val="26"/>
    </w:rPr>
  </w:style>
  <w:style w:type="paragraph" w:styleId="a7">
    <w:name w:val="Balloon Text"/>
    <w:basedOn w:val="a2"/>
    <w:link w:val="a8"/>
    <w:uiPriority w:val="99"/>
    <w:semiHidden/>
    <w:unhideWhenUsed/>
    <w:rsid w:val="00607612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607612"/>
    <w:rPr>
      <w:rFonts w:ascii="Tahoma" w:hAnsi="Tahoma" w:cs="Tahoma"/>
      <w:sz w:val="16"/>
      <w:szCs w:val="16"/>
    </w:rPr>
  </w:style>
  <w:style w:type="character" w:customStyle="1" w:styleId="31">
    <w:name w:val="Заголовок 3 Знак"/>
    <w:link w:val="30"/>
    <w:uiPriority w:val="9"/>
    <w:rsid w:val="00446DD2"/>
    <w:rPr>
      <w:rFonts w:ascii="Times New Roman" w:eastAsia="Times New Roman" w:hAnsi="Times New Roman"/>
      <w:b/>
      <w:bCs/>
      <w:kern w:val="32"/>
      <w:sz w:val="24"/>
      <w:szCs w:val="24"/>
      <w:lang w:eastAsia="ar-SA"/>
    </w:rPr>
  </w:style>
  <w:style w:type="paragraph" w:styleId="a9">
    <w:name w:val="List Paragraph"/>
    <w:basedOn w:val="a2"/>
    <w:link w:val="aa"/>
    <w:uiPriority w:val="34"/>
    <w:qFormat/>
    <w:rsid w:val="006C6892"/>
    <w:pPr>
      <w:spacing w:line="240" w:lineRule="auto"/>
      <w:ind w:left="720"/>
      <w:contextualSpacing/>
    </w:pPr>
    <w:rPr>
      <w:rFonts w:eastAsia="Times New Roman"/>
      <w:szCs w:val="24"/>
      <w:lang w:eastAsia="ru-RU"/>
    </w:rPr>
  </w:style>
  <w:style w:type="character" w:customStyle="1" w:styleId="12">
    <w:name w:val="Заголовок 1 Знак"/>
    <w:link w:val="10"/>
    <w:uiPriority w:val="9"/>
    <w:rsid w:val="00206A20"/>
    <w:rPr>
      <w:rFonts w:ascii="Times New Roman" w:eastAsia="Times New Roman" w:hAnsi="Times New Roman"/>
      <w:b/>
      <w:bCs/>
      <w:kern w:val="32"/>
      <w:sz w:val="32"/>
      <w:szCs w:val="24"/>
      <w:lang w:eastAsia="ar-SA"/>
    </w:rPr>
  </w:style>
  <w:style w:type="paragraph" w:styleId="ab">
    <w:name w:val="TOC Heading"/>
    <w:basedOn w:val="10"/>
    <w:next w:val="a2"/>
    <w:uiPriority w:val="39"/>
    <w:unhideWhenUsed/>
    <w:qFormat/>
    <w:rsid w:val="005F3CB2"/>
    <w:pPr>
      <w:keepLines/>
      <w:spacing w:before="480"/>
      <w:outlineLvl w:val="9"/>
    </w:pPr>
    <w:rPr>
      <w:color w:val="365F91"/>
      <w:kern w:val="0"/>
      <w:sz w:val="28"/>
      <w:szCs w:val="28"/>
      <w:lang w:eastAsia="ru-RU"/>
    </w:rPr>
  </w:style>
  <w:style w:type="paragraph" w:styleId="13">
    <w:name w:val="toc 1"/>
    <w:basedOn w:val="a2"/>
    <w:next w:val="a2"/>
    <w:autoRedefine/>
    <w:uiPriority w:val="39"/>
    <w:unhideWhenUsed/>
    <w:rsid w:val="006D67E4"/>
    <w:pPr>
      <w:tabs>
        <w:tab w:val="left" w:pos="284"/>
        <w:tab w:val="right" w:leader="dot" w:pos="10065"/>
      </w:tabs>
      <w:ind w:right="140"/>
    </w:pPr>
    <w:rPr>
      <w:noProof/>
      <w:lang w:eastAsia="ar-SA"/>
    </w:rPr>
  </w:style>
  <w:style w:type="paragraph" w:styleId="32">
    <w:name w:val="toc 3"/>
    <w:basedOn w:val="a2"/>
    <w:next w:val="a2"/>
    <w:autoRedefine/>
    <w:uiPriority w:val="39"/>
    <w:unhideWhenUsed/>
    <w:rsid w:val="008115C3"/>
    <w:pPr>
      <w:tabs>
        <w:tab w:val="right" w:leader="dot" w:pos="10065"/>
      </w:tabs>
      <w:ind w:right="140" w:firstLine="680"/>
    </w:pPr>
  </w:style>
  <w:style w:type="paragraph" w:styleId="ac">
    <w:name w:val="Body Text"/>
    <w:aliases w:val="Основной текст Знак Знак Знак,Основной текст Знак Знак,Oaaee?iue,Oaaee?iue1,Oaaee?iue2,Oaaee?iue3,Oaaee?iue4,Oaaee?iue5,Oaaee?iue11,Oaaee?iue21,Oaaee?iue31,Oaaee?iue41,Табличный,Табличный1,Табличный2,Табличный3,Табличный4,Табличный5"/>
    <w:basedOn w:val="a2"/>
    <w:link w:val="ad"/>
    <w:uiPriority w:val="99"/>
    <w:rsid w:val="008552AF"/>
    <w:pPr>
      <w:spacing w:line="240" w:lineRule="auto"/>
      <w:jc w:val="center"/>
    </w:pPr>
    <w:rPr>
      <w:rFonts w:eastAsia="Times New Roman"/>
      <w:sz w:val="28"/>
      <w:szCs w:val="24"/>
    </w:rPr>
  </w:style>
  <w:style w:type="character" w:customStyle="1" w:styleId="ad">
    <w:name w:val="Основной текст Знак"/>
    <w:aliases w:val="Основной текст Знак Знак Знак Знак,Основной текст Знак Знак Знак1,Oaaee?iue Знак,Oaaee?iue1 Знак,Oaaee?iue2 Знак,Oaaee?iue3 Знак,Oaaee?iue4 Знак,Oaaee?iue5 Знак,Oaaee?iue11 Знак,Oaaee?iue21 Знак,Oaaee?iue31 Знак,Oaaee?iue41 Знак"/>
    <w:link w:val="ac"/>
    <w:uiPriority w:val="99"/>
    <w:rsid w:val="008552AF"/>
    <w:rPr>
      <w:rFonts w:ascii="Times New Roman" w:eastAsia="Times New Roman" w:hAnsi="Times New Roman"/>
      <w:sz w:val="28"/>
      <w:szCs w:val="24"/>
    </w:rPr>
  </w:style>
  <w:style w:type="paragraph" w:styleId="ae">
    <w:name w:val="Body Text Indent"/>
    <w:basedOn w:val="a2"/>
    <w:link w:val="af"/>
    <w:rsid w:val="00ED6DC0"/>
    <w:pPr>
      <w:ind w:firstLine="709"/>
      <w:jc w:val="both"/>
    </w:pPr>
    <w:rPr>
      <w:rFonts w:eastAsia="Times New Roman"/>
      <w:iCs/>
      <w:szCs w:val="24"/>
    </w:rPr>
  </w:style>
  <w:style w:type="character" w:customStyle="1" w:styleId="af">
    <w:name w:val="Основной текст с отступом Знак"/>
    <w:link w:val="ae"/>
    <w:rsid w:val="00ED6DC0"/>
    <w:rPr>
      <w:rFonts w:ascii="Times New Roman" w:eastAsia="Times New Roman" w:hAnsi="Times New Roman"/>
      <w:iCs/>
      <w:sz w:val="24"/>
      <w:szCs w:val="24"/>
      <w:lang w:eastAsia="en-US"/>
    </w:rPr>
  </w:style>
  <w:style w:type="paragraph" w:customStyle="1" w:styleId="Style30">
    <w:name w:val="Style30"/>
    <w:basedOn w:val="a2"/>
    <w:uiPriority w:val="99"/>
    <w:rsid w:val="008552AF"/>
    <w:pPr>
      <w:widowControl w:val="0"/>
      <w:autoSpaceDE w:val="0"/>
      <w:autoSpaceDN w:val="0"/>
      <w:adjustRightInd w:val="0"/>
      <w:spacing w:line="419" w:lineRule="exact"/>
      <w:ind w:firstLine="859"/>
      <w:jc w:val="both"/>
    </w:pPr>
    <w:rPr>
      <w:rFonts w:eastAsia="Times New Roman"/>
      <w:szCs w:val="24"/>
      <w:lang w:eastAsia="ru-RU"/>
    </w:rPr>
  </w:style>
  <w:style w:type="character" w:customStyle="1" w:styleId="apple-converted-space">
    <w:name w:val="apple-converted-space"/>
    <w:rsid w:val="002D2BFC"/>
  </w:style>
  <w:style w:type="paragraph" w:styleId="af0">
    <w:name w:val="No Spacing"/>
    <w:link w:val="af1"/>
    <w:uiPriority w:val="1"/>
    <w:qFormat/>
    <w:rsid w:val="00A60ED6"/>
    <w:rPr>
      <w:sz w:val="22"/>
      <w:szCs w:val="22"/>
      <w:lang w:eastAsia="en-US"/>
    </w:rPr>
  </w:style>
  <w:style w:type="table" w:styleId="af2">
    <w:name w:val="Table Grid"/>
    <w:aliases w:val="_Сетка таблицы,Сетка таблицы_4"/>
    <w:basedOn w:val="a4"/>
    <w:uiPriority w:val="59"/>
    <w:rsid w:val="00A60ED6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">
    <w:name w:val="Heading"/>
    <w:rsid w:val="00A60ED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styleId="af3">
    <w:name w:val="header"/>
    <w:aliases w:val="ВерхКолонтитул,h,Верхний колонтитул Знак1,Верхний колонтитул Знак Знак,Верхний колонтитул Знак1 Знак Знак,Верхний колонтитул Знак Знак Знак Знак,Верхний колонтитулЗнак1 Знак Знак Знак Знак Знак"/>
    <w:basedOn w:val="a2"/>
    <w:link w:val="af4"/>
    <w:unhideWhenUsed/>
    <w:rsid w:val="000B5ABA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aliases w:val="ВерхКолонтитул Знак,h Знак,Верхний колонтитул Знак1 Знак,Верхний колонтитул Знак Знак Знак,Верхний колонтитул Знак1 Знак Знак Знак,Верхний колонтитул Знак Знак Знак Знак Знак,Верхний колонтитулЗнак1 Знак Знак Знак Знак Знак Знак"/>
    <w:link w:val="af3"/>
    <w:rsid w:val="000B5ABA"/>
    <w:rPr>
      <w:rFonts w:ascii="Times New Roman" w:hAnsi="Times New Roman"/>
      <w:sz w:val="24"/>
      <w:szCs w:val="22"/>
      <w:lang w:eastAsia="en-US"/>
    </w:rPr>
  </w:style>
  <w:style w:type="paragraph" w:styleId="af5">
    <w:name w:val="footer"/>
    <w:basedOn w:val="a2"/>
    <w:link w:val="af6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22">
    <w:name w:val="Body Text 2"/>
    <w:basedOn w:val="a2"/>
    <w:link w:val="23"/>
    <w:uiPriority w:val="99"/>
    <w:unhideWhenUsed/>
    <w:rsid w:val="00A7102D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rsid w:val="00A7102D"/>
    <w:rPr>
      <w:rFonts w:ascii="Times New Roman" w:hAnsi="Times New Roman"/>
      <w:sz w:val="24"/>
      <w:szCs w:val="22"/>
      <w:lang w:eastAsia="en-US"/>
    </w:rPr>
  </w:style>
  <w:style w:type="paragraph" w:styleId="af7">
    <w:name w:val="caption"/>
    <w:basedOn w:val="a2"/>
    <w:next w:val="a2"/>
    <w:uiPriority w:val="35"/>
    <w:unhideWhenUsed/>
    <w:qFormat/>
    <w:rsid w:val="00E57447"/>
    <w:pPr>
      <w:keepLines/>
      <w:spacing w:after="240" w:line="240" w:lineRule="auto"/>
      <w:jc w:val="center"/>
    </w:pPr>
    <w:rPr>
      <w:rFonts w:eastAsia="Times New Roman"/>
      <w:bCs/>
      <w:szCs w:val="24"/>
      <w:lang w:eastAsia="ru-RU"/>
    </w:rPr>
  </w:style>
  <w:style w:type="paragraph" w:customStyle="1" w:styleId="210">
    <w:name w:val="Стиль Заголовок 2 + (латиница) 10 пт По левому краю"/>
    <w:basedOn w:val="10"/>
    <w:autoRedefine/>
    <w:rsid w:val="00A7102D"/>
    <w:pPr>
      <w:numPr>
        <w:ilvl w:val="1"/>
        <w:numId w:val="1"/>
      </w:numPr>
      <w:spacing w:line="240" w:lineRule="auto"/>
      <w:outlineLvl w:val="1"/>
    </w:pPr>
    <w:rPr>
      <w:lang w:eastAsia="ru-RU"/>
    </w:rPr>
  </w:style>
  <w:style w:type="paragraph" w:customStyle="1" w:styleId="af8">
    <w:name w:val="Название таблицы"/>
    <w:basedOn w:val="af7"/>
    <w:link w:val="14"/>
    <w:qFormat/>
    <w:rsid w:val="008912D3"/>
    <w:pPr>
      <w:keepNext/>
      <w:spacing w:before="240" w:after="120"/>
    </w:pPr>
  </w:style>
  <w:style w:type="numbering" w:customStyle="1" w:styleId="11">
    <w:name w:val="Стиль1"/>
    <w:uiPriority w:val="99"/>
    <w:rsid w:val="00825F9A"/>
    <w:pPr>
      <w:numPr>
        <w:numId w:val="2"/>
      </w:numPr>
    </w:pPr>
  </w:style>
  <w:style w:type="paragraph" w:styleId="af9">
    <w:name w:val="Intense Quote"/>
    <w:basedOn w:val="a2"/>
    <w:next w:val="a2"/>
    <w:link w:val="afa"/>
    <w:uiPriority w:val="30"/>
    <w:qFormat/>
    <w:rsid w:val="003B201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a">
    <w:name w:val="Выделенная цитата Знак"/>
    <w:basedOn w:val="a3"/>
    <w:link w:val="af9"/>
    <w:uiPriority w:val="30"/>
    <w:rsid w:val="003B2018"/>
    <w:rPr>
      <w:rFonts w:ascii="Times New Roman" w:hAnsi="Times New Roman"/>
      <w:b/>
      <w:bCs/>
      <w:i/>
      <w:iCs/>
      <w:color w:val="4F81BD" w:themeColor="accent1"/>
      <w:sz w:val="24"/>
      <w:szCs w:val="22"/>
      <w:lang w:eastAsia="en-US"/>
    </w:rPr>
  </w:style>
  <w:style w:type="character" w:customStyle="1" w:styleId="21">
    <w:name w:val="Заголовок 2 Знак"/>
    <w:basedOn w:val="a3"/>
    <w:link w:val="20"/>
    <w:uiPriority w:val="9"/>
    <w:rsid w:val="006621C8"/>
    <w:rPr>
      <w:rFonts w:ascii="Times New Roman" w:eastAsia="Times New Roman" w:hAnsi="Times New Roman"/>
      <w:b/>
      <w:bCs/>
      <w:kern w:val="32"/>
      <w:sz w:val="28"/>
      <w:szCs w:val="24"/>
      <w:lang w:eastAsia="ar-SA"/>
    </w:rPr>
  </w:style>
  <w:style w:type="paragraph" w:styleId="24">
    <w:name w:val="toc 2"/>
    <w:basedOn w:val="a2"/>
    <w:next w:val="a2"/>
    <w:autoRedefine/>
    <w:uiPriority w:val="39"/>
    <w:unhideWhenUsed/>
    <w:rsid w:val="00DC3979"/>
    <w:pPr>
      <w:tabs>
        <w:tab w:val="right" w:leader="dot" w:pos="10065"/>
      </w:tabs>
      <w:ind w:right="140" w:firstLine="340"/>
    </w:pPr>
  </w:style>
  <w:style w:type="paragraph" w:styleId="afb">
    <w:name w:val="Document Map"/>
    <w:basedOn w:val="a2"/>
    <w:link w:val="afc"/>
    <w:uiPriority w:val="99"/>
    <w:semiHidden/>
    <w:unhideWhenUsed/>
    <w:rsid w:val="00644B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3"/>
    <w:link w:val="afb"/>
    <w:uiPriority w:val="99"/>
    <w:semiHidden/>
    <w:rsid w:val="00644B38"/>
    <w:rPr>
      <w:rFonts w:ascii="Tahoma" w:hAnsi="Tahoma" w:cs="Tahoma"/>
      <w:sz w:val="16"/>
      <w:szCs w:val="16"/>
      <w:lang w:eastAsia="en-US"/>
    </w:rPr>
  </w:style>
  <w:style w:type="character" w:customStyle="1" w:styleId="51">
    <w:name w:val="Заголовок 5 Знак"/>
    <w:basedOn w:val="a3"/>
    <w:link w:val="50"/>
    <w:rsid w:val="00265025"/>
    <w:rPr>
      <w:rFonts w:ascii="Times New Roman" w:eastAsia="Times New Roman" w:hAnsi="Times New Roman"/>
      <w:i/>
      <w:iCs/>
      <w:color w:val="000000"/>
      <w:sz w:val="24"/>
      <w:szCs w:val="24"/>
    </w:rPr>
  </w:style>
  <w:style w:type="character" w:customStyle="1" w:styleId="60">
    <w:name w:val="Заголовок 6 Знак"/>
    <w:basedOn w:val="a3"/>
    <w:link w:val="6"/>
    <w:rsid w:val="0026502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70">
    <w:name w:val="Заголовок 7 Знак"/>
    <w:basedOn w:val="a3"/>
    <w:link w:val="7"/>
    <w:rsid w:val="00265025"/>
    <w:rPr>
      <w:rFonts w:eastAsia="Times New Roman"/>
      <w:sz w:val="24"/>
      <w:szCs w:val="24"/>
    </w:rPr>
  </w:style>
  <w:style w:type="character" w:customStyle="1" w:styleId="80">
    <w:name w:val="Заголовок 8 Знак"/>
    <w:basedOn w:val="a3"/>
    <w:link w:val="8"/>
    <w:semiHidden/>
    <w:rsid w:val="00265025"/>
    <w:rPr>
      <w:rFonts w:eastAsia="Times New Roman"/>
      <w:i/>
      <w:iCs/>
      <w:sz w:val="24"/>
      <w:szCs w:val="24"/>
    </w:rPr>
  </w:style>
  <w:style w:type="paragraph" w:styleId="a">
    <w:name w:val="List Bullet"/>
    <w:basedOn w:val="a2"/>
    <w:uiPriority w:val="99"/>
    <w:unhideWhenUsed/>
    <w:rsid w:val="00F10077"/>
    <w:pPr>
      <w:numPr>
        <w:numId w:val="4"/>
      </w:numPr>
      <w:tabs>
        <w:tab w:val="left" w:pos="851"/>
      </w:tabs>
      <w:ind w:left="0" w:firstLine="709"/>
      <w:contextualSpacing/>
      <w:jc w:val="both"/>
    </w:pPr>
  </w:style>
  <w:style w:type="paragraph" w:customStyle="1" w:styleId="afd">
    <w:name w:val="Оч обычный"/>
    <w:basedOn w:val="a2"/>
    <w:link w:val="afe"/>
    <w:qFormat/>
    <w:rsid w:val="00525B8D"/>
    <w:pPr>
      <w:spacing w:line="240" w:lineRule="auto"/>
      <w:ind w:firstLine="709"/>
      <w:jc w:val="both"/>
    </w:pPr>
    <w:rPr>
      <w:rFonts w:eastAsia="Times New Roman"/>
      <w:szCs w:val="24"/>
      <w:lang w:eastAsia="ar-SA"/>
    </w:rPr>
  </w:style>
  <w:style w:type="character" w:customStyle="1" w:styleId="afe">
    <w:name w:val="Оч обычный Знак"/>
    <w:link w:val="afd"/>
    <w:rsid w:val="00525B8D"/>
    <w:rPr>
      <w:rFonts w:ascii="Times New Roman" w:eastAsia="Times New Roman" w:hAnsi="Times New Roman"/>
      <w:sz w:val="24"/>
      <w:szCs w:val="24"/>
      <w:lang w:eastAsia="ar-SA"/>
    </w:rPr>
  </w:style>
  <w:style w:type="paragraph" w:styleId="aff">
    <w:name w:val="endnote text"/>
    <w:basedOn w:val="a2"/>
    <w:link w:val="aff0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0">
    <w:name w:val="Текст концевой сноски Знак"/>
    <w:basedOn w:val="a3"/>
    <w:link w:val="aff"/>
    <w:uiPriority w:val="99"/>
    <w:semiHidden/>
    <w:rsid w:val="00E06E61"/>
    <w:rPr>
      <w:rFonts w:ascii="Times New Roman" w:hAnsi="Times New Roman"/>
      <w:lang w:eastAsia="en-US"/>
    </w:rPr>
  </w:style>
  <w:style w:type="character" w:styleId="aff1">
    <w:name w:val="endnote reference"/>
    <w:basedOn w:val="a3"/>
    <w:uiPriority w:val="99"/>
    <w:semiHidden/>
    <w:unhideWhenUsed/>
    <w:rsid w:val="00E06E61"/>
    <w:rPr>
      <w:vertAlign w:val="superscript"/>
    </w:rPr>
  </w:style>
  <w:style w:type="paragraph" w:styleId="aff2">
    <w:name w:val="footnote text"/>
    <w:basedOn w:val="a2"/>
    <w:link w:val="aff3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3">
    <w:name w:val="Текст сноски Знак"/>
    <w:basedOn w:val="a3"/>
    <w:link w:val="aff2"/>
    <w:uiPriority w:val="99"/>
    <w:semiHidden/>
    <w:rsid w:val="00E06E61"/>
    <w:rPr>
      <w:rFonts w:ascii="Times New Roman" w:hAnsi="Times New Roman"/>
      <w:lang w:eastAsia="en-US"/>
    </w:rPr>
  </w:style>
  <w:style w:type="character" w:styleId="aff4">
    <w:name w:val="footnote reference"/>
    <w:basedOn w:val="a3"/>
    <w:uiPriority w:val="99"/>
    <w:semiHidden/>
    <w:unhideWhenUsed/>
    <w:rsid w:val="00E06E61"/>
    <w:rPr>
      <w:vertAlign w:val="superscript"/>
    </w:rPr>
  </w:style>
  <w:style w:type="character" w:styleId="aff5">
    <w:name w:val="Placeholder Text"/>
    <w:basedOn w:val="a3"/>
    <w:uiPriority w:val="99"/>
    <w:semiHidden/>
    <w:rsid w:val="00574396"/>
    <w:rPr>
      <w:color w:val="808080"/>
    </w:rPr>
  </w:style>
  <w:style w:type="paragraph" w:customStyle="1" w:styleId="aff6">
    <w:name w:val="Рисунок"/>
    <w:basedOn w:val="aff7"/>
    <w:link w:val="aff8"/>
    <w:qFormat/>
    <w:rsid w:val="00CA5449"/>
    <w:pPr>
      <w:numPr>
        <w:ilvl w:val="0"/>
      </w:numPr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color w:val="auto"/>
      <w:spacing w:val="0"/>
      <w:lang w:eastAsia="ru-RU"/>
    </w:rPr>
  </w:style>
  <w:style w:type="character" w:customStyle="1" w:styleId="aff8">
    <w:name w:val="Рисунок Знак"/>
    <w:basedOn w:val="a3"/>
    <w:link w:val="aff6"/>
    <w:rsid w:val="00CA5449"/>
    <w:rPr>
      <w:rFonts w:ascii="Times New Roman" w:eastAsia="Times New Roman" w:hAnsi="Times New Roman"/>
      <w:sz w:val="24"/>
      <w:szCs w:val="24"/>
    </w:rPr>
  </w:style>
  <w:style w:type="paragraph" w:styleId="aff7">
    <w:name w:val="Subtitle"/>
    <w:basedOn w:val="a2"/>
    <w:next w:val="a2"/>
    <w:link w:val="aff9"/>
    <w:uiPriority w:val="11"/>
    <w:qFormat/>
    <w:rsid w:val="00CA544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ff9">
    <w:name w:val="Подзаголовок Знак"/>
    <w:basedOn w:val="a3"/>
    <w:link w:val="aff7"/>
    <w:uiPriority w:val="11"/>
    <w:rsid w:val="00CA544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affa">
    <w:name w:val="annotation reference"/>
    <w:basedOn w:val="a3"/>
    <w:uiPriority w:val="99"/>
    <w:semiHidden/>
    <w:unhideWhenUsed/>
    <w:rsid w:val="00520134"/>
    <w:rPr>
      <w:sz w:val="16"/>
      <w:szCs w:val="16"/>
    </w:rPr>
  </w:style>
  <w:style w:type="paragraph" w:styleId="affb">
    <w:name w:val="annotation text"/>
    <w:basedOn w:val="a2"/>
    <w:link w:val="affc"/>
    <w:uiPriority w:val="99"/>
    <w:semiHidden/>
    <w:unhideWhenUsed/>
    <w:rsid w:val="00520134"/>
    <w:pPr>
      <w:spacing w:line="240" w:lineRule="auto"/>
    </w:pPr>
    <w:rPr>
      <w:sz w:val="20"/>
      <w:szCs w:val="20"/>
    </w:rPr>
  </w:style>
  <w:style w:type="character" w:customStyle="1" w:styleId="affc">
    <w:name w:val="Текст примечания Знак"/>
    <w:basedOn w:val="a3"/>
    <w:link w:val="affb"/>
    <w:uiPriority w:val="99"/>
    <w:semiHidden/>
    <w:rsid w:val="00520134"/>
    <w:rPr>
      <w:rFonts w:ascii="Times New Roman" w:hAnsi="Times New Roman"/>
      <w:lang w:eastAsia="en-US"/>
    </w:rPr>
  </w:style>
  <w:style w:type="paragraph" w:styleId="affd">
    <w:name w:val="annotation subject"/>
    <w:basedOn w:val="affb"/>
    <w:next w:val="affb"/>
    <w:link w:val="affe"/>
    <w:uiPriority w:val="99"/>
    <w:semiHidden/>
    <w:unhideWhenUsed/>
    <w:rsid w:val="00520134"/>
    <w:rPr>
      <w:b/>
      <w:bCs/>
    </w:rPr>
  </w:style>
  <w:style w:type="character" w:customStyle="1" w:styleId="affe">
    <w:name w:val="Тема примечания Знак"/>
    <w:basedOn w:val="affc"/>
    <w:link w:val="affd"/>
    <w:uiPriority w:val="99"/>
    <w:semiHidden/>
    <w:rsid w:val="00520134"/>
    <w:rPr>
      <w:rFonts w:ascii="Times New Roman" w:hAnsi="Times New Roman"/>
      <w:b/>
      <w:bCs/>
      <w:lang w:eastAsia="en-US"/>
    </w:rPr>
  </w:style>
  <w:style w:type="paragraph" w:customStyle="1" w:styleId="afff">
    <w:name w:val="Обычный по центру"/>
    <w:basedOn w:val="a2"/>
    <w:qFormat/>
    <w:rsid w:val="007D2C4B"/>
    <w:pPr>
      <w:spacing w:before="40" w:after="40" w:line="240" w:lineRule="auto"/>
      <w:jc w:val="center"/>
    </w:pPr>
    <w:rPr>
      <w:szCs w:val="24"/>
      <w:lang w:eastAsia="ru-RU"/>
    </w:rPr>
  </w:style>
  <w:style w:type="paragraph" w:customStyle="1" w:styleId="afff0">
    <w:name w:val="Заголовок Приложения"/>
    <w:basedOn w:val="10"/>
    <w:link w:val="afff1"/>
    <w:qFormat/>
    <w:rsid w:val="007D2C4B"/>
    <w:pPr>
      <w:numPr>
        <w:numId w:val="0"/>
      </w:numPr>
      <w:spacing w:line="240" w:lineRule="auto"/>
      <w:jc w:val="center"/>
    </w:pPr>
    <w:rPr>
      <w:sz w:val="28"/>
      <w:szCs w:val="32"/>
    </w:rPr>
  </w:style>
  <w:style w:type="character" w:customStyle="1" w:styleId="afff1">
    <w:name w:val="Заголовок Приложения Знак"/>
    <w:link w:val="afff0"/>
    <w:rsid w:val="007D2C4B"/>
    <w:rPr>
      <w:rFonts w:ascii="Times New Roman" w:eastAsia="Times New Roman" w:hAnsi="Times New Roman"/>
      <w:b/>
      <w:bCs/>
      <w:kern w:val="32"/>
      <w:sz w:val="28"/>
      <w:szCs w:val="32"/>
      <w:lang w:eastAsia="ar-SA"/>
    </w:rPr>
  </w:style>
  <w:style w:type="paragraph" w:customStyle="1" w:styleId="afff2">
    <w:name w:val="Обычный по ширине"/>
    <w:basedOn w:val="a2"/>
    <w:qFormat/>
    <w:rsid w:val="007D2C4B"/>
    <w:pPr>
      <w:spacing w:line="240" w:lineRule="auto"/>
      <w:jc w:val="both"/>
    </w:pPr>
    <w:rPr>
      <w:szCs w:val="24"/>
      <w:lang w:eastAsia="ru-RU"/>
    </w:rPr>
  </w:style>
  <w:style w:type="character" w:customStyle="1" w:styleId="afff3">
    <w:name w:val="Таблица Знак"/>
    <w:basedOn w:val="af"/>
    <w:link w:val="afff4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4">
    <w:name w:val="Таблица"/>
    <w:basedOn w:val="ae"/>
    <w:link w:val="afff3"/>
    <w:qFormat/>
    <w:rsid w:val="007D2C4B"/>
    <w:pPr>
      <w:spacing w:before="120" w:after="120"/>
      <w:ind w:firstLine="0"/>
    </w:pPr>
    <w:rPr>
      <w:rFonts w:ascii="Calibri" w:hAnsi="Calibri"/>
      <w:spacing w:val="40"/>
      <w:lang w:eastAsia="ru-RU"/>
    </w:rPr>
  </w:style>
  <w:style w:type="character" w:customStyle="1" w:styleId="afff5">
    <w:name w:val="Заголовок таблицы Знак"/>
    <w:basedOn w:val="afff3"/>
    <w:link w:val="afff6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6">
    <w:name w:val="Заголовок таблицы"/>
    <w:basedOn w:val="afff4"/>
    <w:link w:val="afff5"/>
    <w:qFormat/>
    <w:rsid w:val="007D2C4B"/>
    <w:rPr>
      <w:rFonts w:ascii="Times New Roman" w:hAnsi="Times New Roman"/>
      <w:lang w:eastAsia="en-US"/>
    </w:rPr>
  </w:style>
  <w:style w:type="paragraph" w:customStyle="1" w:styleId="afff7">
    <w:name w:val="Приложение"/>
    <w:basedOn w:val="10"/>
    <w:qFormat/>
    <w:rsid w:val="0071272D"/>
    <w:pPr>
      <w:keepNext w:val="0"/>
      <w:pageBreakBefore/>
      <w:numPr>
        <w:numId w:val="0"/>
      </w:numPr>
      <w:spacing w:line="240" w:lineRule="auto"/>
      <w:jc w:val="center"/>
    </w:pPr>
    <w:rPr>
      <w:kern w:val="0"/>
      <w:szCs w:val="28"/>
    </w:rPr>
  </w:style>
  <w:style w:type="character" w:customStyle="1" w:styleId="FontStyle13">
    <w:name w:val="Font Style13"/>
    <w:rsid w:val="00D51DFC"/>
    <w:rPr>
      <w:rFonts w:ascii="Times New Roman" w:hAnsi="Times New Roman"/>
      <w:sz w:val="24"/>
      <w:szCs w:val="24"/>
    </w:rPr>
  </w:style>
  <w:style w:type="paragraph" w:customStyle="1" w:styleId="afff8">
    <w:name w:val="Чертежный"/>
    <w:rsid w:val="00F33EFC"/>
    <w:pPr>
      <w:jc w:val="both"/>
    </w:pPr>
    <w:rPr>
      <w:rFonts w:ascii="ISOCPEUR" w:eastAsia="Times New Roman" w:hAnsi="ISOCPEUR"/>
      <w:i/>
      <w:sz w:val="28"/>
      <w:lang w:val="uk-UA"/>
    </w:rPr>
  </w:style>
  <w:style w:type="paragraph" w:customStyle="1" w:styleId="afff9">
    <w:name w:val="Приложения"/>
    <w:basedOn w:val="afffa"/>
    <w:rsid w:val="00F33EFC"/>
    <w:pPr>
      <w:tabs>
        <w:tab w:val="clear" w:pos="360"/>
        <w:tab w:val="left" w:pos="1843"/>
      </w:tabs>
      <w:suppressAutoHyphens/>
      <w:spacing w:line="240" w:lineRule="auto"/>
      <w:ind w:left="1843" w:hanging="1843"/>
      <w:contextualSpacing w:val="0"/>
    </w:pPr>
    <w:rPr>
      <w:rFonts w:eastAsia="Times New Roman"/>
      <w:kern w:val="16"/>
      <w:szCs w:val="20"/>
      <w:lang w:eastAsia="ru-RU"/>
    </w:rPr>
  </w:style>
  <w:style w:type="paragraph" w:styleId="afffa">
    <w:name w:val="List Number"/>
    <w:basedOn w:val="a2"/>
    <w:uiPriority w:val="99"/>
    <w:semiHidden/>
    <w:unhideWhenUsed/>
    <w:rsid w:val="00F33EFC"/>
    <w:pPr>
      <w:tabs>
        <w:tab w:val="num" w:pos="360"/>
      </w:tabs>
      <w:ind w:left="360" w:hanging="360"/>
      <w:contextualSpacing/>
    </w:pPr>
  </w:style>
  <w:style w:type="paragraph" w:customStyle="1" w:styleId="a0">
    <w:name w:val="Маркеры"/>
    <w:basedOn w:val="a2"/>
    <w:rsid w:val="00127600"/>
    <w:pPr>
      <w:numPr>
        <w:numId w:val="8"/>
      </w:numPr>
      <w:jc w:val="both"/>
    </w:pPr>
    <w:rPr>
      <w:rFonts w:eastAsia="Times New Roman"/>
      <w:color w:val="000000"/>
      <w:szCs w:val="24"/>
      <w:lang w:eastAsia="ru-RU"/>
    </w:rPr>
  </w:style>
  <w:style w:type="numbering" w:customStyle="1" w:styleId="a1">
    <w:name w:val="Список таблицы"/>
    <w:basedOn w:val="a5"/>
    <w:uiPriority w:val="99"/>
    <w:rsid w:val="0078339D"/>
    <w:pPr>
      <w:numPr>
        <w:numId w:val="9"/>
      </w:numPr>
    </w:pPr>
  </w:style>
  <w:style w:type="paragraph" w:customStyle="1" w:styleId="15">
    <w:name w:val="Стиль Первая строка:  1"/>
    <w:aliases w:val="5 см"/>
    <w:basedOn w:val="a2"/>
    <w:rsid w:val="009B3B71"/>
    <w:pPr>
      <w:spacing w:line="240" w:lineRule="auto"/>
      <w:ind w:firstLine="851"/>
      <w:jc w:val="both"/>
    </w:pPr>
    <w:rPr>
      <w:rFonts w:eastAsia="Times New Roman"/>
      <w:sz w:val="28"/>
      <w:szCs w:val="20"/>
      <w:lang w:eastAsia="ru-RU"/>
    </w:rPr>
  </w:style>
  <w:style w:type="paragraph" w:customStyle="1" w:styleId="xl121">
    <w:name w:val="xl121"/>
    <w:basedOn w:val="a2"/>
    <w:rsid w:val="007777E3"/>
    <w:pPr>
      <w:pBdr>
        <w:right w:val="single" w:sz="8" w:space="0" w:color="auto"/>
      </w:pBdr>
      <w:spacing w:before="100" w:after="100" w:line="240" w:lineRule="auto"/>
      <w:jc w:val="center"/>
    </w:pPr>
    <w:rPr>
      <w:rFonts w:eastAsia="Times New Roman"/>
      <w:szCs w:val="20"/>
      <w:lang w:eastAsia="ru-RU"/>
    </w:rPr>
  </w:style>
  <w:style w:type="paragraph" w:styleId="afffb">
    <w:name w:val="Normal (Web)"/>
    <w:basedOn w:val="a2"/>
    <w:uiPriority w:val="99"/>
    <w:unhideWhenUsed/>
    <w:rsid w:val="003548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fffc">
    <w:name w:val="Strong"/>
    <w:basedOn w:val="a3"/>
    <w:uiPriority w:val="22"/>
    <w:qFormat/>
    <w:rsid w:val="000F5DBF"/>
    <w:rPr>
      <w:b/>
      <w:bCs/>
    </w:rPr>
  </w:style>
  <w:style w:type="character" w:customStyle="1" w:styleId="14">
    <w:name w:val="Название таблицы Знак1"/>
    <w:link w:val="af8"/>
    <w:rsid w:val="00893C29"/>
    <w:rPr>
      <w:rFonts w:ascii="Times New Roman" w:eastAsia="Times New Roman" w:hAnsi="Times New Roman"/>
      <w:bCs/>
      <w:sz w:val="24"/>
      <w:szCs w:val="24"/>
    </w:rPr>
  </w:style>
  <w:style w:type="character" w:customStyle="1" w:styleId="aa">
    <w:name w:val="Абзац списка Знак"/>
    <w:link w:val="a9"/>
    <w:uiPriority w:val="34"/>
    <w:locked/>
    <w:rsid w:val="00E3205D"/>
    <w:rPr>
      <w:rFonts w:ascii="Times New Roman" w:eastAsia="Times New Roman" w:hAnsi="Times New Roman"/>
      <w:sz w:val="24"/>
      <w:szCs w:val="24"/>
    </w:rPr>
  </w:style>
  <w:style w:type="paragraph" w:customStyle="1" w:styleId="Style15">
    <w:name w:val="Style15"/>
    <w:basedOn w:val="a2"/>
    <w:uiPriority w:val="99"/>
    <w:rsid w:val="009E11F3"/>
    <w:pPr>
      <w:widowControl w:val="0"/>
      <w:autoSpaceDE w:val="0"/>
      <w:autoSpaceDN w:val="0"/>
      <w:adjustRightInd w:val="0"/>
      <w:spacing w:line="278" w:lineRule="exact"/>
      <w:ind w:firstLine="672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FontStyle111">
    <w:name w:val="Font Style111"/>
    <w:uiPriority w:val="99"/>
    <w:rsid w:val="00F52DBE"/>
    <w:rPr>
      <w:rFonts w:ascii="Times New Roman" w:hAnsi="Times New Roman" w:cs="Times New Roman"/>
      <w:color w:val="000000"/>
      <w:sz w:val="22"/>
      <w:szCs w:val="22"/>
    </w:rPr>
  </w:style>
  <w:style w:type="paragraph" w:customStyle="1" w:styleId="Default">
    <w:name w:val="Default"/>
    <w:rsid w:val="000E6560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customStyle="1" w:styleId="FontStyle77">
    <w:name w:val="Font Style77"/>
    <w:uiPriority w:val="99"/>
    <w:rsid w:val="0067539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6">
    <w:name w:val="Style6"/>
    <w:basedOn w:val="a2"/>
    <w:uiPriority w:val="99"/>
    <w:rsid w:val="00C34AAB"/>
    <w:pPr>
      <w:widowControl w:val="0"/>
      <w:autoSpaceDE w:val="0"/>
      <w:autoSpaceDN w:val="0"/>
      <w:adjustRightInd w:val="0"/>
      <w:spacing w:line="504" w:lineRule="exact"/>
    </w:pPr>
    <w:rPr>
      <w:rFonts w:eastAsia="Times New Roman"/>
      <w:szCs w:val="24"/>
      <w:lang w:eastAsia="ru-RU"/>
    </w:rPr>
  </w:style>
  <w:style w:type="character" w:customStyle="1" w:styleId="af1">
    <w:name w:val="Без интервала Знак"/>
    <w:link w:val="af0"/>
    <w:uiPriority w:val="1"/>
    <w:locked/>
    <w:rsid w:val="00A54EBF"/>
    <w:rPr>
      <w:sz w:val="22"/>
      <w:szCs w:val="22"/>
      <w:lang w:eastAsia="en-US"/>
    </w:rPr>
  </w:style>
  <w:style w:type="paragraph" w:customStyle="1" w:styleId="110">
    <w:name w:val="обыч шир отст 1и1"/>
    <w:qFormat/>
    <w:rsid w:val="00610762"/>
    <w:pPr>
      <w:spacing w:before="20" w:line="264" w:lineRule="auto"/>
      <w:ind w:firstLine="567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5">
    <w:name w:val="2_малый"/>
    <w:basedOn w:val="af3"/>
    <w:link w:val="26"/>
    <w:qFormat/>
    <w:rsid w:val="00E07BE7"/>
    <w:pPr>
      <w:spacing w:line="216" w:lineRule="auto"/>
      <w:jc w:val="center"/>
    </w:pPr>
    <w:rPr>
      <w:sz w:val="20"/>
      <w:szCs w:val="20"/>
    </w:rPr>
  </w:style>
  <w:style w:type="character" w:customStyle="1" w:styleId="26">
    <w:name w:val="2_малый Знак"/>
    <w:link w:val="25"/>
    <w:locked/>
    <w:rsid w:val="00E07BE7"/>
    <w:rPr>
      <w:rFonts w:ascii="Times New Roman" w:hAnsi="Times New Roman"/>
    </w:rPr>
  </w:style>
  <w:style w:type="paragraph" w:customStyle="1" w:styleId="4">
    <w:name w:val="Абзац (уровень 4)"/>
    <w:basedOn w:val="a2"/>
    <w:rsid w:val="00E07BE7"/>
    <w:pPr>
      <w:keepLines/>
      <w:numPr>
        <w:ilvl w:val="3"/>
        <w:numId w:val="10"/>
      </w:numPr>
      <w:suppressLineNumbers/>
      <w:shd w:val="clear" w:color="auto" w:fill="FFFFFF"/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szCs w:val="24"/>
      <w:lang w:eastAsia="ru-RU"/>
    </w:rPr>
  </w:style>
  <w:style w:type="paragraph" w:customStyle="1" w:styleId="1">
    <w:name w:val="Раздел (уровень 1)"/>
    <w:basedOn w:val="a2"/>
    <w:next w:val="2"/>
    <w:rsid w:val="00E07BE7"/>
    <w:pPr>
      <w:keepLines/>
      <w:pageBreakBefore/>
      <w:numPr>
        <w:numId w:val="10"/>
      </w:numPr>
      <w:suppressLineNumbers/>
      <w:suppressAutoHyphens/>
      <w:autoSpaceDE w:val="0"/>
      <w:autoSpaceDN w:val="0"/>
      <w:adjustRightInd w:val="0"/>
      <w:spacing w:before="240" w:after="240" w:line="360" w:lineRule="auto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2">
    <w:name w:val="Подраздел (уровень 2)"/>
    <w:basedOn w:val="a2"/>
    <w:next w:val="a2"/>
    <w:rsid w:val="00E07BE7"/>
    <w:pPr>
      <w:keepNext/>
      <w:keepLines/>
      <w:numPr>
        <w:ilvl w:val="1"/>
        <w:numId w:val="10"/>
      </w:numPr>
      <w:suppressAutoHyphens/>
      <w:spacing w:before="240" w:line="360" w:lineRule="auto"/>
      <w:outlineLvl w:val="1"/>
    </w:pPr>
    <w:rPr>
      <w:rFonts w:eastAsia="Times New Roman"/>
      <w:b/>
      <w:bCs/>
      <w:iCs/>
      <w:szCs w:val="24"/>
      <w:lang w:eastAsia="ru-RU"/>
    </w:rPr>
  </w:style>
  <w:style w:type="paragraph" w:customStyle="1" w:styleId="3">
    <w:name w:val="Пункт (уровень 3)"/>
    <w:basedOn w:val="a2"/>
    <w:rsid w:val="00E07BE7"/>
    <w:pPr>
      <w:keepLines/>
      <w:numPr>
        <w:ilvl w:val="2"/>
        <w:numId w:val="10"/>
      </w:numPr>
      <w:suppressAutoHyphens/>
      <w:spacing w:before="120" w:line="360" w:lineRule="auto"/>
      <w:jc w:val="both"/>
    </w:pPr>
    <w:rPr>
      <w:rFonts w:eastAsia="Times New Roman"/>
      <w:szCs w:val="20"/>
      <w:lang w:eastAsia="ru-RU"/>
    </w:rPr>
  </w:style>
  <w:style w:type="paragraph" w:customStyle="1" w:styleId="5">
    <w:name w:val="Перечисление (уровень 5)"/>
    <w:basedOn w:val="a2"/>
    <w:rsid w:val="00E07BE7"/>
    <w:pPr>
      <w:keepLines/>
      <w:numPr>
        <w:ilvl w:val="4"/>
        <w:numId w:val="10"/>
      </w:numPr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lang w:eastAsia="ru-RU"/>
    </w:rPr>
  </w:style>
  <w:style w:type="table" w:customStyle="1" w:styleId="33">
    <w:name w:val="Сетка таблицы3"/>
    <w:basedOn w:val="a4"/>
    <w:next w:val="af2"/>
    <w:uiPriority w:val="39"/>
    <w:rsid w:val="00691074"/>
    <w:rPr>
      <w:rFonts w:asciiTheme="minorHAnsi" w:eastAsiaTheme="minorEastAsia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Макет таблицы1"/>
    <w:basedOn w:val="a4"/>
    <w:uiPriority w:val="99"/>
    <w:rsid w:val="00FC1F34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B7442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B7442E"/>
    <w:pPr>
      <w:widowControl w:val="0"/>
      <w:autoSpaceDE w:val="0"/>
      <w:autoSpaceDN w:val="0"/>
      <w:spacing w:line="240" w:lineRule="auto"/>
      <w:ind w:left="91"/>
      <w:jc w:val="center"/>
    </w:pPr>
    <w:rPr>
      <w:rFonts w:eastAsia="Times New Roman"/>
      <w:sz w:val="22"/>
      <w:lang w:eastAsia="ru-RU" w:bidi="ru-RU"/>
    </w:rPr>
  </w:style>
  <w:style w:type="character" w:customStyle="1" w:styleId="34">
    <w:name w:val="Заголовок №3_"/>
    <w:basedOn w:val="a3"/>
    <w:link w:val="35"/>
    <w:rsid w:val="00B01E91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character" w:customStyle="1" w:styleId="27">
    <w:name w:val="Основной текст (2)_"/>
    <w:basedOn w:val="a3"/>
    <w:link w:val="28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29">
    <w:name w:val="Колонтитул (2)_"/>
    <w:basedOn w:val="a3"/>
    <w:link w:val="2a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d">
    <w:name w:val="Основной текст_"/>
    <w:basedOn w:val="a3"/>
    <w:link w:val="17"/>
    <w:rsid w:val="00B01E91"/>
    <w:rPr>
      <w:rFonts w:ascii="Times New Roman" w:eastAsia="Times New Roman" w:hAnsi="Times New Roman"/>
      <w:sz w:val="28"/>
      <w:szCs w:val="28"/>
      <w:shd w:val="clear" w:color="auto" w:fill="FFFFFF"/>
    </w:rPr>
  </w:style>
  <w:style w:type="character" w:customStyle="1" w:styleId="afffe">
    <w:name w:val="Другое_"/>
    <w:basedOn w:val="a3"/>
    <w:link w:val="affff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f0">
    <w:name w:val="Подпись к таблице_"/>
    <w:basedOn w:val="a3"/>
    <w:link w:val="affff1"/>
    <w:rsid w:val="00B01E91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paragraph" w:customStyle="1" w:styleId="35">
    <w:name w:val="Заголовок №3"/>
    <w:basedOn w:val="a2"/>
    <w:link w:val="34"/>
    <w:rsid w:val="00B01E91"/>
    <w:pPr>
      <w:widowControl w:val="0"/>
      <w:shd w:val="clear" w:color="auto" w:fill="FFFFFF"/>
      <w:spacing w:after="140" w:line="240" w:lineRule="auto"/>
      <w:ind w:firstLine="490"/>
      <w:outlineLvl w:val="2"/>
    </w:pPr>
    <w:rPr>
      <w:rFonts w:eastAsia="Times New Roman"/>
      <w:b/>
      <w:bCs/>
      <w:sz w:val="28"/>
      <w:szCs w:val="28"/>
      <w:lang w:eastAsia="ru-RU"/>
    </w:rPr>
  </w:style>
  <w:style w:type="paragraph" w:customStyle="1" w:styleId="28">
    <w:name w:val="Основной текст (2)"/>
    <w:basedOn w:val="a2"/>
    <w:link w:val="27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2a">
    <w:name w:val="Колонтитул (2)"/>
    <w:basedOn w:val="a2"/>
    <w:link w:val="2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17">
    <w:name w:val="Основной текст1"/>
    <w:basedOn w:val="a2"/>
    <w:link w:val="afffd"/>
    <w:rsid w:val="00B01E91"/>
    <w:pPr>
      <w:widowControl w:val="0"/>
      <w:shd w:val="clear" w:color="auto" w:fill="FFFFFF"/>
      <w:spacing w:line="360" w:lineRule="auto"/>
      <w:ind w:firstLine="400"/>
    </w:pPr>
    <w:rPr>
      <w:rFonts w:eastAsia="Times New Roman"/>
      <w:sz w:val="28"/>
      <w:szCs w:val="28"/>
      <w:lang w:eastAsia="ru-RU"/>
    </w:rPr>
  </w:style>
  <w:style w:type="paragraph" w:customStyle="1" w:styleId="affff">
    <w:name w:val="Другое"/>
    <w:basedOn w:val="a2"/>
    <w:link w:val="afffe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affff1">
    <w:name w:val="Подпись к таблице"/>
    <w:basedOn w:val="a2"/>
    <w:link w:val="affff0"/>
    <w:rsid w:val="00B01E91"/>
    <w:pPr>
      <w:widowControl w:val="0"/>
      <w:shd w:val="clear" w:color="auto" w:fill="FFFFFF"/>
      <w:spacing w:line="360" w:lineRule="auto"/>
      <w:ind w:left="1160" w:firstLine="3230"/>
    </w:pPr>
    <w:rPr>
      <w:rFonts w:eastAsia="Times New Roman"/>
      <w:b/>
      <w:bCs/>
      <w:color w:val="8064A2"/>
      <w:sz w:val="28"/>
      <w:szCs w:val="28"/>
      <w:lang w:eastAsia="ru-RU"/>
    </w:rPr>
  </w:style>
  <w:style w:type="character" w:customStyle="1" w:styleId="61">
    <w:name w:val="Основной текст (6)_"/>
    <w:basedOn w:val="a3"/>
    <w:link w:val="62"/>
    <w:rsid w:val="00637125"/>
    <w:rPr>
      <w:rFonts w:cs="Calibri"/>
      <w:shd w:val="clear" w:color="auto" w:fill="FFFFFF"/>
    </w:rPr>
  </w:style>
  <w:style w:type="paragraph" w:customStyle="1" w:styleId="62">
    <w:name w:val="Основной текст (6)"/>
    <w:basedOn w:val="a2"/>
    <w:link w:val="61"/>
    <w:rsid w:val="00637125"/>
    <w:pPr>
      <w:widowControl w:val="0"/>
      <w:shd w:val="clear" w:color="auto" w:fill="FFFFFF"/>
      <w:spacing w:after="120" w:line="240" w:lineRule="auto"/>
      <w:ind w:left="900" w:hanging="140"/>
    </w:pPr>
    <w:rPr>
      <w:rFonts w:ascii="Calibri" w:hAnsi="Calibri" w:cs="Calibri"/>
      <w:sz w:val="20"/>
      <w:szCs w:val="20"/>
      <w:lang w:eastAsia="ru-RU"/>
    </w:rPr>
  </w:style>
  <w:style w:type="character" w:customStyle="1" w:styleId="affff2">
    <w:name w:val="Сноска_"/>
    <w:basedOn w:val="a3"/>
    <w:link w:val="affff3"/>
    <w:rsid w:val="00CE75EF"/>
    <w:rPr>
      <w:rFonts w:ascii="Times New Roman" w:eastAsia="Times New Roman" w:hAnsi="Times New Roman"/>
      <w:shd w:val="clear" w:color="auto" w:fill="FFFFFF"/>
    </w:rPr>
  </w:style>
  <w:style w:type="character" w:customStyle="1" w:styleId="18">
    <w:name w:val="Заголовок №1_"/>
    <w:basedOn w:val="a3"/>
    <w:link w:val="19"/>
    <w:rsid w:val="00CE75EF"/>
    <w:rPr>
      <w:rFonts w:ascii="Arial" w:eastAsia="Arial" w:hAnsi="Arial" w:cs="Arial"/>
      <w:b/>
      <w:bCs/>
      <w:color w:val="F4BBF1"/>
      <w:sz w:val="44"/>
      <w:szCs w:val="44"/>
      <w:shd w:val="clear" w:color="auto" w:fill="FFFFFF"/>
    </w:rPr>
  </w:style>
  <w:style w:type="character" w:customStyle="1" w:styleId="36">
    <w:name w:val="Основной текст (3)_"/>
    <w:basedOn w:val="a3"/>
    <w:link w:val="37"/>
    <w:rsid w:val="00CE75EF"/>
    <w:rPr>
      <w:rFonts w:ascii="Times New Roman" w:eastAsia="Times New Roman" w:hAnsi="Times New Roman"/>
      <w:b/>
      <w:bCs/>
      <w:color w:val="7030A0"/>
      <w:sz w:val="44"/>
      <w:szCs w:val="44"/>
      <w:shd w:val="clear" w:color="auto" w:fill="FFFFFF"/>
    </w:rPr>
  </w:style>
  <w:style w:type="character" w:customStyle="1" w:styleId="affff4">
    <w:name w:val="Оглавление_"/>
    <w:basedOn w:val="a3"/>
    <w:link w:val="affff5"/>
    <w:rsid w:val="00CE75EF"/>
    <w:rPr>
      <w:rFonts w:ascii="Times New Roman" w:eastAsia="Times New Roman" w:hAnsi="Times New Roman"/>
      <w:b/>
      <w:bCs/>
      <w:color w:val="8064A2"/>
      <w:shd w:val="clear" w:color="auto" w:fill="FFFFFF"/>
    </w:rPr>
  </w:style>
  <w:style w:type="character" w:customStyle="1" w:styleId="affff6">
    <w:name w:val="Подпись к картинке_"/>
    <w:basedOn w:val="a3"/>
    <w:link w:val="affff7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2b">
    <w:name w:val="Заголовок №2_"/>
    <w:basedOn w:val="a3"/>
    <w:link w:val="2c"/>
    <w:rsid w:val="00CE75EF"/>
    <w:rPr>
      <w:rFonts w:ascii="Times New Roman" w:eastAsia="Times New Roman" w:hAnsi="Times New Roman"/>
      <w:b/>
      <w:bCs/>
      <w:color w:val="002060"/>
      <w:sz w:val="32"/>
      <w:szCs w:val="32"/>
      <w:shd w:val="clear" w:color="auto" w:fill="FFFFFF"/>
    </w:rPr>
  </w:style>
  <w:style w:type="character" w:customStyle="1" w:styleId="affff8">
    <w:name w:val="Колонтитул_"/>
    <w:basedOn w:val="a3"/>
    <w:link w:val="affff9"/>
    <w:rsid w:val="00CE75EF"/>
    <w:rPr>
      <w:rFonts w:ascii="Times New Roman" w:eastAsia="Times New Roman" w:hAnsi="Times New Roman"/>
      <w:color w:val="7030A0"/>
      <w:shd w:val="clear" w:color="auto" w:fill="FFFFFF"/>
    </w:rPr>
  </w:style>
  <w:style w:type="character" w:customStyle="1" w:styleId="71">
    <w:name w:val="Основной текст (7)_"/>
    <w:basedOn w:val="a3"/>
    <w:link w:val="72"/>
    <w:rsid w:val="00CE75EF"/>
    <w:rPr>
      <w:rFonts w:ascii="Times New Roman" w:eastAsia="Times New Roman" w:hAnsi="Times New Roman"/>
      <w:b/>
      <w:bCs/>
      <w:color w:val="342F33"/>
      <w:sz w:val="13"/>
      <w:szCs w:val="13"/>
      <w:shd w:val="clear" w:color="auto" w:fill="FFFFFF"/>
    </w:rPr>
  </w:style>
  <w:style w:type="character" w:customStyle="1" w:styleId="81">
    <w:name w:val="Основной текст (8)_"/>
    <w:basedOn w:val="a3"/>
    <w:link w:val="82"/>
    <w:rsid w:val="00CE75EF"/>
    <w:rPr>
      <w:rFonts w:ascii="Times New Roman" w:eastAsia="Times New Roman" w:hAnsi="Times New Roman"/>
      <w:b/>
      <w:bCs/>
      <w:color w:val="342F33"/>
      <w:sz w:val="16"/>
      <w:szCs w:val="16"/>
      <w:shd w:val="clear" w:color="auto" w:fill="FFFFFF"/>
    </w:rPr>
  </w:style>
  <w:style w:type="character" w:customStyle="1" w:styleId="38">
    <w:name w:val="Номер заголовка №3_"/>
    <w:basedOn w:val="a3"/>
    <w:link w:val="39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3"/>
    <w:link w:val="90"/>
    <w:rsid w:val="00CE75EF"/>
    <w:rPr>
      <w:rFonts w:ascii="Arial" w:eastAsia="Arial" w:hAnsi="Arial" w:cs="Arial"/>
      <w:b/>
      <w:bCs/>
      <w:i/>
      <w:iCs/>
      <w:color w:val="EBEBEB"/>
      <w:sz w:val="24"/>
      <w:szCs w:val="24"/>
      <w:shd w:val="clear" w:color="auto" w:fill="FFFFFF"/>
    </w:rPr>
  </w:style>
  <w:style w:type="character" w:customStyle="1" w:styleId="100">
    <w:name w:val="Основной текст (10)_"/>
    <w:basedOn w:val="a3"/>
    <w:link w:val="101"/>
    <w:rsid w:val="00CE75EF"/>
    <w:rPr>
      <w:rFonts w:ascii="Arial" w:eastAsia="Arial" w:hAnsi="Arial" w:cs="Arial"/>
      <w:b/>
      <w:bCs/>
      <w:sz w:val="16"/>
      <w:szCs w:val="16"/>
      <w:shd w:val="clear" w:color="auto" w:fill="FFFFFF"/>
    </w:rPr>
  </w:style>
  <w:style w:type="paragraph" w:customStyle="1" w:styleId="affff3">
    <w:name w:val="Сноска"/>
    <w:basedOn w:val="a2"/>
    <w:link w:val="affff2"/>
    <w:rsid w:val="00CE75EF"/>
    <w:pPr>
      <w:widowControl w:val="0"/>
      <w:shd w:val="clear" w:color="auto" w:fill="FFFFFF"/>
      <w:spacing w:line="240" w:lineRule="auto"/>
      <w:ind w:firstLine="800"/>
    </w:pPr>
    <w:rPr>
      <w:rFonts w:eastAsia="Times New Roman"/>
      <w:sz w:val="20"/>
      <w:szCs w:val="20"/>
      <w:lang w:eastAsia="ru-RU"/>
    </w:rPr>
  </w:style>
  <w:style w:type="paragraph" w:customStyle="1" w:styleId="19">
    <w:name w:val="Заголовок №1"/>
    <w:basedOn w:val="a2"/>
    <w:link w:val="18"/>
    <w:rsid w:val="00CE75EF"/>
    <w:pPr>
      <w:widowControl w:val="0"/>
      <w:shd w:val="clear" w:color="auto" w:fill="FFFFFF"/>
      <w:spacing w:before="40" w:after="220" w:line="240" w:lineRule="auto"/>
      <w:ind w:left="1160" w:firstLine="210"/>
      <w:outlineLvl w:val="0"/>
    </w:pPr>
    <w:rPr>
      <w:rFonts w:ascii="Arial" w:eastAsia="Arial" w:hAnsi="Arial" w:cs="Arial"/>
      <w:b/>
      <w:bCs/>
      <w:color w:val="F4BBF1"/>
      <w:sz w:val="44"/>
      <w:szCs w:val="44"/>
      <w:lang w:eastAsia="ru-RU"/>
    </w:rPr>
  </w:style>
  <w:style w:type="paragraph" w:customStyle="1" w:styleId="37">
    <w:name w:val="Основной текст (3)"/>
    <w:basedOn w:val="a2"/>
    <w:link w:val="36"/>
    <w:rsid w:val="00CE75EF"/>
    <w:pPr>
      <w:widowControl w:val="0"/>
      <w:shd w:val="clear" w:color="auto" w:fill="FFFFFF"/>
      <w:spacing w:after="680" w:line="360" w:lineRule="auto"/>
      <w:jc w:val="center"/>
    </w:pPr>
    <w:rPr>
      <w:rFonts w:eastAsia="Times New Roman"/>
      <w:b/>
      <w:bCs/>
      <w:color w:val="7030A0"/>
      <w:sz w:val="44"/>
      <w:szCs w:val="44"/>
      <w:lang w:eastAsia="ru-RU"/>
    </w:rPr>
  </w:style>
  <w:style w:type="paragraph" w:customStyle="1" w:styleId="affff5">
    <w:name w:val="Оглавление"/>
    <w:basedOn w:val="a2"/>
    <w:link w:val="affff4"/>
    <w:rsid w:val="00CE75EF"/>
    <w:pPr>
      <w:widowControl w:val="0"/>
      <w:shd w:val="clear" w:color="auto" w:fill="FFFFFF"/>
      <w:spacing w:after="40" w:line="240" w:lineRule="auto"/>
    </w:pPr>
    <w:rPr>
      <w:rFonts w:eastAsia="Times New Roman"/>
      <w:b/>
      <w:bCs/>
      <w:color w:val="8064A2"/>
      <w:sz w:val="20"/>
      <w:szCs w:val="20"/>
      <w:lang w:eastAsia="ru-RU"/>
    </w:rPr>
  </w:style>
  <w:style w:type="paragraph" w:customStyle="1" w:styleId="affff7">
    <w:name w:val="Подпись к картинке"/>
    <w:basedOn w:val="a2"/>
    <w:link w:val="affff6"/>
    <w:rsid w:val="00CE75EF"/>
    <w:pPr>
      <w:widowControl w:val="0"/>
      <w:shd w:val="clear" w:color="auto" w:fill="FFFFFF"/>
      <w:spacing w:line="240" w:lineRule="auto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2c">
    <w:name w:val="Заголовок №2"/>
    <w:basedOn w:val="a2"/>
    <w:link w:val="2b"/>
    <w:rsid w:val="00CE75EF"/>
    <w:pPr>
      <w:widowControl w:val="0"/>
      <w:shd w:val="clear" w:color="auto" w:fill="FFFFFF"/>
      <w:spacing w:after="180" w:line="240" w:lineRule="auto"/>
      <w:ind w:left="940" w:firstLine="330"/>
      <w:outlineLvl w:val="1"/>
    </w:pPr>
    <w:rPr>
      <w:rFonts w:eastAsia="Times New Roman"/>
      <w:b/>
      <w:bCs/>
      <w:color w:val="002060"/>
      <w:sz w:val="32"/>
      <w:szCs w:val="32"/>
      <w:lang w:eastAsia="ru-RU"/>
    </w:rPr>
  </w:style>
  <w:style w:type="paragraph" w:customStyle="1" w:styleId="affff9">
    <w:name w:val="Колонтитул"/>
    <w:basedOn w:val="a2"/>
    <w:link w:val="affff8"/>
    <w:rsid w:val="00CE75EF"/>
    <w:pPr>
      <w:widowControl w:val="0"/>
      <w:shd w:val="clear" w:color="auto" w:fill="FFFFFF"/>
      <w:spacing w:line="240" w:lineRule="auto"/>
    </w:pPr>
    <w:rPr>
      <w:rFonts w:eastAsia="Times New Roman"/>
      <w:color w:val="7030A0"/>
      <w:sz w:val="20"/>
      <w:szCs w:val="20"/>
      <w:lang w:eastAsia="ru-RU"/>
    </w:rPr>
  </w:style>
  <w:style w:type="paragraph" w:customStyle="1" w:styleId="72">
    <w:name w:val="Основной текст (7)"/>
    <w:basedOn w:val="a2"/>
    <w:link w:val="71"/>
    <w:rsid w:val="00CE75EF"/>
    <w:pPr>
      <w:widowControl w:val="0"/>
      <w:shd w:val="clear" w:color="auto" w:fill="FFFFFF"/>
      <w:spacing w:line="286" w:lineRule="auto"/>
      <w:ind w:left="3090"/>
    </w:pPr>
    <w:rPr>
      <w:rFonts w:eastAsia="Times New Roman"/>
      <w:b/>
      <w:bCs/>
      <w:color w:val="342F33"/>
      <w:sz w:val="13"/>
      <w:szCs w:val="13"/>
      <w:lang w:eastAsia="ru-RU"/>
    </w:rPr>
  </w:style>
  <w:style w:type="paragraph" w:customStyle="1" w:styleId="82">
    <w:name w:val="Основной текст (8)"/>
    <w:basedOn w:val="a2"/>
    <w:link w:val="81"/>
    <w:rsid w:val="00CE75EF"/>
    <w:pPr>
      <w:widowControl w:val="0"/>
      <w:shd w:val="clear" w:color="auto" w:fill="FFFFFF"/>
      <w:spacing w:after="920" w:line="240" w:lineRule="auto"/>
      <w:ind w:left="7600"/>
    </w:pPr>
    <w:rPr>
      <w:rFonts w:eastAsia="Times New Roman"/>
      <w:b/>
      <w:bCs/>
      <w:color w:val="342F33"/>
      <w:sz w:val="16"/>
      <w:szCs w:val="16"/>
      <w:lang w:eastAsia="ru-RU"/>
    </w:rPr>
  </w:style>
  <w:style w:type="paragraph" w:customStyle="1" w:styleId="39">
    <w:name w:val="Номер заголовка №3"/>
    <w:basedOn w:val="a2"/>
    <w:link w:val="38"/>
    <w:rsid w:val="00CE75EF"/>
    <w:pPr>
      <w:widowControl w:val="0"/>
      <w:shd w:val="clear" w:color="auto" w:fill="FFFFFF"/>
      <w:spacing w:after="160" w:line="240" w:lineRule="auto"/>
      <w:jc w:val="right"/>
      <w:outlineLvl w:val="2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90">
    <w:name w:val="Основной текст (9)"/>
    <w:basedOn w:val="a2"/>
    <w:link w:val="9"/>
    <w:rsid w:val="00CE75EF"/>
    <w:pPr>
      <w:widowControl w:val="0"/>
      <w:shd w:val="clear" w:color="auto" w:fill="FFFFFF"/>
      <w:spacing w:after="720" w:line="240" w:lineRule="auto"/>
    </w:pPr>
    <w:rPr>
      <w:rFonts w:ascii="Arial" w:eastAsia="Arial" w:hAnsi="Arial" w:cs="Arial"/>
      <w:b/>
      <w:bCs/>
      <w:i/>
      <w:iCs/>
      <w:color w:val="EBEBEB"/>
      <w:szCs w:val="24"/>
      <w:lang w:eastAsia="ru-RU"/>
    </w:rPr>
  </w:style>
  <w:style w:type="paragraph" w:customStyle="1" w:styleId="101">
    <w:name w:val="Основной текст (10)"/>
    <w:basedOn w:val="a2"/>
    <w:link w:val="100"/>
    <w:rsid w:val="00CE75EF"/>
    <w:pPr>
      <w:widowControl w:val="0"/>
      <w:shd w:val="clear" w:color="auto" w:fill="FFFFFF"/>
      <w:spacing w:line="166" w:lineRule="auto"/>
      <w:jc w:val="right"/>
    </w:pPr>
    <w:rPr>
      <w:rFonts w:ascii="Arial" w:eastAsia="Arial" w:hAnsi="Arial" w:cs="Arial"/>
      <w:b/>
      <w:bCs/>
      <w:sz w:val="16"/>
      <w:szCs w:val="16"/>
      <w:lang w:eastAsia="ru-RU"/>
    </w:rPr>
  </w:style>
  <w:style w:type="table" w:customStyle="1" w:styleId="111">
    <w:name w:val="Макет таблицы11"/>
    <w:basedOn w:val="a4"/>
    <w:uiPriority w:val="99"/>
    <w:rsid w:val="00F42113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ffffa">
    <w:name w:val="FollowedHyperlink"/>
    <w:uiPriority w:val="99"/>
    <w:semiHidden/>
    <w:unhideWhenUsed/>
    <w:rsid w:val="0069178B"/>
    <w:rPr>
      <w:color w:val="800080"/>
      <w:u w:val="single"/>
    </w:rPr>
  </w:style>
  <w:style w:type="paragraph" w:customStyle="1" w:styleId="xl65">
    <w:name w:val="xl6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6">
    <w:name w:val="xl6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7">
    <w:name w:val="xl6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8">
    <w:name w:val="xl6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69">
    <w:name w:val="xl6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70">
    <w:name w:val="xl7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1">
    <w:name w:val="xl7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2">
    <w:name w:val="xl7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73">
    <w:name w:val="xl7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74">
    <w:name w:val="xl7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75">
    <w:name w:val="xl7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76">
    <w:name w:val="xl7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77">
    <w:name w:val="xl7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78">
    <w:name w:val="xl7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xl79">
    <w:name w:val="xl7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0">
    <w:name w:val="xl8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1">
    <w:name w:val="xl8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szCs w:val="24"/>
      <w:lang w:eastAsia="ru-RU"/>
    </w:rPr>
  </w:style>
  <w:style w:type="paragraph" w:customStyle="1" w:styleId="xl82">
    <w:name w:val="xl8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szCs w:val="24"/>
      <w:lang w:eastAsia="ru-RU"/>
    </w:rPr>
  </w:style>
  <w:style w:type="paragraph" w:customStyle="1" w:styleId="xl83">
    <w:name w:val="xl8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b/>
      <w:bCs/>
      <w:szCs w:val="24"/>
      <w:lang w:eastAsia="ru-RU"/>
    </w:rPr>
  </w:style>
  <w:style w:type="paragraph" w:customStyle="1" w:styleId="xl84">
    <w:name w:val="xl8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5">
    <w:name w:val="xl85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6">
    <w:name w:val="xl8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7">
    <w:name w:val="xl8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88">
    <w:name w:val="xl8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89">
    <w:name w:val="xl89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0">
    <w:name w:val="xl9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91">
    <w:name w:val="xl9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FF0000"/>
      <w:szCs w:val="24"/>
      <w:lang w:eastAsia="ru-RU"/>
    </w:rPr>
  </w:style>
  <w:style w:type="paragraph" w:customStyle="1" w:styleId="xl92">
    <w:name w:val="xl92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93">
    <w:name w:val="xl93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4">
    <w:name w:val="xl94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color w:val="000000"/>
      <w:szCs w:val="24"/>
      <w:lang w:eastAsia="ru-RU"/>
    </w:rPr>
  </w:style>
  <w:style w:type="paragraph" w:customStyle="1" w:styleId="xl95">
    <w:name w:val="xl95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96">
    <w:name w:val="xl9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eastAsia="Times New Roman"/>
      <w:color w:val="000000"/>
      <w:szCs w:val="24"/>
      <w:lang w:eastAsia="ru-RU"/>
    </w:rPr>
  </w:style>
  <w:style w:type="paragraph" w:customStyle="1" w:styleId="xl97">
    <w:name w:val="xl97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FF0000"/>
      <w:szCs w:val="24"/>
      <w:lang w:eastAsia="ru-RU"/>
    </w:rPr>
  </w:style>
  <w:style w:type="paragraph" w:customStyle="1" w:styleId="xl98">
    <w:name w:val="xl9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99">
    <w:name w:val="xl99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0">
    <w:name w:val="xl100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1">
    <w:name w:val="xl101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eastAsia="Times New Roman"/>
      <w:b/>
      <w:bCs/>
      <w:szCs w:val="24"/>
      <w:lang w:eastAsia="ru-RU"/>
    </w:rPr>
  </w:style>
  <w:style w:type="paragraph" w:customStyle="1" w:styleId="xl102">
    <w:name w:val="xl102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3">
    <w:name w:val="xl103"/>
    <w:basedOn w:val="a2"/>
    <w:rsid w:val="0069178B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4">
    <w:name w:val="xl104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5">
    <w:name w:val="xl105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6">
    <w:name w:val="xl106"/>
    <w:basedOn w:val="a2"/>
    <w:rsid w:val="0069178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7">
    <w:name w:val="xl107"/>
    <w:basedOn w:val="a2"/>
    <w:rsid w:val="0069178B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08">
    <w:name w:val="xl108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109">
    <w:name w:val="xl109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szCs w:val="24"/>
      <w:lang w:eastAsia="ru-RU"/>
    </w:rPr>
  </w:style>
  <w:style w:type="paragraph" w:customStyle="1" w:styleId="xl110">
    <w:name w:val="xl110"/>
    <w:basedOn w:val="a2"/>
    <w:rsid w:val="0069178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1">
    <w:name w:val="xl111"/>
    <w:basedOn w:val="a2"/>
    <w:rsid w:val="0069178B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2">
    <w:name w:val="xl112"/>
    <w:basedOn w:val="a2"/>
    <w:rsid w:val="0069178B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3">
    <w:name w:val="xl113"/>
    <w:basedOn w:val="a2"/>
    <w:rsid w:val="0069178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4">
    <w:name w:val="xl114"/>
    <w:basedOn w:val="a2"/>
    <w:rsid w:val="0069178B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5">
    <w:name w:val="xl115"/>
    <w:basedOn w:val="a2"/>
    <w:rsid w:val="0069178B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6">
    <w:name w:val="xl116"/>
    <w:basedOn w:val="a2"/>
    <w:rsid w:val="0069178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7">
    <w:name w:val="xl117"/>
    <w:basedOn w:val="a2"/>
    <w:rsid w:val="0069178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paragraph" w:customStyle="1" w:styleId="xl118">
    <w:name w:val="xl118"/>
    <w:basedOn w:val="a2"/>
    <w:rsid w:val="0069178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/>
      <w:b/>
      <w:bCs/>
      <w:color w:val="000000"/>
      <w:szCs w:val="24"/>
      <w:lang w:eastAsia="ru-RU"/>
    </w:rPr>
  </w:style>
  <w:style w:type="character" w:customStyle="1" w:styleId="smallgray1">
    <w:name w:val="smallgray1"/>
    <w:uiPriority w:val="99"/>
    <w:rsid w:val="0069178B"/>
    <w:rPr>
      <w:rFonts w:ascii="Arial" w:hAnsi="Arial" w:cs="Arial"/>
      <w:color w:val="666666"/>
      <w:sz w:val="20"/>
      <w:szCs w:val="20"/>
    </w:rPr>
  </w:style>
  <w:style w:type="paragraph" w:customStyle="1" w:styleId="affffb">
    <w:name w:val="Содержимое таблицы"/>
    <w:basedOn w:val="a2"/>
    <w:uiPriority w:val="99"/>
    <w:rsid w:val="0069178B"/>
    <w:pPr>
      <w:widowControl w:val="0"/>
      <w:suppressLineNumbers/>
      <w:suppressAutoHyphens/>
      <w:spacing w:line="240" w:lineRule="auto"/>
    </w:pPr>
    <w:rPr>
      <w:rFonts w:ascii="Arial" w:eastAsia="Times New Roman" w:hAnsi="Arial"/>
      <w:kern w:val="1"/>
      <w:sz w:val="20"/>
      <w:szCs w:val="24"/>
      <w:lang w:val="en-US"/>
    </w:rPr>
  </w:style>
  <w:style w:type="paragraph" w:customStyle="1" w:styleId="2d">
    <w:name w:val="Знак2"/>
    <w:basedOn w:val="a2"/>
    <w:rsid w:val="0069178B"/>
    <w:pPr>
      <w:spacing w:after="160" w:line="240" w:lineRule="exact"/>
    </w:pPr>
    <w:rPr>
      <w:rFonts w:ascii="Verdana" w:eastAsia="Times New Roman" w:hAnsi="Verdana"/>
      <w:szCs w:val="24"/>
      <w:lang w:val="en-US"/>
    </w:rPr>
  </w:style>
  <w:style w:type="paragraph" w:customStyle="1" w:styleId="ConsPlusTitle">
    <w:name w:val="ConsPlusTitle"/>
    <w:rsid w:val="0069178B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table" w:customStyle="1" w:styleId="410">
    <w:name w:val="Сетка таблицы_41"/>
    <w:basedOn w:val="a4"/>
    <w:next w:val="af2"/>
    <w:uiPriority w:val="59"/>
    <w:rsid w:val="00E22A59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8641DB"/>
    <w:pPr>
      <w:spacing w:line="276" w:lineRule="auto"/>
    </w:pPr>
    <w:rPr>
      <w:rFonts w:ascii="Times New Roman" w:hAnsi="Times New Roman"/>
      <w:sz w:val="24"/>
      <w:szCs w:val="22"/>
      <w:lang w:eastAsia="en-US"/>
    </w:rPr>
  </w:style>
  <w:style w:type="paragraph" w:styleId="10">
    <w:name w:val="heading 1"/>
    <w:basedOn w:val="a2"/>
    <w:next w:val="a2"/>
    <w:link w:val="12"/>
    <w:qFormat/>
    <w:rsid w:val="00206A20"/>
    <w:pPr>
      <w:keepNext/>
      <w:numPr>
        <w:numId w:val="3"/>
      </w:numPr>
      <w:spacing w:before="240" w:after="240"/>
      <w:outlineLvl w:val="0"/>
    </w:pPr>
    <w:rPr>
      <w:rFonts w:eastAsia="Times New Roman"/>
      <w:b/>
      <w:bCs/>
      <w:kern w:val="32"/>
      <w:sz w:val="32"/>
      <w:szCs w:val="24"/>
      <w:lang w:eastAsia="ar-SA"/>
    </w:rPr>
  </w:style>
  <w:style w:type="paragraph" w:styleId="20">
    <w:name w:val="heading 2"/>
    <w:basedOn w:val="10"/>
    <w:next w:val="a2"/>
    <w:link w:val="21"/>
    <w:unhideWhenUsed/>
    <w:qFormat/>
    <w:rsid w:val="006621C8"/>
    <w:pPr>
      <w:numPr>
        <w:ilvl w:val="1"/>
        <w:numId w:val="5"/>
      </w:numPr>
      <w:spacing w:after="120" w:line="240" w:lineRule="auto"/>
      <w:outlineLvl w:val="1"/>
    </w:pPr>
    <w:rPr>
      <w:sz w:val="28"/>
    </w:rPr>
  </w:style>
  <w:style w:type="paragraph" w:styleId="30">
    <w:name w:val="heading 3"/>
    <w:basedOn w:val="20"/>
    <w:next w:val="a2"/>
    <w:link w:val="31"/>
    <w:unhideWhenUsed/>
    <w:qFormat/>
    <w:rsid w:val="00446DD2"/>
    <w:pPr>
      <w:numPr>
        <w:ilvl w:val="2"/>
        <w:numId w:val="6"/>
      </w:numPr>
      <w:spacing w:before="120"/>
      <w:jc w:val="both"/>
      <w:outlineLvl w:val="2"/>
    </w:pPr>
    <w:rPr>
      <w:sz w:val="24"/>
    </w:rPr>
  </w:style>
  <w:style w:type="paragraph" w:styleId="40">
    <w:name w:val="heading 4"/>
    <w:basedOn w:val="a2"/>
    <w:next w:val="a2"/>
    <w:link w:val="41"/>
    <w:qFormat/>
    <w:rsid w:val="00520453"/>
    <w:pPr>
      <w:keepNext/>
      <w:pageBreakBefore/>
      <w:numPr>
        <w:numId w:val="7"/>
      </w:numPr>
      <w:spacing w:before="240" w:after="240" w:line="240" w:lineRule="auto"/>
      <w:ind w:left="3460"/>
      <w:jc w:val="center"/>
      <w:outlineLvl w:val="3"/>
    </w:pPr>
    <w:rPr>
      <w:rFonts w:eastAsia="Times New Roman"/>
      <w:b/>
      <w:bCs/>
      <w:color w:val="000000"/>
      <w:sz w:val="32"/>
      <w:szCs w:val="24"/>
    </w:rPr>
  </w:style>
  <w:style w:type="paragraph" w:styleId="50">
    <w:name w:val="heading 5"/>
    <w:basedOn w:val="a2"/>
    <w:next w:val="a2"/>
    <w:link w:val="51"/>
    <w:qFormat/>
    <w:rsid w:val="00265025"/>
    <w:pPr>
      <w:keepNext/>
      <w:spacing w:line="240" w:lineRule="auto"/>
      <w:ind w:left="1008" w:hanging="1008"/>
      <w:outlineLvl w:val="4"/>
    </w:pPr>
    <w:rPr>
      <w:rFonts w:eastAsia="Times New Roman"/>
      <w:i/>
      <w:iCs/>
      <w:color w:val="000000"/>
      <w:szCs w:val="24"/>
    </w:rPr>
  </w:style>
  <w:style w:type="paragraph" w:styleId="6">
    <w:name w:val="heading 6"/>
    <w:basedOn w:val="a2"/>
    <w:next w:val="a2"/>
    <w:link w:val="60"/>
    <w:qFormat/>
    <w:rsid w:val="00265025"/>
    <w:pPr>
      <w:keepNext/>
      <w:spacing w:line="240" w:lineRule="auto"/>
      <w:ind w:left="1152" w:hanging="1152"/>
      <w:jc w:val="center"/>
      <w:outlineLvl w:val="5"/>
    </w:pPr>
    <w:rPr>
      <w:rFonts w:eastAsia="Times New Roman"/>
      <w:i/>
      <w:iCs/>
      <w:szCs w:val="24"/>
    </w:rPr>
  </w:style>
  <w:style w:type="paragraph" w:styleId="7">
    <w:name w:val="heading 7"/>
    <w:basedOn w:val="a2"/>
    <w:next w:val="a2"/>
    <w:link w:val="70"/>
    <w:unhideWhenUsed/>
    <w:qFormat/>
    <w:rsid w:val="00265025"/>
    <w:pPr>
      <w:spacing w:before="240" w:after="60" w:line="240" w:lineRule="auto"/>
      <w:ind w:left="1296" w:hanging="1296"/>
      <w:outlineLvl w:val="6"/>
    </w:pPr>
    <w:rPr>
      <w:rFonts w:ascii="Calibri" w:eastAsia="Times New Roman" w:hAnsi="Calibri"/>
      <w:szCs w:val="24"/>
    </w:rPr>
  </w:style>
  <w:style w:type="paragraph" w:styleId="8">
    <w:name w:val="heading 8"/>
    <w:basedOn w:val="a2"/>
    <w:next w:val="a2"/>
    <w:link w:val="80"/>
    <w:semiHidden/>
    <w:unhideWhenUsed/>
    <w:qFormat/>
    <w:rsid w:val="00265025"/>
    <w:pPr>
      <w:spacing w:before="240" w:after="60" w:line="240" w:lineRule="auto"/>
      <w:ind w:left="1440" w:hanging="1440"/>
      <w:outlineLvl w:val="7"/>
    </w:pPr>
    <w:rPr>
      <w:rFonts w:ascii="Calibri" w:eastAsia="Times New Roman" w:hAnsi="Calibri"/>
      <w:i/>
      <w:iCs/>
      <w:szCs w:val="24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41">
    <w:name w:val="Заголовок 4 Знак"/>
    <w:link w:val="40"/>
    <w:rsid w:val="00520453"/>
    <w:rPr>
      <w:rFonts w:ascii="Times New Roman" w:eastAsia="Times New Roman" w:hAnsi="Times New Roman"/>
      <w:b/>
      <w:bCs/>
      <w:color w:val="000000"/>
      <w:sz w:val="32"/>
      <w:szCs w:val="24"/>
      <w:lang w:eastAsia="en-US"/>
    </w:rPr>
  </w:style>
  <w:style w:type="character" w:styleId="a6">
    <w:name w:val="Hyperlink"/>
    <w:uiPriority w:val="99"/>
    <w:rsid w:val="00607612"/>
    <w:rPr>
      <w:color w:val="0000FF"/>
      <w:u w:val="single"/>
    </w:rPr>
  </w:style>
  <w:style w:type="paragraph" w:customStyle="1" w:styleId="Style9">
    <w:name w:val="Style9"/>
    <w:basedOn w:val="a2"/>
    <w:uiPriority w:val="99"/>
    <w:rsid w:val="00607612"/>
    <w:pPr>
      <w:widowControl w:val="0"/>
      <w:autoSpaceDE w:val="0"/>
      <w:autoSpaceDN w:val="0"/>
      <w:adjustRightInd w:val="0"/>
      <w:spacing w:line="374" w:lineRule="exact"/>
      <w:jc w:val="center"/>
    </w:pPr>
    <w:rPr>
      <w:rFonts w:eastAsia="Times New Roman"/>
      <w:szCs w:val="24"/>
      <w:lang w:eastAsia="ru-RU"/>
    </w:rPr>
  </w:style>
  <w:style w:type="character" w:customStyle="1" w:styleId="FontStyle133">
    <w:name w:val="Font Style133"/>
    <w:uiPriority w:val="99"/>
    <w:rsid w:val="00607612"/>
    <w:rPr>
      <w:rFonts w:ascii="Times New Roman" w:hAnsi="Times New Roman" w:cs="Times New Roman" w:hint="default"/>
      <w:b/>
      <w:bCs/>
      <w:sz w:val="26"/>
      <w:szCs w:val="26"/>
    </w:rPr>
  </w:style>
  <w:style w:type="paragraph" w:styleId="a7">
    <w:name w:val="Balloon Text"/>
    <w:basedOn w:val="a2"/>
    <w:link w:val="a8"/>
    <w:uiPriority w:val="99"/>
    <w:semiHidden/>
    <w:unhideWhenUsed/>
    <w:rsid w:val="00607612"/>
    <w:pPr>
      <w:spacing w:line="240" w:lineRule="auto"/>
    </w:pPr>
    <w:rPr>
      <w:rFonts w:ascii="Tahoma" w:hAnsi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607612"/>
    <w:rPr>
      <w:rFonts w:ascii="Tahoma" w:hAnsi="Tahoma" w:cs="Tahoma"/>
      <w:sz w:val="16"/>
      <w:szCs w:val="16"/>
    </w:rPr>
  </w:style>
  <w:style w:type="character" w:customStyle="1" w:styleId="31">
    <w:name w:val="Заголовок 3 Знак"/>
    <w:link w:val="30"/>
    <w:rsid w:val="00446DD2"/>
    <w:rPr>
      <w:rFonts w:ascii="Times New Roman" w:eastAsia="Times New Roman" w:hAnsi="Times New Roman"/>
      <w:b/>
      <w:bCs/>
      <w:kern w:val="32"/>
      <w:sz w:val="24"/>
      <w:szCs w:val="24"/>
      <w:lang w:eastAsia="ar-SA"/>
    </w:rPr>
  </w:style>
  <w:style w:type="paragraph" w:styleId="a9">
    <w:name w:val="List Paragraph"/>
    <w:basedOn w:val="a2"/>
    <w:link w:val="aa"/>
    <w:uiPriority w:val="34"/>
    <w:qFormat/>
    <w:rsid w:val="006C6892"/>
    <w:pPr>
      <w:spacing w:line="240" w:lineRule="auto"/>
      <w:ind w:left="720"/>
      <w:contextualSpacing/>
    </w:pPr>
    <w:rPr>
      <w:rFonts w:eastAsia="Times New Roman"/>
      <w:szCs w:val="24"/>
      <w:lang w:eastAsia="ru-RU"/>
    </w:rPr>
  </w:style>
  <w:style w:type="character" w:customStyle="1" w:styleId="12">
    <w:name w:val="Заголовок 1 Знак"/>
    <w:link w:val="10"/>
    <w:rsid w:val="00206A20"/>
    <w:rPr>
      <w:rFonts w:ascii="Times New Roman" w:eastAsia="Times New Roman" w:hAnsi="Times New Roman"/>
      <w:b/>
      <w:bCs/>
      <w:kern w:val="32"/>
      <w:sz w:val="32"/>
      <w:szCs w:val="24"/>
      <w:lang w:eastAsia="ar-SA"/>
    </w:rPr>
  </w:style>
  <w:style w:type="paragraph" w:styleId="ab">
    <w:name w:val="TOC Heading"/>
    <w:basedOn w:val="10"/>
    <w:next w:val="a2"/>
    <w:uiPriority w:val="39"/>
    <w:unhideWhenUsed/>
    <w:qFormat/>
    <w:rsid w:val="005F3CB2"/>
    <w:pPr>
      <w:keepLines/>
      <w:spacing w:before="480"/>
      <w:outlineLvl w:val="9"/>
    </w:pPr>
    <w:rPr>
      <w:color w:val="365F91"/>
      <w:kern w:val="0"/>
      <w:sz w:val="28"/>
      <w:szCs w:val="28"/>
      <w:lang w:eastAsia="ru-RU"/>
    </w:rPr>
  </w:style>
  <w:style w:type="paragraph" w:styleId="13">
    <w:name w:val="toc 1"/>
    <w:basedOn w:val="a2"/>
    <w:next w:val="a2"/>
    <w:autoRedefine/>
    <w:uiPriority w:val="39"/>
    <w:unhideWhenUsed/>
    <w:rsid w:val="006D67E4"/>
    <w:pPr>
      <w:tabs>
        <w:tab w:val="left" w:pos="284"/>
        <w:tab w:val="right" w:leader="dot" w:pos="10065"/>
      </w:tabs>
      <w:ind w:right="140"/>
    </w:pPr>
    <w:rPr>
      <w:noProof/>
      <w:lang w:eastAsia="ar-SA"/>
    </w:rPr>
  </w:style>
  <w:style w:type="paragraph" w:styleId="32">
    <w:name w:val="toc 3"/>
    <w:basedOn w:val="a2"/>
    <w:next w:val="a2"/>
    <w:autoRedefine/>
    <w:uiPriority w:val="39"/>
    <w:unhideWhenUsed/>
    <w:rsid w:val="008115C3"/>
    <w:pPr>
      <w:tabs>
        <w:tab w:val="right" w:leader="dot" w:pos="10065"/>
      </w:tabs>
      <w:ind w:right="140" w:firstLine="680"/>
    </w:pPr>
  </w:style>
  <w:style w:type="paragraph" w:styleId="ac">
    <w:name w:val="Body Text"/>
    <w:aliases w:val="Основной текст Знак Знак Знак,Основной текст Знак Знак,Oaaee?iue,Oaaee?iue1,Oaaee?iue2,Oaaee?iue3,Oaaee?iue4,Oaaee?iue5,Oaaee?iue11,Oaaee?iue21,Oaaee?iue31,Oaaee?iue41,Табличный,Табличный1,Табличный2,Табличный3,Табличный4,Табличный5"/>
    <w:basedOn w:val="a2"/>
    <w:link w:val="ad"/>
    <w:uiPriority w:val="99"/>
    <w:rsid w:val="008552AF"/>
    <w:pPr>
      <w:spacing w:line="240" w:lineRule="auto"/>
      <w:jc w:val="center"/>
    </w:pPr>
    <w:rPr>
      <w:rFonts w:eastAsia="Times New Roman"/>
      <w:sz w:val="28"/>
      <w:szCs w:val="24"/>
    </w:rPr>
  </w:style>
  <w:style w:type="character" w:customStyle="1" w:styleId="ad">
    <w:name w:val="Основной текст Знак"/>
    <w:aliases w:val="Основной текст Знак Знак Знак Знак,Основной текст Знак Знак Знак1,Oaaee?iue Знак,Oaaee?iue1 Знак,Oaaee?iue2 Знак,Oaaee?iue3 Знак,Oaaee?iue4 Знак,Oaaee?iue5 Знак,Oaaee?iue11 Знак,Oaaee?iue21 Знак,Oaaee?iue31 Знак,Oaaee?iue41 Знак"/>
    <w:link w:val="ac"/>
    <w:rsid w:val="008552AF"/>
    <w:rPr>
      <w:rFonts w:ascii="Times New Roman" w:eastAsia="Times New Roman" w:hAnsi="Times New Roman"/>
      <w:sz w:val="28"/>
      <w:szCs w:val="24"/>
    </w:rPr>
  </w:style>
  <w:style w:type="paragraph" w:styleId="ae">
    <w:name w:val="Body Text Indent"/>
    <w:basedOn w:val="a2"/>
    <w:link w:val="af"/>
    <w:rsid w:val="00ED6DC0"/>
    <w:pPr>
      <w:ind w:firstLine="709"/>
      <w:jc w:val="both"/>
    </w:pPr>
    <w:rPr>
      <w:rFonts w:eastAsia="Times New Roman"/>
      <w:iCs/>
      <w:szCs w:val="24"/>
    </w:rPr>
  </w:style>
  <w:style w:type="character" w:customStyle="1" w:styleId="af">
    <w:name w:val="Основной текст с отступом Знак"/>
    <w:link w:val="ae"/>
    <w:rsid w:val="00ED6DC0"/>
    <w:rPr>
      <w:rFonts w:ascii="Times New Roman" w:eastAsia="Times New Roman" w:hAnsi="Times New Roman"/>
      <w:iCs/>
      <w:sz w:val="24"/>
      <w:szCs w:val="24"/>
      <w:lang w:eastAsia="en-US"/>
    </w:rPr>
  </w:style>
  <w:style w:type="paragraph" w:customStyle="1" w:styleId="Style30">
    <w:name w:val="Style30"/>
    <w:basedOn w:val="a2"/>
    <w:uiPriority w:val="99"/>
    <w:rsid w:val="008552AF"/>
    <w:pPr>
      <w:widowControl w:val="0"/>
      <w:autoSpaceDE w:val="0"/>
      <w:autoSpaceDN w:val="0"/>
      <w:adjustRightInd w:val="0"/>
      <w:spacing w:line="419" w:lineRule="exact"/>
      <w:ind w:firstLine="859"/>
      <w:jc w:val="both"/>
    </w:pPr>
    <w:rPr>
      <w:rFonts w:eastAsia="Times New Roman"/>
      <w:szCs w:val="24"/>
      <w:lang w:eastAsia="ru-RU"/>
    </w:rPr>
  </w:style>
  <w:style w:type="character" w:customStyle="1" w:styleId="apple-converted-space">
    <w:name w:val="apple-converted-space"/>
    <w:rsid w:val="002D2BFC"/>
  </w:style>
  <w:style w:type="paragraph" w:styleId="af0">
    <w:name w:val="No Spacing"/>
    <w:link w:val="af1"/>
    <w:uiPriority w:val="1"/>
    <w:qFormat/>
    <w:rsid w:val="00A60ED6"/>
    <w:rPr>
      <w:sz w:val="22"/>
      <w:szCs w:val="22"/>
      <w:lang w:eastAsia="en-US"/>
    </w:rPr>
  </w:style>
  <w:style w:type="table" w:styleId="af2">
    <w:name w:val="Table Grid"/>
    <w:aliases w:val="_Сетка таблицы,Сетка таблицы_4"/>
    <w:basedOn w:val="a4"/>
    <w:uiPriority w:val="59"/>
    <w:rsid w:val="00A60ED6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">
    <w:name w:val="Heading"/>
    <w:rsid w:val="00A60ED6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2"/>
      <w:szCs w:val="22"/>
    </w:rPr>
  </w:style>
  <w:style w:type="paragraph" w:styleId="af3">
    <w:name w:val="header"/>
    <w:aliases w:val="ВерхКолонтитул,h,Верхний колонтитул Знак1,Верхний колонтитул Знак Знак,Верхний колонтитул Знак1 Знак Знак,Верхний колонтитул Знак Знак Знак Знак,Верхний колонтитулЗнак1 Знак Знак Знак Знак Знак"/>
    <w:basedOn w:val="a2"/>
    <w:link w:val="af4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aliases w:val="ВерхКолонтитул Знак,h Знак,Верхний колонтитул Знак1 Знак,Верхний колонтитул Знак Знак Знак,Верхний колонтитул Знак1 Знак Знак Знак,Верхний колонтитул Знак Знак Знак Знак Знак,Верхний колонтитулЗнак1 Знак Знак Знак Знак Знак Знак"/>
    <w:link w:val="af3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af5">
    <w:name w:val="footer"/>
    <w:basedOn w:val="a2"/>
    <w:link w:val="af6"/>
    <w:uiPriority w:val="99"/>
    <w:unhideWhenUsed/>
    <w:rsid w:val="000B5ABA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link w:val="af5"/>
    <w:uiPriority w:val="99"/>
    <w:rsid w:val="000B5ABA"/>
    <w:rPr>
      <w:rFonts w:ascii="Times New Roman" w:hAnsi="Times New Roman"/>
      <w:sz w:val="24"/>
      <w:szCs w:val="22"/>
      <w:lang w:eastAsia="en-US"/>
    </w:rPr>
  </w:style>
  <w:style w:type="paragraph" w:styleId="22">
    <w:name w:val="Body Text 2"/>
    <w:basedOn w:val="a2"/>
    <w:link w:val="23"/>
    <w:uiPriority w:val="99"/>
    <w:unhideWhenUsed/>
    <w:rsid w:val="00A7102D"/>
    <w:pPr>
      <w:spacing w:after="120" w:line="480" w:lineRule="auto"/>
    </w:pPr>
  </w:style>
  <w:style w:type="character" w:customStyle="1" w:styleId="23">
    <w:name w:val="Основной текст 2 Знак"/>
    <w:link w:val="22"/>
    <w:uiPriority w:val="99"/>
    <w:rsid w:val="00A7102D"/>
    <w:rPr>
      <w:rFonts w:ascii="Times New Roman" w:hAnsi="Times New Roman"/>
      <w:sz w:val="24"/>
      <w:szCs w:val="22"/>
      <w:lang w:eastAsia="en-US"/>
    </w:rPr>
  </w:style>
  <w:style w:type="paragraph" w:styleId="af7">
    <w:name w:val="caption"/>
    <w:basedOn w:val="a2"/>
    <w:next w:val="a2"/>
    <w:uiPriority w:val="35"/>
    <w:unhideWhenUsed/>
    <w:qFormat/>
    <w:rsid w:val="00E57447"/>
    <w:pPr>
      <w:keepLines/>
      <w:spacing w:after="240" w:line="240" w:lineRule="auto"/>
      <w:jc w:val="center"/>
    </w:pPr>
    <w:rPr>
      <w:rFonts w:eastAsia="Times New Roman"/>
      <w:bCs/>
      <w:szCs w:val="24"/>
      <w:lang w:eastAsia="ru-RU"/>
    </w:rPr>
  </w:style>
  <w:style w:type="paragraph" w:customStyle="1" w:styleId="210">
    <w:name w:val="Стиль Заголовок 2 + (латиница) 10 пт По левому краю"/>
    <w:basedOn w:val="10"/>
    <w:autoRedefine/>
    <w:rsid w:val="00A7102D"/>
    <w:pPr>
      <w:numPr>
        <w:ilvl w:val="1"/>
        <w:numId w:val="1"/>
      </w:numPr>
      <w:spacing w:line="240" w:lineRule="auto"/>
      <w:outlineLvl w:val="1"/>
    </w:pPr>
    <w:rPr>
      <w:lang w:eastAsia="ru-RU"/>
    </w:rPr>
  </w:style>
  <w:style w:type="paragraph" w:customStyle="1" w:styleId="af8">
    <w:name w:val="Название таблицы"/>
    <w:basedOn w:val="af7"/>
    <w:link w:val="14"/>
    <w:qFormat/>
    <w:rsid w:val="008912D3"/>
    <w:pPr>
      <w:keepNext/>
      <w:spacing w:before="240" w:after="120"/>
    </w:pPr>
  </w:style>
  <w:style w:type="numbering" w:customStyle="1" w:styleId="11">
    <w:name w:val="Стиль1"/>
    <w:uiPriority w:val="99"/>
    <w:rsid w:val="00825F9A"/>
    <w:pPr>
      <w:numPr>
        <w:numId w:val="2"/>
      </w:numPr>
    </w:pPr>
  </w:style>
  <w:style w:type="paragraph" w:styleId="af9">
    <w:name w:val="Intense Quote"/>
    <w:basedOn w:val="a2"/>
    <w:next w:val="a2"/>
    <w:link w:val="afa"/>
    <w:uiPriority w:val="30"/>
    <w:qFormat/>
    <w:rsid w:val="003B2018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a">
    <w:name w:val="Выделенная цитата Знак"/>
    <w:basedOn w:val="a3"/>
    <w:link w:val="af9"/>
    <w:uiPriority w:val="30"/>
    <w:rsid w:val="003B2018"/>
    <w:rPr>
      <w:rFonts w:ascii="Times New Roman" w:hAnsi="Times New Roman"/>
      <w:b/>
      <w:bCs/>
      <w:i/>
      <w:iCs/>
      <w:color w:val="4F81BD" w:themeColor="accent1"/>
      <w:sz w:val="24"/>
      <w:szCs w:val="22"/>
      <w:lang w:eastAsia="en-US"/>
    </w:rPr>
  </w:style>
  <w:style w:type="character" w:customStyle="1" w:styleId="21">
    <w:name w:val="Заголовок 2 Знак"/>
    <w:basedOn w:val="a3"/>
    <w:link w:val="20"/>
    <w:rsid w:val="006621C8"/>
    <w:rPr>
      <w:rFonts w:ascii="Times New Roman" w:eastAsia="Times New Roman" w:hAnsi="Times New Roman"/>
      <w:b/>
      <w:bCs/>
      <w:kern w:val="32"/>
      <w:sz w:val="28"/>
      <w:szCs w:val="24"/>
      <w:lang w:eastAsia="ar-SA"/>
    </w:rPr>
  </w:style>
  <w:style w:type="paragraph" w:styleId="24">
    <w:name w:val="toc 2"/>
    <w:basedOn w:val="a2"/>
    <w:next w:val="a2"/>
    <w:autoRedefine/>
    <w:uiPriority w:val="39"/>
    <w:unhideWhenUsed/>
    <w:rsid w:val="00DC3979"/>
    <w:pPr>
      <w:tabs>
        <w:tab w:val="right" w:leader="dot" w:pos="10065"/>
      </w:tabs>
      <w:ind w:right="140" w:firstLine="340"/>
    </w:pPr>
  </w:style>
  <w:style w:type="paragraph" w:styleId="afb">
    <w:name w:val="Document Map"/>
    <w:basedOn w:val="a2"/>
    <w:link w:val="afc"/>
    <w:uiPriority w:val="99"/>
    <w:semiHidden/>
    <w:unhideWhenUsed/>
    <w:rsid w:val="00644B3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3"/>
    <w:link w:val="afb"/>
    <w:uiPriority w:val="99"/>
    <w:semiHidden/>
    <w:rsid w:val="00644B38"/>
    <w:rPr>
      <w:rFonts w:ascii="Tahoma" w:hAnsi="Tahoma" w:cs="Tahoma"/>
      <w:sz w:val="16"/>
      <w:szCs w:val="16"/>
      <w:lang w:eastAsia="en-US"/>
    </w:rPr>
  </w:style>
  <w:style w:type="character" w:customStyle="1" w:styleId="51">
    <w:name w:val="Заголовок 5 Знак"/>
    <w:basedOn w:val="a3"/>
    <w:link w:val="50"/>
    <w:rsid w:val="00265025"/>
    <w:rPr>
      <w:rFonts w:ascii="Times New Roman" w:eastAsia="Times New Roman" w:hAnsi="Times New Roman"/>
      <w:i/>
      <w:iCs/>
      <w:color w:val="000000"/>
      <w:sz w:val="24"/>
      <w:szCs w:val="24"/>
    </w:rPr>
  </w:style>
  <w:style w:type="character" w:customStyle="1" w:styleId="60">
    <w:name w:val="Заголовок 6 Знак"/>
    <w:basedOn w:val="a3"/>
    <w:link w:val="6"/>
    <w:rsid w:val="00265025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70">
    <w:name w:val="Заголовок 7 Знак"/>
    <w:basedOn w:val="a3"/>
    <w:link w:val="7"/>
    <w:rsid w:val="00265025"/>
    <w:rPr>
      <w:rFonts w:eastAsia="Times New Roman"/>
      <w:sz w:val="24"/>
      <w:szCs w:val="24"/>
    </w:rPr>
  </w:style>
  <w:style w:type="character" w:customStyle="1" w:styleId="80">
    <w:name w:val="Заголовок 8 Знак"/>
    <w:basedOn w:val="a3"/>
    <w:link w:val="8"/>
    <w:semiHidden/>
    <w:rsid w:val="00265025"/>
    <w:rPr>
      <w:rFonts w:eastAsia="Times New Roman"/>
      <w:i/>
      <w:iCs/>
      <w:sz w:val="24"/>
      <w:szCs w:val="24"/>
    </w:rPr>
  </w:style>
  <w:style w:type="paragraph" w:styleId="a">
    <w:name w:val="List Bullet"/>
    <w:basedOn w:val="a2"/>
    <w:uiPriority w:val="99"/>
    <w:unhideWhenUsed/>
    <w:rsid w:val="00F10077"/>
    <w:pPr>
      <w:numPr>
        <w:numId w:val="4"/>
      </w:numPr>
      <w:tabs>
        <w:tab w:val="left" w:pos="851"/>
      </w:tabs>
      <w:ind w:left="0" w:firstLine="709"/>
      <w:contextualSpacing/>
      <w:jc w:val="both"/>
    </w:pPr>
  </w:style>
  <w:style w:type="paragraph" w:customStyle="1" w:styleId="afd">
    <w:name w:val="Оч обычный"/>
    <w:basedOn w:val="a2"/>
    <w:link w:val="afe"/>
    <w:qFormat/>
    <w:rsid w:val="00525B8D"/>
    <w:pPr>
      <w:spacing w:line="240" w:lineRule="auto"/>
      <w:ind w:firstLine="709"/>
      <w:jc w:val="both"/>
    </w:pPr>
    <w:rPr>
      <w:rFonts w:eastAsia="Times New Roman"/>
      <w:szCs w:val="24"/>
      <w:lang w:eastAsia="ar-SA"/>
    </w:rPr>
  </w:style>
  <w:style w:type="character" w:customStyle="1" w:styleId="afe">
    <w:name w:val="Оч обычный Знак"/>
    <w:link w:val="afd"/>
    <w:rsid w:val="00525B8D"/>
    <w:rPr>
      <w:rFonts w:ascii="Times New Roman" w:eastAsia="Times New Roman" w:hAnsi="Times New Roman"/>
      <w:sz w:val="24"/>
      <w:szCs w:val="24"/>
      <w:lang w:eastAsia="ar-SA"/>
    </w:rPr>
  </w:style>
  <w:style w:type="paragraph" w:styleId="aff">
    <w:name w:val="endnote text"/>
    <w:basedOn w:val="a2"/>
    <w:link w:val="aff0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0">
    <w:name w:val="Текст концевой сноски Знак"/>
    <w:basedOn w:val="a3"/>
    <w:link w:val="aff"/>
    <w:uiPriority w:val="99"/>
    <w:semiHidden/>
    <w:rsid w:val="00E06E61"/>
    <w:rPr>
      <w:rFonts w:ascii="Times New Roman" w:hAnsi="Times New Roman"/>
      <w:lang w:eastAsia="en-US"/>
    </w:rPr>
  </w:style>
  <w:style w:type="character" w:styleId="aff1">
    <w:name w:val="endnote reference"/>
    <w:basedOn w:val="a3"/>
    <w:uiPriority w:val="99"/>
    <w:semiHidden/>
    <w:unhideWhenUsed/>
    <w:rsid w:val="00E06E61"/>
    <w:rPr>
      <w:vertAlign w:val="superscript"/>
    </w:rPr>
  </w:style>
  <w:style w:type="paragraph" w:styleId="aff2">
    <w:name w:val="footnote text"/>
    <w:basedOn w:val="a2"/>
    <w:link w:val="aff3"/>
    <w:uiPriority w:val="99"/>
    <w:semiHidden/>
    <w:unhideWhenUsed/>
    <w:rsid w:val="00E06E61"/>
    <w:pPr>
      <w:spacing w:line="240" w:lineRule="auto"/>
    </w:pPr>
    <w:rPr>
      <w:sz w:val="20"/>
      <w:szCs w:val="20"/>
    </w:rPr>
  </w:style>
  <w:style w:type="character" w:customStyle="1" w:styleId="aff3">
    <w:name w:val="Текст сноски Знак"/>
    <w:basedOn w:val="a3"/>
    <w:link w:val="aff2"/>
    <w:uiPriority w:val="99"/>
    <w:semiHidden/>
    <w:rsid w:val="00E06E61"/>
    <w:rPr>
      <w:rFonts w:ascii="Times New Roman" w:hAnsi="Times New Roman"/>
      <w:lang w:eastAsia="en-US"/>
    </w:rPr>
  </w:style>
  <w:style w:type="character" w:styleId="aff4">
    <w:name w:val="footnote reference"/>
    <w:basedOn w:val="a3"/>
    <w:uiPriority w:val="99"/>
    <w:semiHidden/>
    <w:unhideWhenUsed/>
    <w:rsid w:val="00E06E61"/>
    <w:rPr>
      <w:vertAlign w:val="superscript"/>
    </w:rPr>
  </w:style>
  <w:style w:type="character" w:styleId="aff5">
    <w:name w:val="Placeholder Text"/>
    <w:basedOn w:val="a3"/>
    <w:uiPriority w:val="99"/>
    <w:semiHidden/>
    <w:rsid w:val="00574396"/>
    <w:rPr>
      <w:color w:val="808080"/>
    </w:rPr>
  </w:style>
  <w:style w:type="paragraph" w:customStyle="1" w:styleId="aff6">
    <w:name w:val="Рисунок"/>
    <w:basedOn w:val="aff7"/>
    <w:link w:val="aff8"/>
    <w:qFormat/>
    <w:rsid w:val="00CA5449"/>
    <w:pPr>
      <w:numPr>
        <w:ilvl w:val="0"/>
      </w:numPr>
      <w:spacing w:before="120" w:after="120" w:line="240" w:lineRule="auto"/>
      <w:jc w:val="center"/>
    </w:pPr>
    <w:rPr>
      <w:rFonts w:ascii="Times New Roman" w:eastAsia="Times New Roman" w:hAnsi="Times New Roman" w:cs="Times New Roman"/>
      <w:i w:val="0"/>
      <w:iCs w:val="0"/>
      <w:color w:val="auto"/>
      <w:spacing w:val="0"/>
      <w:lang w:eastAsia="ru-RU"/>
    </w:rPr>
  </w:style>
  <w:style w:type="character" w:customStyle="1" w:styleId="aff8">
    <w:name w:val="Рисунок Знак"/>
    <w:basedOn w:val="a3"/>
    <w:link w:val="aff6"/>
    <w:rsid w:val="00CA5449"/>
    <w:rPr>
      <w:rFonts w:ascii="Times New Roman" w:eastAsia="Times New Roman" w:hAnsi="Times New Roman"/>
      <w:sz w:val="24"/>
      <w:szCs w:val="24"/>
    </w:rPr>
  </w:style>
  <w:style w:type="paragraph" w:styleId="aff7">
    <w:name w:val="Subtitle"/>
    <w:basedOn w:val="a2"/>
    <w:next w:val="a2"/>
    <w:link w:val="aff9"/>
    <w:uiPriority w:val="11"/>
    <w:qFormat/>
    <w:rsid w:val="00CA544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24"/>
    </w:rPr>
  </w:style>
  <w:style w:type="character" w:customStyle="1" w:styleId="aff9">
    <w:name w:val="Подзаголовок Знак"/>
    <w:basedOn w:val="a3"/>
    <w:link w:val="aff7"/>
    <w:uiPriority w:val="11"/>
    <w:rsid w:val="00CA544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affa">
    <w:name w:val="annotation reference"/>
    <w:basedOn w:val="a3"/>
    <w:uiPriority w:val="99"/>
    <w:semiHidden/>
    <w:unhideWhenUsed/>
    <w:rsid w:val="00520134"/>
    <w:rPr>
      <w:sz w:val="16"/>
      <w:szCs w:val="16"/>
    </w:rPr>
  </w:style>
  <w:style w:type="paragraph" w:styleId="affb">
    <w:name w:val="annotation text"/>
    <w:basedOn w:val="a2"/>
    <w:link w:val="affc"/>
    <w:uiPriority w:val="99"/>
    <w:semiHidden/>
    <w:unhideWhenUsed/>
    <w:rsid w:val="00520134"/>
    <w:pPr>
      <w:spacing w:line="240" w:lineRule="auto"/>
    </w:pPr>
    <w:rPr>
      <w:sz w:val="20"/>
      <w:szCs w:val="20"/>
    </w:rPr>
  </w:style>
  <w:style w:type="character" w:customStyle="1" w:styleId="affc">
    <w:name w:val="Текст примечания Знак"/>
    <w:basedOn w:val="a3"/>
    <w:link w:val="affb"/>
    <w:uiPriority w:val="99"/>
    <w:semiHidden/>
    <w:rsid w:val="00520134"/>
    <w:rPr>
      <w:rFonts w:ascii="Times New Roman" w:hAnsi="Times New Roman"/>
      <w:lang w:eastAsia="en-US"/>
    </w:rPr>
  </w:style>
  <w:style w:type="paragraph" w:styleId="affd">
    <w:name w:val="annotation subject"/>
    <w:basedOn w:val="affb"/>
    <w:next w:val="affb"/>
    <w:link w:val="affe"/>
    <w:uiPriority w:val="99"/>
    <w:semiHidden/>
    <w:unhideWhenUsed/>
    <w:rsid w:val="00520134"/>
    <w:rPr>
      <w:b/>
      <w:bCs/>
    </w:rPr>
  </w:style>
  <w:style w:type="character" w:customStyle="1" w:styleId="affe">
    <w:name w:val="Тема примечания Знак"/>
    <w:basedOn w:val="affc"/>
    <w:link w:val="affd"/>
    <w:uiPriority w:val="99"/>
    <w:semiHidden/>
    <w:rsid w:val="00520134"/>
    <w:rPr>
      <w:rFonts w:ascii="Times New Roman" w:hAnsi="Times New Roman"/>
      <w:b/>
      <w:bCs/>
      <w:lang w:eastAsia="en-US"/>
    </w:rPr>
  </w:style>
  <w:style w:type="paragraph" w:customStyle="1" w:styleId="afff">
    <w:name w:val="Обычный по центру"/>
    <w:basedOn w:val="a2"/>
    <w:qFormat/>
    <w:rsid w:val="007D2C4B"/>
    <w:pPr>
      <w:spacing w:before="40" w:after="40" w:line="240" w:lineRule="auto"/>
      <w:jc w:val="center"/>
    </w:pPr>
    <w:rPr>
      <w:szCs w:val="24"/>
      <w:lang w:eastAsia="ru-RU"/>
    </w:rPr>
  </w:style>
  <w:style w:type="paragraph" w:customStyle="1" w:styleId="afff0">
    <w:name w:val="Заголовок Приложения"/>
    <w:basedOn w:val="10"/>
    <w:link w:val="afff1"/>
    <w:qFormat/>
    <w:rsid w:val="007D2C4B"/>
    <w:pPr>
      <w:numPr>
        <w:numId w:val="0"/>
      </w:numPr>
      <w:spacing w:line="240" w:lineRule="auto"/>
      <w:jc w:val="center"/>
    </w:pPr>
    <w:rPr>
      <w:sz w:val="28"/>
      <w:szCs w:val="32"/>
    </w:rPr>
  </w:style>
  <w:style w:type="character" w:customStyle="1" w:styleId="afff1">
    <w:name w:val="Заголовок Приложения Знак"/>
    <w:link w:val="afff0"/>
    <w:rsid w:val="007D2C4B"/>
    <w:rPr>
      <w:rFonts w:ascii="Times New Roman" w:eastAsia="Times New Roman" w:hAnsi="Times New Roman"/>
      <w:b/>
      <w:bCs/>
      <w:kern w:val="32"/>
      <w:sz w:val="28"/>
      <w:szCs w:val="32"/>
      <w:lang w:eastAsia="ar-SA"/>
    </w:rPr>
  </w:style>
  <w:style w:type="paragraph" w:customStyle="1" w:styleId="afff2">
    <w:name w:val="Обычный по ширине"/>
    <w:basedOn w:val="a2"/>
    <w:qFormat/>
    <w:rsid w:val="007D2C4B"/>
    <w:pPr>
      <w:spacing w:line="240" w:lineRule="auto"/>
      <w:jc w:val="both"/>
    </w:pPr>
    <w:rPr>
      <w:szCs w:val="24"/>
      <w:lang w:eastAsia="ru-RU"/>
    </w:rPr>
  </w:style>
  <w:style w:type="character" w:customStyle="1" w:styleId="afff3">
    <w:name w:val="Таблица Знак"/>
    <w:basedOn w:val="af"/>
    <w:link w:val="afff4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4">
    <w:name w:val="Таблица"/>
    <w:basedOn w:val="ae"/>
    <w:link w:val="afff3"/>
    <w:qFormat/>
    <w:rsid w:val="007D2C4B"/>
    <w:pPr>
      <w:spacing w:before="120" w:after="120"/>
      <w:ind w:firstLine="0"/>
    </w:pPr>
    <w:rPr>
      <w:rFonts w:ascii="Calibri" w:hAnsi="Calibri"/>
      <w:spacing w:val="40"/>
      <w:lang w:eastAsia="ru-RU"/>
    </w:rPr>
  </w:style>
  <w:style w:type="character" w:customStyle="1" w:styleId="afff5">
    <w:name w:val="Заголовок таблицы Знак"/>
    <w:basedOn w:val="afff3"/>
    <w:link w:val="afff6"/>
    <w:locked/>
    <w:rsid w:val="007D2C4B"/>
    <w:rPr>
      <w:rFonts w:ascii="Times New Roman" w:eastAsia="Times New Roman" w:hAnsi="Times New Roman"/>
      <w:iCs/>
      <w:spacing w:val="40"/>
      <w:sz w:val="24"/>
      <w:szCs w:val="24"/>
      <w:lang w:eastAsia="en-US"/>
    </w:rPr>
  </w:style>
  <w:style w:type="paragraph" w:customStyle="1" w:styleId="afff6">
    <w:name w:val="Заголовок таблицы"/>
    <w:basedOn w:val="afff4"/>
    <w:link w:val="afff5"/>
    <w:qFormat/>
    <w:rsid w:val="007D2C4B"/>
    <w:rPr>
      <w:rFonts w:ascii="Times New Roman" w:hAnsi="Times New Roman"/>
      <w:lang w:eastAsia="en-US"/>
    </w:rPr>
  </w:style>
  <w:style w:type="paragraph" w:customStyle="1" w:styleId="afff7">
    <w:name w:val="Приложение"/>
    <w:basedOn w:val="10"/>
    <w:qFormat/>
    <w:rsid w:val="0071272D"/>
    <w:pPr>
      <w:keepNext w:val="0"/>
      <w:pageBreakBefore/>
      <w:numPr>
        <w:numId w:val="0"/>
      </w:numPr>
      <w:spacing w:line="240" w:lineRule="auto"/>
      <w:jc w:val="center"/>
    </w:pPr>
    <w:rPr>
      <w:kern w:val="0"/>
      <w:szCs w:val="28"/>
    </w:rPr>
  </w:style>
  <w:style w:type="character" w:customStyle="1" w:styleId="FontStyle13">
    <w:name w:val="Font Style13"/>
    <w:rsid w:val="00D51DFC"/>
    <w:rPr>
      <w:rFonts w:ascii="Times New Roman" w:hAnsi="Times New Roman"/>
      <w:sz w:val="24"/>
      <w:szCs w:val="24"/>
    </w:rPr>
  </w:style>
  <w:style w:type="paragraph" w:customStyle="1" w:styleId="afff8">
    <w:name w:val="Чертежный"/>
    <w:rsid w:val="00F33EFC"/>
    <w:pPr>
      <w:jc w:val="both"/>
    </w:pPr>
    <w:rPr>
      <w:rFonts w:ascii="ISOCPEUR" w:eastAsia="Times New Roman" w:hAnsi="ISOCPEUR"/>
      <w:i/>
      <w:sz w:val="28"/>
      <w:lang w:val="uk-UA"/>
    </w:rPr>
  </w:style>
  <w:style w:type="paragraph" w:customStyle="1" w:styleId="afff9">
    <w:name w:val="Приложения"/>
    <w:basedOn w:val="afffa"/>
    <w:rsid w:val="00F33EFC"/>
    <w:pPr>
      <w:tabs>
        <w:tab w:val="clear" w:pos="360"/>
        <w:tab w:val="left" w:pos="1843"/>
      </w:tabs>
      <w:suppressAutoHyphens/>
      <w:spacing w:line="240" w:lineRule="auto"/>
      <w:ind w:left="1843" w:hanging="1843"/>
      <w:contextualSpacing w:val="0"/>
    </w:pPr>
    <w:rPr>
      <w:rFonts w:eastAsia="Times New Roman"/>
      <w:kern w:val="16"/>
      <w:szCs w:val="20"/>
      <w:lang w:eastAsia="ru-RU"/>
    </w:rPr>
  </w:style>
  <w:style w:type="paragraph" w:styleId="afffa">
    <w:name w:val="List Number"/>
    <w:basedOn w:val="a2"/>
    <w:uiPriority w:val="99"/>
    <w:semiHidden/>
    <w:unhideWhenUsed/>
    <w:rsid w:val="00F33EFC"/>
    <w:pPr>
      <w:tabs>
        <w:tab w:val="num" w:pos="360"/>
      </w:tabs>
      <w:ind w:left="360" w:hanging="360"/>
      <w:contextualSpacing/>
    </w:pPr>
  </w:style>
  <w:style w:type="paragraph" w:customStyle="1" w:styleId="a0">
    <w:name w:val="Маркеры"/>
    <w:basedOn w:val="a2"/>
    <w:rsid w:val="00127600"/>
    <w:pPr>
      <w:numPr>
        <w:numId w:val="8"/>
      </w:numPr>
      <w:jc w:val="both"/>
    </w:pPr>
    <w:rPr>
      <w:rFonts w:eastAsia="Times New Roman"/>
      <w:color w:val="000000"/>
      <w:szCs w:val="24"/>
      <w:lang w:eastAsia="ru-RU"/>
    </w:rPr>
  </w:style>
  <w:style w:type="numbering" w:customStyle="1" w:styleId="a1">
    <w:name w:val="Список таблицы"/>
    <w:basedOn w:val="a5"/>
    <w:uiPriority w:val="99"/>
    <w:rsid w:val="0078339D"/>
    <w:pPr>
      <w:numPr>
        <w:numId w:val="9"/>
      </w:numPr>
    </w:pPr>
  </w:style>
  <w:style w:type="paragraph" w:customStyle="1" w:styleId="15">
    <w:name w:val="Стиль Первая строка:  1"/>
    <w:aliases w:val="5 см"/>
    <w:basedOn w:val="a2"/>
    <w:rsid w:val="009B3B71"/>
    <w:pPr>
      <w:spacing w:line="240" w:lineRule="auto"/>
      <w:ind w:firstLine="851"/>
      <w:jc w:val="both"/>
    </w:pPr>
    <w:rPr>
      <w:rFonts w:eastAsia="Times New Roman"/>
      <w:sz w:val="28"/>
      <w:szCs w:val="20"/>
      <w:lang w:eastAsia="ru-RU"/>
    </w:rPr>
  </w:style>
  <w:style w:type="paragraph" w:customStyle="1" w:styleId="xl121">
    <w:name w:val="xl121"/>
    <w:basedOn w:val="a2"/>
    <w:rsid w:val="007777E3"/>
    <w:pPr>
      <w:pBdr>
        <w:right w:val="single" w:sz="8" w:space="0" w:color="auto"/>
      </w:pBdr>
      <w:spacing w:before="100" w:after="100" w:line="240" w:lineRule="auto"/>
      <w:jc w:val="center"/>
    </w:pPr>
    <w:rPr>
      <w:rFonts w:eastAsia="Times New Roman"/>
      <w:szCs w:val="20"/>
      <w:lang w:eastAsia="ru-RU"/>
    </w:rPr>
  </w:style>
  <w:style w:type="paragraph" w:styleId="afffb">
    <w:name w:val="Normal (Web)"/>
    <w:basedOn w:val="a2"/>
    <w:uiPriority w:val="99"/>
    <w:unhideWhenUsed/>
    <w:rsid w:val="0035483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fffc">
    <w:name w:val="Strong"/>
    <w:basedOn w:val="a3"/>
    <w:uiPriority w:val="22"/>
    <w:qFormat/>
    <w:rsid w:val="000F5DBF"/>
    <w:rPr>
      <w:b/>
      <w:bCs/>
    </w:rPr>
  </w:style>
  <w:style w:type="character" w:customStyle="1" w:styleId="14">
    <w:name w:val="Название таблицы Знак1"/>
    <w:link w:val="af8"/>
    <w:rsid w:val="00893C29"/>
    <w:rPr>
      <w:rFonts w:ascii="Times New Roman" w:eastAsia="Times New Roman" w:hAnsi="Times New Roman"/>
      <w:bCs/>
      <w:sz w:val="24"/>
      <w:szCs w:val="24"/>
    </w:rPr>
  </w:style>
  <w:style w:type="character" w:customStyle="1" w:styleId="aa">
    <w:name w:val="Абзац списка Знак"/>
    <w:link w:val="a9"/>
    <w:uiPriority w:val="34"/>
    <w:locked/>
    <w:rsid w:val="00E3205D"/>
    <w:rPr>
      <w:rFonts w:ascii="Times New Roman" w:eastAsia="Times New Roman" w:hAnsi="Times New Roman"/>
      <w:sz w:val="24"/>
      <w:szCs w:val="24"/>
    </w:rPr>
  </w:style>
  <w:style w:type="paragraph" w:customStyle="1" w:styleId="Style15">
    <w:name w:val="Style15"/>
    <w:basedOn w:val="a2"/>
    <w:uiPriority w:val="99"/>
    <w:rsid w:val="009E11F3"/>
    <w:pPr>
      <w:widowControl w:val="0"/>
      <w:autoSpaceDE w:val="0"/>
      <w:autoSpaceDN w:val="0"/>
      <w:adjustRightInd w:val="0"/>
      <w:spacing w:line="278" w:lineRule="exact"/>
      <w:ind w:firstLine="672"/>
      <w:jc w:val="both"/>
    </w:pPr>
    <w:rPr>
      <w:rFonts w:ascii="Arial" w:eastAsia="Times New Roman" w:hAnsi="Arial" w:cs="Arial"/>
      <w:szCs w:val="24"/>
      <w:lang w:eastAsia="ru-RU"/>
    </w:rPr>
  </w:style>
  <w:style w:type="character" w:customStyle="1" w:styleId="FontStyle111">
    <w:name w:val="Font Style111"/>
    <w:uiPriority w:val="99"/>
    <w:rsid w:val="00F52DBE"/>
    <w:rPr>
      <w:rFonts w:ascii="Times New Roman" w:hAnsi="Times New Roman" w:cs="Times New Roman"/>
      <w:color w:val="000000"/>
      <w:sz w:val="22"/>
      <w:szCs w:val="22"/>
    </w:rPr>
  </w:style>
  <w:style w:type="paragraph" w:customStyle="1" w:styleId="Default">
    <w:name w:val="Default"/>
    <w:rsid w:val="000E6560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character" w:customStyle="1" w:styleId="FontStyle77">
    <w:name w:val="Font Style77"/>
    <w:uiPriority w:val="99"/>
    <w:rsid w:val="0067539E"/>
    <w:rPr>
      <w:rFonts w:ascii="Times New Roman" w:hAnsi="Times New Roman" w:cs="Times New Roman"/>
      <w:color w:val="000000"/>
      <w:sz w:val="26"/>
      <w:szCs w:val="26"/>
    </w:rPr>
  </w:style>
  <w:style w:type="paragraph" w:customStyle="1" w:styleId="Style6">
    <w:name w:val="Style6"/>
    <w:basedOn w:val="a2"/>
    <w:uiPriority w:val="99"/>
    <w:rsid w:val="00C34AAB"/>
    <w:pPr>
      <w:widowControl w:val="0"/>
      <w:autoSpaceDE w:val="0"/>
      <w:autoSpaceDN w:val="0"/>
      <w:adjustRightInd w:val="0"/>
      <w:spacing w:line="504" w:lineRule="exact"/>
    </w:pPr>
    <w:rPr>
      <w:rFonts w:eastAsia="Times New Roman"/>
      <w:szCs w:val="24"/>
      <w:lang w:eastAsia="ru-RU"/>
    </w:rPr>
  </w:style>
  <w:style w:type="character" w:customStyle="1" w:styleId="af1">
    <w:name w:val="Без интервала Знак"/>
    <w:link w:val="af0"/>
    <w:uiPriority w:val="1"/>
    <w:locked/>
    <w:rsid w:val="00A54EBF"/>
    <w:rPr>
      <w:sz w:val="22"/>
      <w:szCs w:val="22"/>
      <w:lang w:eastAsia="en-US"/>
    </w:rPr>
  </w:style>
  <w:style w:type="paragraph" w:customStyle="1" w:styleId="110">
    <w:name w:val="обыч шир отст 1и1"/>
    <w:qFormat/>
    <w:rsid w:val="00610762"/>
    <w:pPr>
      <w:spacing w:before="20" w:line="264" w:lineRule="auto"/>
      <w:ind w:firstLine="567"/>
      <w:jc w:val="both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25">
    <w:name w:val="2_малый"/>
    <w:basedOn w:val="af3"/>
    <w:link w:val="26"/>
    <w:qFormat/>
    <w:rsid w:val="00E07BE7"/>
    <w:pPr>
      <w:spacing w:line="216" w:lineRule="auto"/>
      <w:jc w:val="center"/>
    </w:pPr>
    <w:rPr>
      <w:sz w:val="20"/>
      <w:szCs w:val="20"/>
    </w:rPr>
  </w:style>
  <w:style w:type="character" w:customStyle="1" w:styleId="26">
    <w:name w:val="2_малый Знак"/>
    <w:link w:val="25"/>
    <w:locked/>
    <w:rsid w:val="00E07BE7"/>
    <w:rPr>
      <w:rFonts w:ascii="Times New Roman" w:hAnsi="Times New Roman"/>
    </w:rPr>
  </w:style>
  <w:style w:type="paragraph" w:customStyle="1" w:styleId="4">
    <w:name w:val="Абзац (уровень 4)"/>
    <w:basedOn w:val="a2"/>
    <w:rsid w:val="00E07BE7"/>
    <w:pPr>
      <w:keepLines/>
      <w:numPr>
        <w:ilvl w:val="3"/>
        <w:numId w:val="10"/>
      </w:numPr>
      <w:suppressLineNumbers/>
      <w:shd w:val="clear" w:color="auto" w:fill="FFFFFF"/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szCs w:val="24"/>
      <w:lang w:eastAsia="ru-RU"/>
    </w:rPr>
  </w:style>
  <w:style w:type="paragraph" w:customStyle="1" w:styleId="1">
    <w:name w:val="Раздел (уровень 1)"/>
    <w:basedOn w:val="a2"/>
    <w:next w:val="2"/>
    <w:rsid w:val="00E07BE7"/>
    <w:pPr>
      <w:keepLines/>
      <w:pageBreakBefore/>
      <w:numPr>
        <w:numId w:val="10"/>
      </w:numPr>
      <w:suppressLineNumbers/>
      <w:suppressAutoHyphens/>
      <w:autoSpaceDE w:val="0"/>
      <w:autoSpaceDN w:val="0"/>
      <w:adjustRightInd w:val="0"/>
      <w:spacing w:before="240" w:after="240" w:line="360" w:lineRule="auto"/>
      <w:jc w:val="center"/>
    </w:pPr>
    <w:rPr>
      <w:rFonts w:eastAsia="Times New Roman"/>
      <w:b/>
      <w:bCs/>
      <w:caps/>
      <w:szCs w:val="28"/>
      <w:lang w:eastAsia="ru-RU"/>
    </w:rPr>
  </w:style>
  <w:style w:type="paragraph" w:customStyle="1" w:styleId="2">
    <w:name w:val="Подраздел (уровень 2)"/>
    <w:basedOn w:val="a2"/>
    <w:next w:val="a2"/>
    <w:rsid w:val="00E07BE7"/>
    <w:pPr>
      <w:keepNext/>
      <w:keepLines/>
      <w:numPr>
        <w:ilvl w:val="1"/>
        <w:numId w:val="10"/>
      </w:numPr>
      <w:suppressAutoHyphens/>
      <w:spacing w:before="240" w:line="360" w:lineRule="auto"/>
      <w:outlineLvl w:val="1"/>
    </w:pPr>
    <w:rPr>
      <w:rFonts w:eastAsia="Times New Roman"/>
      <w:b/>
      <w:bCs/>
      <w:iCs/>
      <w:szCs w:val="24"/>
      <w:lang w:eastAsia="ru-RU"/>
    </w:rPr>
  </w:style>
  <w:style w:type="paragraph" w:customStyle="1" w:styleId="3">
    <w:name w:val="Пункт (уровень 3)"/>
    <w:basedOn w:val="a2"/>
    <w:rsid w:val="00E07BE7"/>
    <w:pPr>
      <w:keepLines/>
      <w:numPr>
        <w:ilvl w:val="2"/>
        <w:numId w:val="10"/>
      </w:numPr>
      <w:suppressAutoHyphens/>
      <w:spacing w:before="120" w:line="360" w:lineRule="auto"/>
      <w:jc w:val="both"/>
    </w:pPr>
    <w:rPr>
      <w:rFonts w:eastAsia="Times New Roman"/>
      <w:szCs w:val="20"/>
      <w:lang w:eastAsia="ru-RU"/>
    </w:rPr>
  </w:style>
  <w:style w:type="paragraph" w:customStyle="1" w:styleId="5">
    <w:name w:val="Перечисление (уровень 5)"/>
    <w:basedOn w:val="a2"/>
    <w:rsid w:val="00E07BE7"/>
    <w:pPr>
      <w:keepLines/>
      <w:numPr>
        <w:ilvl w:val="4"/>
        <w:numId w:val="10"/>
      </w:numPr>
      <w:suppressAutoHyphens/>
      <w:autoSpaceDE w:val="0"/>
      <w:autoSpaceDN w:val="0"/>
      <w:adjustRightInd w:val="0"/>
      <w:spacing w:line="360" w:lineRule="auto"/>
      <w:jc w:val="both"/>
    </w:pPr>
    <w:rPr>
      <w:rFonts w:eastAsia="Times New Roman"/>
      <w:lang w:eastAsia="ru-RU"/>
    </w:rPr>
  </w:style>
  <w:style w:type="table" w:customStyle="1" w:styleId="33">
    <w:name w:val="Сетка таблицы3"/>
    <w:basedOn w:val="a4"/>
    <w:next w:val="af2"/>
    <w:uiPriority w:val="39"/>
    <w:rsid w:val="00691074"/>
    <w:rPr>
      <w:rFonts w:asciiTheme="minorHAnsi" w:eastAsiaTheme="minorEastAsia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Макет таблицы1"/>
    <w:basedOn w:val="a4"/>
    <w:uiPriority w:val="99"/>
    <w:rsid w:val="00FC1F34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B7442E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2"/>
    <w:uiPriority w:val="1"/>
    <w:qFormat/>
    <w:rsid w:val="00B7442E"/>
    <w:pPr>
      <w:widowControl w:val="0"/>
      <w:autoSpaceDE w:val="0"/>
      <w:autoSpaceDN w:val="0"/>
      <w:spacing w:line="240" w:lineRule="auto"/>
      <w:ind w:left="91"/>
      <w:jc w:val="center"/>
    </w:pPr>
    <w:rPr>
      <w:rFonts w:eastAsia="Times New Roman"/>
      <w:sz w:val="22"/>
      <w:lang w:eastAsia="ru-RU" w:bidi="ru-RU"/>
    </w:rPr>
  </w:style>
  <w:style w:type="character" w:customStyle="1" w:styleId="34">
    <w:name w:val="Заголовок №3_"/>
    <w:basedOn w:val="a3"/>
    <w:link w:val="35"/>
    <w:rsid w:val="00B01E91"/>
    <w:rPr>
      <w:rFonts w:ascii="Times New Roman" w:eastAsia="Times New Roman" w:hAnsi="Times New Roman"/>
      <w:b/>
      <w:bCs/>
      <w:sz w:val="28"/>
      <w:szCs w:val="28"/>
      <w:shd w:val="clear" w:color="auto" w:fill="FFFFFF"/>
    </w:rPr>
  </w:style>
  <w:style w:type="character" w:customStyle="1" w:styleId="27">
    <w:name w:val="Основной текст (2)_"/>
    <w:basedOn w:val="a3"/>
    <w:link w:val="28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29">
    <w:name w:val="Колонтитул (2)_"/>
    <w:basedOn w:val="a3"/>
    <w:link w:val="2a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d">
    <w:name w:val="Основной текст_"/>
    <w:basedOn w:val="a3"/>
    <w:link w:val="17"/>
    <w:rsid w:val="00B01E91"/>
    <w:rPr>
      <w:rFonts w:ascii="Times New Roman" w:eastAsia="Times New Roman" w:hAnsi="Times New Roman"/>
      <w:sz w:val="28"/>
      <w:szCs w:val="28"/>
      <w:shd w:val="clear" w:color="auto" w:fill="FFFFFF"/>
    </w:rPr>
  </w:style>
  <w:style w:type="character" w:customStyle="1" w:styleId="afffe">
    <w:name w:val="Другое_"/>
    <w:basedOn w:val="a3"/>
    <w:link w:val="affff"/>
    <w:rsid w:val="00B01E91"/>
    <w:rPr>
      <w:rFonts w:ascii="Times New Roman" w:eastAsia="Times New Roman" w:hAnsi="Times New Roman"/>
      <w:shd w:val="clear" w:color="auto" w:fill="FFFFFF"/>
    </w:rPr>
  </w:style>
  <w:style w:type="character" w:customStyle="1" w:styleId="affff0">
    <w:name w:val="Подпись к таблице_"/>
    <w:basedOn w:val="a3"/>
    <w:link w:val="affff1"/>
    <w:rsid w:val="00B01E91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paragraph" w:customStyle="1" w:styleId="35">
    <w:name w:val="Заголовок №3"/>
    <w:basedOn w:val="a2"/>
    <w:link w:val="34"/>
    <w:rsid w:val="00B01E91"/>
    <w:pPr>
      <w:widowControl w:val="0"/>
      <w:shd w:val="clear" w:color="auto" w:fill="FFFFFF"/>
      <w:spacing w:after="140" w:line="240" w:lineRule="auto"/>
      <w:ind w:firstLine="490"/>
      <w:outlineLvl w:val="2"/>
    </w:pPr>
    <w:rPr>
      <w:rFonts w:eastAsia="Times New Roman"/>
      <w:b/>
      <w:bCs/>
      <w:sz w:val="28"/>
      <w:szCs w:val="28"/>
      <w:lang w:eastAsia="ru-RU"/>
    </w:rPr>
  </w:style>
  <w:style w:type="paragraph" w:customStyle="1" w:styleId="28">
    <w:name w:val="Основной текст (2)"/>
    <w:basedOn w:val="a2"/>
    <w:link w:val="27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2a">
    <w:name w:val="Колонтитул (2)"/>
    <w:basedOn w:val="a2"/>
    <w:link w:val="29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17">
    <w:name w:val="Основной текст1"/>
    <w:basedOn w:val="a2"/>
    <w:link w:val="afffd"/>
    <w:rsid w:val="00B01E91"/>
    <w:pPr>
      <w:widowControl w:val="0"/>
      <w:shd w:val="clear" w:color="auto" w:fill="FFFFFF"/>
      <w:spacing w:line="360" w:lineRule="auto"/>
      <w:ind w:firstLine="400"/>
    </w:pPr>
    <w:rPr>
      <w:rFonts w:eastAsia="Times New Roman"/>
      <w:sz w:val="28"/>
      <w:szCs w:val="28"/>
      <w:lang w:eastAsia="ru-RU"/>
    </w:rPr>
  </w:style>
  <w:style w:type="paragraph" w:customStyle="1" w:styleId="affff">
    <w:name w:val="Другое"/>
    <w:basedOn w:val="a2"/>
    <w:link w:val="afffe"/>
    <w:rsid w:val="00B01E91"/>
    <w:pPr>
      <w:widowControl w:val="0"/>
      <w:shd w:val="clear" w:color="auto" w:fill="FFFFFF"/>
      <w:spacing w:line="240" w:lineRule="auto"/>
    </w:pPr>
    <w:rPr>
      <w:rFonts w:eastAsia="Times New Roman"/>
      <w:sz w:val="20"/>
      <w:szCs w:val="20"/>
      <w:lang w:eastAsia="ru-RU"/>
    </w:rPr>
  </w:style>
  <w:style w:type="paragraph" w:customStyle="1" w:styleId="affff1">
    <w:name w:val="Подпись к таблице"/>
    <w:basedOn w:val="a2"/>
    <w:link w:val="affff0"/>
    <w:rsid w:val="00B01E91"/>
    <w:pPr>
      <w:widowControl w:val="0"/>
      <w:shd w:val="clear" w:color="auto" w:fill="FFFFFF"/>
      <w:spacing w:line="360" w:lineRule="auto"/>
      <w:ind w:left="1160" w:firstLine="3230"/>
    </w:pPr>
    <w:rPr>
      <w:rFonts w:eastAsia="Times New Roman"/>
      <w:b/>
      <w:bCs/>
      <w:color w:val="8064A2"/>
      <w:sz w:val="28"/>
      <w:szCs w:val="28"/>
      <w:lang w:eastAsia="ru-RU"/>
    </w:rPr>
  </w:style>
  <w:style w:type="character" w:customStyle="1" w:styleId="61">
    <w:name w:val="Основной текст (6)_"/>
    <w:basedOn w:val="a3"/>
    <w:link w:val="62"/>
    <w:rsid w:val="00637125"/>
    <w:rPr>
      <w:rFonts w:cs="Calibri"/>
      <w:shd w:val="clear" w:color="auto" w:fill="FFFFFF"/>
    </w:rPr>
  </w:style>
  <w:style w:type="paragraph" w:customStyle="1" w:styleId="62">
    <w:name w:val="Основной текст (6)"/>
    <w:basedOn w:val="a2"/>
    <w:link w:val="61"/>
    <w:rsid w:val="00637125"/>
    <w:pPr>
      <w:widowControl w:val="0"/>
      <w:shd w:val="clear" w:color="auto" w:fill="FFFFFF"/>
      <w:spacing w:after="120" w:line="240" w:lineRule="auto"/>
      <w:ind w:left="900" w:hanging="140"/>
    </w:pPr>
    <w:rPr>
      <w:rFonts w:ascii="Calibri" w:hAnsi="Calibri" w:cs="Calibri"/>
      <w:sz w:val="20"/>
      <w:szCs w:val="20"/>
      <w:lang w:eastAsia="ru-RU"/>
    </w:rPr>
  </w:style>
  <w:style w:type="character" w:customStyle="1" w:styleId="affff2">
    <w:name w:val="Сноска_"/>
    <w:basedOn w:val="a3"/>
    <w:link w:val="affff3"/>
    <w:rsid w:val="00CE75EF"/>
    <w:rPr>
      <w:rFonts w:ascii="Times New Roman" w:eastAsia="Times New Roman" w:hAnsi="Times New Roman"/>
      <w:shd w:val="clear" w:color="auto" w:fill="FFFFFF"/>
    </w:rPr>
  </w:style>
  <w:style w:type="character" w:customStyle="1" w:styleId="18">
    <w:name w:val="Заголовок №1_"/>
    <w:basedOn w:val="a3"/>
    <w:link w:val="19"/>
    <w:rsid w:val="00CE75EF"/>
    <w:rPr>
      <w:rFonts w:ascii="Arial" w:eastAsia="Arial" w:hAnsi="Arial" w:cs="Arial"/>
      <w:b/>
      <w:bCs/>
      <w:color w:val="F4BBF1"/>
      <w:sz w:val="44"/>
      <w:szCs w:val="44"/>
      <w:shd w:val="clear" w:color="auto" w:fill="FFFFFF"/>
    </w:rPr>
  </w:style>
  <w:style w:type="character" w:customStyle="1" w:styleId="36">
    <w:name w:val="Основной текст (3)_"/>
    <w:basedOn w:val="a3"/>
    <w:link w:val="37"/>
    <w:rsid w:val="00CE75EF"/>
    <w:rPr>
      <w:rFonts w:ascii="Times New Roman" w:eastAsia="Times New Roman" w:hAnsi="Times New Roman"/>
      <w:b/>
      <w:bCs/>
      <w:color w:val="7030A0"/>
      <w:sz w:val="44"/>
      <w:szCs w:val="44"/>
      <w:shd w:val="clear" w:color="auto" w:fill="FFFFFF"/>
    </w:rPr>
  </w:style>
  <w:style w:type="character" w:customStyle="1" w:styleId="affff4">
    <w:name w:val="Оглавление_"/>
    <w:basedOn w:val="a3"/>
    <w:link w:val="affff5"/>
    <w:rsid w:val="00CE75EF"/>
    <w:rPr>
      <w:rFonts w:ascii="Times New Roman" w:eastAsia="Times New Roman" w:hAnsi="Times New Roman"/>
      <w:b/>
      <w:bCs/>
      <w:color w:val="8064A2"/>
      <w:shd w:val="clear" w:color="auto" w:fill="FFFFFF"/>
    </w:rPr>
  </w:style>
  <w:style w:type="character" w:customStyle="1" w:styleId="affff6">
    <w:name w:val="Подпись к картинке_"/>
    <w:basedOn w:val="a3"/>
    <w:link w:val="affff7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2b">
    <w:name w:val="Заголовок №2_"/>
    <w:basedOn w:val="a3"/>
    <w:link w:val="2c"/>
    <w:rsid w:val="00CE75EF"/>
    <w:rPr>
      <w:rFonts w:ascii="Times New Roman" w:eastAsia="Times New Roman" w:hAnsi="Times New Roman"/>
      <w:b/>
      <w:bCs/>
      <w:color w:val="002060"/>
      <w:sz w:val="32"/>
      <w:szCs w:val="32"/>
      <w:shd w:val="clear" w:color="auto" w:fill="FFFFFF"/>
    </w:rPr>
  </w:style>
  <w:style w:type="character" w:customStyle="1" w:styleId="affff8">
    <w:name w:val="Колонтитул_"/>
    <w:basedOn w:val="a3"/>
    <w:link w:val="affff9"/>
    <w:rsid w:val="00CE75EF"/>
    <w:rPr>
      <w:rFonts w:ascii="Times New Roman" w:eastAsia="Times New Roman" w:hAnsi="Times New Roman"/>
      <w:color w:val="7030A0"/>
      <w:shd w:val="clear" w:color="auto" w:fill="FFFFFF"/>
    </w:rPr>
  </w:style>
  <w:style w:type="character" w:customStyle="1" w:styleId="71">
    <w:name w:val="Основной текст (7)_"/>
    <w:basedOn w:val="a3"/>
    <w:link w:val="72"/>
    <w:rsid w:val="00CE75EF"/>
    <w:rPr>
      <w:rFonts w:ascii="Times New Roman" w:eastAsia="Times New Roman" w:hAnsi="Times New Roman"/>
      <w:b/>
      <w:bCs/>
      <w:color w:val="342F33"/>
      <w:sz w:val="13"/>
      <w:szCs w:val="13"/>
      <w:shd w:val="clear" w:color="auto" w:fill="FFFFFF"/>
    </w:rPr>
  </w:style>
  <w:style w:type="character" w:customStyle="1" w:styleId="81">
    <w:name w:val="Основной текст (8)_"/>
    <w:basedOn w:val="a3"/>
    <w:link w:val="82"/>
    <w:rsid w:val="00CE75EF"/>
    <w:rPr>
      <w:rFonts w:ascii="Times New Roman" w:eastAsia="Times New Roman" w:hAnsi="Times New Roman"/>
      <w:b/>
      <w:bCs/>
      <w:color w:val="342F33"/>
      <w:sz w:val="16"/>
      <w:szCs w:val="16"/>
      <w:shd w:val="clear" w:color="auto" w:fill="FFFFFF"/>
    </w:rPr>
  </w:style>
  <w:style w:type="character" w:customStyle="1" w:styleId="38">
    <w:name w:val="Номер заголовка №3_"/>
    <w:basedOn w:val="a3"/>
    <w:link w:val="39"/>
    <w:rsid w:val="00CE75EF"/>
    <w:rPr>
      <w:rFonts w:ascii="Times New Roman" w:eastAsia="Times New Roman" w:hAnsi="Times New Roman"/>
      <w:b/>
      <w:bCs/>
      <w:color w:val="8064A2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3"/>
    <w:link w:val="90"/>
    <w:rsid w:val="00CE75EF"/>
    <w:rPr>
      <w:rFonts w:ascii="Arial" w:eastAsia="Arial" w:hAnsi="Arial" w:cs="Arial"/>
      <w:b/>
      <w:bCs/>
      <w:i/>
      <w:iCs/>
      <w:color w:val="EBEBEB"/>
      <w:sz w:val="24"/>
      <w:szCs w:val="24"/>
      <w:shd w:val="clear" w:color="auto" w:fill="FFFFFF"/>
    </w:rPr>
  </w:style>
  <w:style w:type="character" w:customStyle="1" w:styleId="100">
    <w:name w:val="Основной текст (10)_"/>
    <w:basedOn w:val="a3"/>
    <w:link w:val="101"/>
    <w:rsid w:val="00CE75EF"/>
    <w:rPr>
      <w:rFonts w:ascii="Arial" w:eastAsia="Arial" w:hAnsi="Arial" w:cs="Arial"/>
      <w:b/>
      <w:bCs/>
      <w:sz w:val="16"/>
      <w:szCs w:val="16"/>
      <w:shd w:val="clear" w:color="auto" w:fill="FFFFFF"/>
    </w:rPr>
  </w:style>
  <w:style w:type="paragraph" w:customStyle="1" w:styleId="affff3">
    <w:name w:val="Сноска"/>
    <w:basedOn w:val="a2"/>
    <w:link w:val="affff2"/>
    <w:rsid w:val="00CE75EF"/>
    <w:pPr>
      <w:widowControl w:val="0"/>
      <w:shd w:val="clear" w:color="auto" w:fill="FFFFFF"/>
      <w:spacing w:line="240" w:lineRule="auto"/>
      <w:ind w:firstLine="800"/>
    </w:pPr>
    <w:rPr>
      <w:rFonts w:eastAsia="Times New Roman"/>
      <w:sz w:val="20"/>
      <w:szCs w:val="20"/>
      <w:lang w:eastAsia="ru-RU"/>
    </w:rPr>
  </w:style>
  <w:style w:type="paragraph" w:customStyle="1" w:styleId="19">
    <w:name w:val="Заголовок №1"/>
    <w:basedOn w:val="a2"/>
    <w:link w:val="18"/>
    <w:rsid w:val="00CE75EF"/>
    <w:pPr>
      <w:widowControl w:val="0"/>
      <w:shd w:val="clear" w:color="auto" w:fill="FFFFFF"/>
      <w:spacing w:before="40" w:after="220" w:line="240" w:lineRule="auto"/>
      <w:ind w:left="1160" w:firstLine="210"/>
      <w:outlineLvl w:val="0"/>
    </w:pPr>
    <w:rPr>
      <w:rFonts w:ascii="Arial" w:eastAsia="Arial" w:hAnsi="Arial" w:cs="Arial"/>
      <w:b/>
      <w:bCs/>
      <w:color w:val="F4BBF1"/>
      <w:sz w:val="44"/>
      <w:szCs w:val="44"/>
      <w:lang w:eastAsia="ru-RU"/>
    </w:rPr>
  </w:style>
  <w:style w:type="paragraph" w:customStyle="1" w:styleId="37">
    <w:name w:val="Основной текст (3)"/>
    <w:basedOn w:val="a2"/>
    <w:link w:val="36"/>
    <w:rsid w:val="00CE75EF"/>
    <w:pPr>
      <w:widowControl w:val="0"/>
      <w:shd w:val="clear" w:color="auto" w:fill="FFFFFF"/>
      <w:spacing w:after="680" w:line="360" w:lineRule="auto"/>
      <w:jc w:val="center"/>
    </w:pPr>
    <w:rPr>
      <w:rFonts w:eastAsia="Times New Roman"/>
      <w:b/>
      <w:bCs/>
      <w:color w:val="7030A0"/>
      <w:sz w:val="44"/>
      <w:szCs w:val="44"/>
      <w:lang w:eastAsia="ru-RU"/>
    </w:rPr>
  </w:style>
  <w:style w:type="paragraph" w:customStyle="1" w:styleId="affff5">
    <w:name w:val="Оглавление"/>
    <w:basedOn w:val="a2"/>
    <w:link w:val="affff4"/>
    <w:rsid w:val="00CE75EF"/>
    <w:pPr>
      <w:widowControl w:val="0"/>
      <w:shd w:val="clear" w:color="auto" w:fill="FFFFFF"/>
      <w:spacing w:after="40" w:line="240" w:lineRule="auto"/>
    </w:pPr>
    <w:rPr>
      <w:rFonts w:eastAsia="Times New Roman"/>
      <w:b/>
      <w:bCs/>
      <w:color w:val="8064A2"/>
      <w:sz w:val="20"/>
      <w:szCs w:val="20"/>
      <w:lang w:eastAsia="ru-RU"/>
    </w:rPr>
  </w:style>
  <w:style w:type="paragraph" w:customStyle="1" w:styleId="affff7">
    <w:name w:val="Подпись к картинке"/>
    <w:basedOn w:val="a2"/>
    <w:link w:val="affff6"/>
    <w:rsid w:val="00CE75EF"/>
    <w:pPr>
      <w:widowControl w:val="0"/>
      <w:shd w:val="clear" w:color="auto" w:fill="FFFFFF"/>
      <w:spacing w:line="240" w:lineRule="auto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2c">
    <w:name w:val="Заголовок №2"/>
    <w:basedOn w:val="a2"/>
    <w:link w:val="2b"/>
    <w:rsid w:val="00CE75EF"/>
    <w:pPr>
      <w:widowControl w:val="0"/>
      <w:shd w:val="clear" w:color="auto" w:fill="FFFFFF"/>
      <w:spacing w:after="180" w:line="240" w:lineRule="auto"/>
      <w:ind w:left="940" w:firstLine="330"/>
      <w:outlineLvl w:val="1"/>
    </w:pPr>
    <w:rPr>
      <w:rFonts w:eastAsia="Times New Roman"/>
      <w:b/>
      <w:bCs/>
      <w:color w:val="002060"/>
      <w:sz w:val="32"/>
      <w:szCs w:val="32"/>
      <w:lang w:eastAsia="ru-RU"/>
    </w:rPr>
  </w:style>
  <w:style w:type="paragraph" w:customStyle="1" w:styleId="affff9">
    <w:name w:val="Колонтитул"/>
    <w:basedOn w:val="a2"/>
    <w:link w:val="affff8"/>
    <w:rsid w:val="00CE75EF"/>
    <w:pPr>
      <w:widowControl w:val="0"/>
      <w:shd w:val="clear" w:color="auto" w:fill="FFFFFF"/>
      <w:spacing w:line="240" w:lineRule="auto"/>
    </w:pPr>
    <w:rPr>
      <w:rFonts w:eastAsia="Times New Roman"/>
      <w:color w:val="7030A0"/>
      <w:sz w:val="20"/>
      <w:szCs w:val="20"/>
      <w:lang w:eastAsia="ru-RU"/>
    </w:rPr>
  </w:style>
  <w:style w:type="paragraph" w:customStyle="1" w:styleId="72">
    <w:name w:val="Основной текст (7)"/>
    <w:basedOn w:val="a2"/>
    <w:link w:val="71"/>
    <w:rsid w:val="00CE75EF"/>
    <w:pPr>
      <w:widowControl w:val="0"/>
      <w:shd w:val="clear" w:color="auto" w:fill="FFFFFF"/>
      <w:spacing w:line="286" w:lineRule="auto"/>
      <w:ind w:left="3090"/>
    </w:pPr>
    <w:rPr>
      <w:rFonts w:eastAsia="Times New Roman"/>
      <w:b/>
      <w:bCs/>
      <w:color w:val="342F33"/>
      <w:sz w:val="13"/>
      <w:szCs w:val="13"/>
      <w:lang w:eastAsia="ru-RU"/>
    </w:rPr>
  </w:style>
  <w:style w:type="paragraph" w:customStyle="1" w:styleId="82">
    <w:name w:val="Основной текст (8)"/>
    <w:basedOn w:val="a2"/>
    <w:link w:val="81"/>
    <w:rsid w:val="00CE75EF"/>
    <w:pPr>
      <w:widowControl w:val="0"/>
      <w:shd w:val="clear" w:color="auto" w:fill="FFFFFF"/>
      <w:spacing w:after="920" w:line="240" w:lineRule="auto"/>
      <w:ind w:left="7600"/>
    </w:pPr>
    <w:rPr>
      <w:rFonts w:eastAsia="Times New Roman"/>
      <w:b/>
      <w:bCs/>
      <w:color w:val="342F33"/>
      <w:sz w:val="16"/>
      <w:szCs w:val="16"/>
      <w:lang w:eastAsia="ru-RU"/>
    </w:rPr>
  </w:style>
  <w:style w:type="paragraph" w:customStyle="1" w:styleId="39">
    <w:name w:val="Номер заголовка №3"/>
    <w:basedOn w:val="a2"/>
    <w:link w:val="38"/>
    <w:rsid w:val="00CE75EF"/>
    <w:pPr>
      <w:widowControl w:val="0"/>
      <w:shd w:val="clear" w:color="auto" w:fill="FFFFFF"/>
      <w:spacing w:after="160" w:line="240" w:lineRule="auto"/>
      <w:jc w:val="right"/>
      <w:outlineLvl w:val="2"/>
    </w:pPr>
    <w:rPr>
      <w:rFonts w:eastAsia="Times New Roman"/>
      <w:b/>
      <w:bCs/>
      <w:color w:val="8064A2"/>
      <w:sz w:val="28"/>
      <w:szCs w:val="28"/>
      <w:lang w:eastAsia="ru-RU"/>
    </w:rPr>
  </w:style>
  <w:style w:type="paragraph" w:customStyle="1" w:styleId="90">
    <w:name w:val="Основной текст (9)"/>
    <w:basedOn w:val="a2"/>
    <w:link w:val="9"/>
    <w:rsid w:val="00CE75EF"/>
    <w:pPr>
      <w:widowControl w:val="0"/>
      <w:shd w:val="clear" w:color="auto" w:fill="FFFFFF"/>
      <w:spacing w:after="720" w:line="240" w:lineRule="auto"/>
    </w:pPr>
    <w:rPr>
      <w:rFonts w:ascii="Arial" w:eastAsia="Arial" w:hAnsi="Arial" w:cs="Arial"/>
      <w:b/>
      <w:bCs/>
      <w:i/>
      <w:iCs/>
      <w:color w:val="EBEBEB"/>
      <w:szCs w:val="24"/>
      <w:lang w:eastAsia="ru-RU"/>
    </w:rPr>
  </w:style>
  <w:style w:type="paragraph" w:customStyle="1" w:styleId="101">
    <w:name w:val="Основной текст (10)"/>
    <w:basedOn w:val="a2"/>
    <w:link w:val="100"/>
    <w:rsid w:val="00CE75EF"/>
    <w:pPr>
      <w:widowControl w:val="0"/>
      <w:shd w:val="clear" w:color="auto" w:fill="FFFFFF"/>
      <w:spacing w:line="166" w:lineRule="auto"/>
      <w:jc w:val="right"/>
    </w:pPr>
    <w:rPr>
      <w:rFonts w:ascii="Arial" w:eastAsia="Arial" w:hAnsi="Arial" w:cs="Arial"/>
      <w:b/>
      <w:bCs/>
      <w:sz w:val="16"/>
      <w:szCs w:val="16"/>
      <w:lang w:eastAsia="ru-RU"/>
    </w:rPr>
  </w:style>
  <w:style w:type="table" w:customStyle="1" w:styleId="111">
    <w:name w:val="Макет таблицы11"/>
    <w:basedOn w:val="a4"/>
    <w:uiPriority w:val="99"/>
    <w:rsid w:val="00F42113"/>
    <w:pPr>
      <w:spacing w:after="200" w:line="288" w:lineRule="auto"/>
    </w:pPr>
    <w:rPr>
      <w:rFonts w:ascii="Cambria" w:eastAsia="Cambria" w:hAnsi="Cambria"/>
      <w:color w:val="4D4436"/>
      <w:lang w:val="en-US" w:eastAsia="ja-JP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57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973934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4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87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3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17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05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3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65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0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7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4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54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17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14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16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5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3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8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1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7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59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1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74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2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61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9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81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7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404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5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49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9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53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4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0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47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3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8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15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7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9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9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3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68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7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34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7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8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7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04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72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85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85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63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0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65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33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0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9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8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2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7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8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0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0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14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5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1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31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2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10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26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5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4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6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4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2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83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87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1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9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63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73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2.jpe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23" Type="http://schemas.openxmlformats.org/officeDocument/2006/relationships/image" Target="media/image11.jpeg"/><Relationship Id="rId28" Type="http://schemas.openxmlformats.org/officeDocument/2006/relationships/fontTable" Target="fontTable.xml"/><Relationship Id="rId10" Type="http://schemas.openxmlformats.org/officeDocument/2006/relationships/hyperlink" Target="mailto:kindelya83@mail.ru" TargetMode="External"/><Relationship Id="rId19" Type="http://schemas.openxmlformats.org/officeDocument/2006/relationships/image" Target="media/image7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2.xml"/><Relationship Id="rId22" Type="http://schemas.openxmlformats.org/officeDocument/2006/relationships/image" Target="media/image10.png"/><Relationship Id="rId27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B44A9A-B037-4646-A34D-5C0AE53AD8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6321</TotalTime>
  <Pages>36</Pages>
  <Words>8605</Words>
  <Characters>49049</Characters>
  <Application>Microsoft Office Word</Application>
  <DocSecurity>0</DocSecurity>
  <Lines>408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Заключение ЭПБ</vt:lpstr>
    </vt:vector>
  </TitlesOfParts>
  <Manager>Тимохин</Manager>
  <Company>АО НИЦ "Горный эксперт"</Company>
  <LinksUpToDate>false</LinksUpToDate>
  <CharactersWithSpaces>57539</CharactersWithSpaces>
  <SharedDoc>false</SharedDoc>
  <HLinks>
    <vt:vector size="174" baseType="variant">
      <vt:variant>
        <vt:i4>1769522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_Toc396904785</vt:lpwstr>
      </vt:variant>
      <vt:variant>
        <vt:i4>1769522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_Toc396904784</vt:lpwstr>
      </vt:variant>
      <vt:variant>
        <vt:i4>1769522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_Toc396904783</vt:lpwstr>
      </vt:variant>
      <vt:variant>
        <vt:i4>1769522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_Toc396904783</vt:lpwstr>
      </vt:variant>
      <vt:variant>
        <vt:i4>1310770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_Toc396904779</vt:lpwstr>
      </vt:variant>
      <vt:variant>
        <vt:i4>1310770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_Toc396904778</vt:lpwstr>
      </vt:variant>
      <vt:variant>
        <vt:i4>1310770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_Toc396904777</vt:lpwstr>
      </vt:variant>
      <vt:variant>
        <vt:i4>1310770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_Toc396904776</vt:lpwstr>
      </vt:variant>
      <vt:variant>
        <vt:i4>1310770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_Toc396904775</vt:lpwstr>
      </vt:variant>
      <vt:variant>
        <vt:i4>1310770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_Toc396904774</vt:lpwstr>
      </vt:variant>
      <vt:variant>
        <vt:i4>1310770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_Toc396904773</vt:lpwstr>
      </vt:variant>
      <vt:variant>
        <vt:i4>1310770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_Toc396904772</vt:lpwstr>
      </vt:variant>
      <vt:variant>
        <vt:i4>1310770</vt:i4>
      </vt:variant>
      <vt:variant>
        <vt:i4>48</vt:i4>
      </vt:variant>
      <vt:variant>
        <vt:i4>0</vt:i4>
      </vt:variant>
      <vt:variant>
        <vt:i4>5</vt:i4>
      </vt:variant>
      <vt:variant>
        <vt:lpwstr/>
      </vt:variant>
      <vt:variant>
        <vt:lpwstr>_Toc396904771</vt:lpwstr>
      </vt:variant>
      <vt:variant>
        <vt:i4>1310770</vt:i4>
      </vt:variant>
      <vt:variant>
        <vt:i4>45</vt:i4>
      </vt:variant>
      <vt:variant>
        <vt:i4>0</vt:i4>
      </vt:variant>
      <vt:variant>
        <vt:i4>5</vt:i4>
      </vt:variant>
      <vt:variant>
        <vt:lpwstr/>
      </vt:variant>
      <vt:variant>
        <vt:lpwstr>_Toc396904770</vt:lpwstr>
      </vt:variant>
      <vt:variant>
        <vt:i4>1376306</vt:i4>
      </vt:variant>
      <vt:variant>
        <vt:i4>42</vt:i4>
      </vt:variant>
      <vt:variant>
        <vt:i4>0</vt:i4>
      </vt:variant>
      <vt:variant>
        <vt:i4>5</vt:i4>
      </vt:variant>
      <vt:variant>
        <vt:lpwstr/>
      </vt:variant>
      <vt:variant>
        <vt:lpwstr>_Toc396904769</vt:lpwstr>
      </vt:variant>
      <vt:variant>
        <vt:i4>1376306</vt:i4>
      </vt:variant>
      <vt:variant>
        <vt:i4>39</vt:i4>
      </vt:variant>
      <vt:variant>
        <vt:i4>0</vt:i4>
      </vt:variant>
      <vt:variant>
        <vt:i4>5</vt:i4>
      </vt:variant>
      <vt:variant>
        <vt:lpwstr/>
      </vt:variant>
      <vt:variant>
        <vt:lpwstr>_Toc396904768</vt:lpwstr>
      </vt:variant>
      <vt:variant>
        <vt:i4>1376306</vt:i4>
      </vt:variant>
      <vt:variant>
        <vt:i4>36</vt:i4>
      </vt:variant>
      <vt:variant>
        <vt:i4>0</vt:i4>
      </vt:variant>
      <vt:variant>
        <vt:i4>5</vt:i4>
      </vt:variant>
      <vt:variant>
        <vt:lpwstr/>
      </vt:variant>
      <vt:variant>
        <vt:lpwstr>_Toc396904767</vt:lpwstr>
      </vt:variant>
      <vt:variant>
        <vt:i4>1376306</vt:i4>
      </vt:variant>
      <vt:variant>
        <vt:i4>33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_Toc396904766</vt:lpwstr>
      </vt:variant>
      <vt:variant>
        <vt:i4>1376306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_Toc396904765</vt:lpwstr>
      </vt:variant>
      <vt:variant>
        <vt:i4>1376306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_Toc396904764</vt:lpwstr>
      </vt:variant>
      <vt:variant>
        <vt:i4>1376306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_Toc396904763</vt:lpwstr>
      </vt:variant>
      <vt:variant>
        <vt:i4>1376306</vt:i4>
      </vt:variant>
      <vt:variant>
        <vt:i4>15</vt:i4>
      </vt:variant>
      <vt:variant>
        <vt:i4>0</vt:i4>
      </vt:variant>
      <vt:variant>
        <vt:i4>5</vt:i4>
      </vt:variant>
      <vt:variant>
        <vt:lpwstr/>
      </vt:variant>
      <vt:variant>
        <vt:lpwstr>_Toc396904762</vt:lpwstr>
      </vt:variant>
      <vt:variant>
        <vt:i4>1376306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_Toc396904761</vt:lpwstr>
      </vt:variant>
      <vt:variant>
        <vt:i4>1376306</vt:i4>
      </vt:variant>
      <vt:variant>
        <vt:i4>6</vt:i4>
      </vt:variant>
      <vt:variant>
        <vt:i4>0</vt:i4>
      </vt:variant>
      <vt:variant>
        <vt:i4>5</vt:i4>
      </vt:variant>
      <vt:variant>
        <vt:lpwstr/>
      </vt:variant>
      <vt:variant>
        <vt:lpwstr>_Toc396904760</vt:lpwstr>
      </vt:variant>
      <vt:variant>
        <vt:i4>1441842</vt:i4>
      </vt:variant>
      <vt:variant>
        <vt:i4>3</vt:i4>
      </vt:variant>
      <vt:variant>
        <vt:i4>0</vt:i4>
      </vt:variant>
      <vt:variant>
        <vt:i4>5</vt:i4>
      </vt:variant>
      <vt:variant>
        <vt:lpwstr/>
      </vt:variant>
      <vt:variant>
        <vt:lpwstr>_Toc396904759</vt:lpwstr>
      </vt:variant>
      <vt:variant>
        <vt:i4>1441842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_Toc396904758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Заключение ЭПБ</dc:title>
  <dc:creator>Татавцов</dc:creator>
  <cp:lastModifiedBy>Сплав</cp:lastModifiedBy>
  <cp:revision>449</cp:revision>
  <cp:lastPrinted>2020-10-15T12:01:00Z</cp:lastPrinted>
  <dcterms:created xsi:type="dcterms:W3CDTF">2020-06-08T03:37:00Z</dcterms:created>
  <dcterms:modified xsi:type="dcterms:W3CDTF">2021-07-19T13:14:00Z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Заказчик">
    <vt:lpwstr>МУП Великого Новгорода "Новгородский водоканал"</vt:lpwstr>
  </property>
  <property fmtid="{D5CDD505-2E9C-101B-9397-08002B2CF9AE}" pid="3" name="объект">
    <vt:lpwstr>Газорегуляторная установка котельной ЛОС г. В. Новгорода</vt:lpwstr>
  </property>
  <property fmtid="{D5CDD505-2E9C-101B-9397-08002B2CF9AE}" pid="4" name="Адрес">
    <vt:lpwstr>г. Великий Новгород, Юрьевское шоссе, 1</vt:lpwstr>
  </property>
  <property fmtid="{D5CDD505-2E9C-101B-9397-08002B2CF9AE}" pid="5" name="Договор">
    <vt:lpwstr>№152/2018 от 11.04.2018г.</vt:lpwstr>
  </property>
  <property fmtid="{D5CDD505-2E9C-101B-9397-08002B2CF9AE}" pid="6" name="Юр. Адрес">
    <vt:lpwstr>173003, г. Великий Новгород, ул. Германа, д. 33</vt:lpwstr>
  </property>
  <property fmtid="{D5CDD505-2E9C-101B-9397-08002B2CF9AE}" pid="7" name="номер отчета">
    <vt:lpwstr>175-0518-ТУ-ПНН</vt:lpwstr>
  </property>
  <property fmtid="{D5CDD505-2E9C-101B-9397-08002B2CF9AE}" pid="8" name="Дата_контроля">
    <vt:lpwstr>03.05.2018</vt:lpwstr>
  </property>
  <property fmtid="{D5CDD505-2E9C-101B-9397-08002B2CF9AE}" pid="9" name="ОПО">
    <vt:lpwstr>"Сеть газопотребления МУП "Новгородский водоканал"</vt:lpwstr>
  </property>
  <property fmtid="{D5CDD505-2E9C-101B-9397-08002B2CF9AE}" pid="10" name="Номер ОПО">
    <vt:lpwstr>А22-01263-0004</vt:lpwstr>
  </property>
  <property fmtid="{D5CDD505-2E9C-101B-9397-08002B2CF9AE}" pid="11" name="Класс ОПО">
    <vt:lpwstr>III класс опасности</vt:lpwstr>
  </property>
  <property fmtid="{D5CDD505-2E9C-101B-9397-08002B2CF9AE}" pid="12" name="Родительный">
    <vt:lpwstr>газорегуляторной установки</vt:lpwstr>
  </property>
  <property fmtid="{D5CDD505-2E9C-101B-9397-08002B2CF9AE}" pid="13" name="зав.№">
    <vt:lpwstr>б/н</vt:lpwstr>
  </property>
  <property fmtid="{D5CDD505-2E9C-101B-9397-08002B2CF9AE}" pid="14" name="рег.№">
    <vt:lpwstr>б/н</vt:lpwstr>
  </property>
  <property fmtid="{D5CDD505-2E9C-101B-9397-08002B2CF9AE}" pid="15" name="Приказ">
    <vt:lpwstr>б/н</vt:lpwstr>
  </property>
</Properties>
</file>